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FED" w14:textId="2BC697CE" w:rsidR="002D5306" w:rsidRDefault="004F2F30" w:rsidP="00AA6E16">
      <w:r>
        <w:rPr>
          <w:noProof/>
        </w:rPr>
        <w:drawing>
          <wp:inline distT="0" distB="0" distL="0" distR="0" wp14:anchorId="092F5609" wp14:editId="7CBA7793">
            <wp:extent cx="393065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703" w14:textId="6D7A0BAD" w:rsidR="002D5306" w:rsidRPr="0005213E" w:rsidRDefault="004F2F30" w:rsidP="0005213E">
      <w:pPr>
        <w:spacing w:after="0"/>
        <w:jc w:val="center"/>
        <w:rPr>
          <w:b/>
          <w:bCs/>
          <w:sz w:val="28"/>
          <w:szCs w:val="28"/>
        </w:rPr>
      </w:pPr>
      <w:r w:rsidRPr="0005213E">
        <w:rPr>
          <w:b/>
          <w:bCs/>
          <w:sz w:val="28"/>
          <w:szCs w:val="28"/>
        </w:rPr>
        <w:t>Introduction</w:t>
      </w:r>
    </w:p>
    <w:p w14:paraId="6523B59B" w14:textId="7D470CD6" w:rsidR="002D5306" w:rsidRPr="0005213E" w:rsidRDefault="002D5306" w:rsidP="0005213E">
      <w:pPr>
        <w:jc w:val="center"/>
        <w:rPr>
          <w:b/>
          <w:bCs/>
        </w:rPr>
      </w:pPr>
      <w:r w:rsidRPr="0005213E">
        <w:rPr>
          <w:b/>
          <w:bCs/>
        </w:rPr>
        <w:t xml:space="preserve">Lesson </w:t>
      </w:r>
      <w:r w:rsidR="004F2F30" w:rsidRPr="0005213E">
        <w:rPr>
          <w:b/>
          <w:bCs/>
        </w:rPr>
        <w:t>1 (1 John 1:1-4)</w:t>
      </w:r>
    </w:p>
    <w:p w14:paraId="45E7761E" w14:textId="356C26CF" w:rsidR="004F2F30" w:rsidRPr="004F2F30" w:rsidRDefault="004F2F30" w:rsidP="00AA6E16">
      <w:r w:rsidRPr="004F2F30">
        <w:t>We often assume second generation Christians have it easy. 1 John is a blunt reminder that nothing could be further from the truth. John encourage</w:t>
      </w:r>
      <w:r w:rsidR="0005213E">
        <w:t>s</w:t>
      </w:r>
      <w:r w:rsidRPr="004F2F30">
        <w:t xml:space="preserve"> believers to keep fighting for the faith and </w:t>
      </w:r>
      <w:r w:rsidR="0005213E">
        <w:t xml:space="preserve">to </w:t>
      </w:r>
      <w:r w:rsidRPr="004F2F30">
        <w:t>know for certain what is true and how we should live.</w:t>
      </w:r>
    </w:p>
    <w:p w14:paraId="50474A20" w14:textId="63442101" w:rsidR="00D52C4C" w:rsidRPr="004F2F30" w:rsidRDefault="004F2F30" w:rsidP="00AA6E16">
      <w:pPr>
        <w:pStyle w:val="Heading1"/>
      </w:pPr>
      <w:r>
        <w:t>Outline</w:t>
      </w:r>
    </w:p>
    <w:p w14:paraId="0A5A1CB1" w14:textId="51217896" w:rsidR="00AA6E16" w:rsidRDefault="0005213E" w:rsidP="00AA6E16">
      <w:r>
        <w:t>1 John</w:t>
      </w:r>
      <w:r w:rsidR="00AA6E16" w:rsidRPr="00AA6E16">
        <w:t xml:space="preserve"> is a series of individual lessons. </w:t>
      </w:r>
      <w:r>
        <w:t>These</w:t>
      </w:r>
      <w:r w:rsidR="00AA6E16" w:rsidRPr="00AA6E16">
        <w:t xml:space="preserve"> often form </w:t>
      </w:r>
      <w:r>
        <w:t xml:space="preserve">a </w:t>
      </w:r>
      <w:r w:rsidR="00AA6E16" w:rsidRPr="00AA6E16">
        <w:t>subunit that flow</w:t>
      </w:r>
      <w:r>
        <w:t>s</w:t>
      </w:r>
      <w:r w:rsidR="00AA6E16" w:rsidRPr="00AA6E16">
        <w:t xml:space="preserve"> into the next subunit, </w:t>
      </w:r>
      <w:r>
        <w:t xml:space="preserve">which flows into the next, </w:t>
      </w:r>
      <w:r w:rsidR="00AA6E16" w:rsidRPr="00AA6E16">
        <w:t>and so forth.</w:t>
      </w:r>
    </w:p>
    <w:p w14:paraId="219BE66F" w14:textId="77777777" w:rsidR="00AA6E16" w:rsidRPr="00AA6E16" w:rsidRDefault="00AA6E16" w:rsidP="00AA6E16">
      <w:pPr>
        <w:pStyle w:val="Heading1"/>
      </w:pPr>
      <w:r w:rsidRPr="00AA6E16">
        <w:t>Background</w:t>
      </w:r>
    </w:p>
    <w:p w14:paraId="74675FE0" w14:textId="084E0D98" w:rsidR="00AA6E16" w:rsidRDefault="00AA6E16" w:rsidP="00AA6E16">
      <w:r w:rsidRPr="00AA6E16">
        <w:t>1 John</w:t>
      </w:r>
      <w:r w:rsidR="005B4D7E">
        <w:t xml:space="preserve"> was likely written</w:t>
      </w:r>
      <w:r w:rsidRPr="00AA6E16">
        <w:t xml:space="preserve"> between A.D. 85</w:t>
      </w:r>
      <w:r w:rsidR="005B4D7E">
        <w:t xml:space="preserve"> and AD </w:t>
      </w:r>
      <w:r w:rsidRPr="00AA6E16">
        <w:t xml:space="preserve">95. Most of the apostles </w:t>
      </w:r>
      <w:r w:rsidR="0005213E">
        <w:t xml:space="preserve">and </w:t>
      </w:r>
      <w:r w:rsidRPr="00AA6E16">
        <w:t xml:space="preserve">founding leaders </w:t>
      </w:r>
      <w:r w:rsidR="0005213E">
        <w:t xml:space="preserve">had </w:t>
      </w:r>
      <w:r w:rsidRPr="00AA6E16">
        <w:t>died, and elderly John has some loving concerns for this new group.</w:t>
      </w:r>
      <w:r w:rsidR="0007171C">
        <w:t xml:space="preserve"> </w:t>
      </w:r>
      <w:r w:rsidR="00FD5EEA">
        <w:t>To combat</w:t>
      </w:r>
      <w:r w:rsidRPr="00AA6E16">
        <w:t xml:space="preserve"> false teaching (</w:t>
      </w:r>
      <w:r w:rsidR="0007171C">
        <w:t xml:space="preserve">I John </w:t>
      </w:r>
      <w:r w:rsidRPr="00AA6E16">
        <w:t>2:18-19)</w:t>
      </w:r>
      <w:r w:rsidR="005B4D7E">
        <w:t>, John</w:t>
      </w:r>
      <w:r w:rsidRPr="00AA6E16">
        <w:t xml:space="preserve"> </w:t>
      </w:r>
      <w:r w:rsidR="005B4D7E">
        <w:t>instructs on</w:t>
      </w:r>
      <w:r w:rsidRPr="00AA6E16">
        <w:t xml:space="preserve"> crucial doctrines. </w:t>
      </w:r>
      <w:r w:rsidR="00FD5EEA">
        <w:t>To combat</w:t>
      </w:r>
      <w:r w:rsidRPr="00AA6E16">
        <w:t xml:space="preserve"> division</w:t>
      </w:r>
      <w:r w:rsidR="0007171C">
        <w:t>s</w:t>
      </w:r>
      <w:r w:rsidR="005B4D7E">
        <w:t>, Joh</w:t>
      </w:r>
      <w:r w:rsidRPr="00AA6E16">
        <w:t xml:space="preserve">n </w:t>
      </w:r>
      <w:r w:rsidR="005B4D7E">
        <w:t>identifies</w:t>
      </w:r>
      <w:r w:rsidRPr="00AA6E16">
        <w:t xml:space="preserve"> love for brothers as a sign of genuine conversion.</w:t>
      </w:r>
    </w:p>
    <w:p w14:paraId="3CFADB8B" w14:textId="31B99E9C" w:rsidR="00AA6E16" w:rsidRPr="00AA6E16" w:rsidRDefault="00AA6E16" w:rsidP="00AA6E16">
      <w:pPr>
        <w:pStyle w:val="Heading1"/>
      </w:pPr>
      <w:r>
        <w:t>Purposes</w:t>
      </w:r>
    </w:p>
    <w:p w14:paraId="3DD47161" w14:textId="1FB09533" w:rsidR="00AA6E16" w:rsidRPr="00AA6E16" w:rsidRDefault="00AA6E16" w:rsidP="00AA6E16">
      <w:r w:rsidRPr="00AA6E16">
        <w:t xml:space="preserve">John </w:t>
      </w:r>
      <w:r w:rsidR="00FD5EEA">
        <w:t>gives</w:t>
      </w:r>
      <w:r w:rsidRPr="00AA6E16">
        <w:t xml:space="preserve"> </w:t>
      </w:r>
      <w:r w:rsidR="00FD5EEA">
        <w:t xml:space="preserve">several </w:t>
      </w:r>
      <w:r w:rsidRPr="00AA6E16">
        <w:t>purpose statements throughout his letter</w:t>
      </w:r>
      <w:r w:rsidR="005B4D7E">
        <w:t>. See 1 John 1:4; 2:1, 26; and 5:13.</w:t>
      </w:r>
    </w:p>
    <w:p w14:paraId="26D59A9D" w14:textId="5B9B4FBE" w:rsidR="00AA6E16" w:rsidRPr="00AA6E16" w:rsidRDefault="00AA6E16" w:rsidP="00AA6E16">
      <w:pPr>
        <w:pStyle w:val="Heading1"/>
      </w:pPr>
      <w:r>
        <w:t>Themes</w:t>
      </w:r>
    </w:p>
    <w:p w14:paraId="362EF06D" w14:textId="0F4E8920" w:rsidR="00AA6E16" w:rsidRPr="00AA6E16" w:rsidRDefault="001E6805" w:rsidP="00AA6E16">
      <w:pPr>
        <w:numPr>
          <w:ilvl w:val="0"/>
          <w:numId w:val="20"/>
        </w:numPr>
        <w:spacing w:after="0"/>
        <w:rPr>
          <w:b/>
          <w:bCs/>
        </w:rPr>
      </w:pPr>
      <w:r>
        <w:rPr>
          <w:b/>
          <w:bCs/>
        </w:rPr>
        <w:t>____________________</w:t>
      </w:r>
    </w:p>
    <w:p w14:paraId="41CA53E6" w14:textId="3E8A3FCE" w:rsidR="00AA6E16" w:rsidRPr="00AA6E16" w:rsidRDefault="00AA6E16" w:rsidP="00AA6E16">
      <w:pPr>
        <w:spacing w:after="120"/>
        <w:ind w:left="360"/>
      </w:pPr>
      <w:r w:rsidRPr="00AA6E16">
        <w:t>Any study of 1 John is going to find itself repeatedly coming across these contrasts.</w:t>
      </w:r>
    </w:p>
    <w:p w14:paraId="746378A5" w14:textId="15806079" w:rsidR="00AA6E16" w:rsidRPr="00AA6E16" w:rsidRDefault="001E6805" w:rsidP="00AA6E16">
      <w:pPr>
        <w:numPr>
          <w:ilvl w:val="1"/>
          <w:numId w:val="20"/>
        </w:numPr>
        <w:spacing w:after="0"/>
        <w:rPr>
          <w:b/>
          <w:bCs/>
        </w:rPr>
      </w:pPr>
      <w:r>
        <w:rPr>
          <w:b/>
          <w:bCs/>
        </w:rPr>
        <w:t>_____________</w:t>
      </w:r>
      <w:r w:rsidR="00AA6E16" w:rsidRPr="00AA6E16">
        <w:rPr>
          <w:b/>
          <w:bCs/>
        </w:rPr>
        <w:t xml:space="preserve"> and Hatred</w:t>
      </w:r>
    </w:p>
    <w:p w14:paraId="27185990" w14:textId="5324B882" w:rsidR="00AA6E16" w:rsidRPr="00AA6E16" w:rsidRDefault="005B4D7E" w:rsidP="0007171C">
      <w:pPr>
        <w:spacing w:after="120"/>
        <w:ind w:left="1080"/>
        <w:jc w:val="left"/>
      </w:pPr>
      <w:r>
        <w:t>T</w:t>
      </w:r>
      <w:r w:rsidR="00AA6E16" w:rsidRPr="00AA6E16">
        <w:t xml:space="preserve">ruly loving God is incompatible with hating fellow Christians. </w:t>
      </w:r>
    </w:p>
    <w:p w14:paraId="246E0FD8" w14:textId="6CC538F9" w:rsidR="00AA6E16" w:rsidRPr="00AA6E16" w:rsidRDefault="001E6805" w:rsidP="0007171C">
      <w:pPr>
        <w:numPr>
          <w:ilvl w:val="1"/>
          <w:numId w:val="20"/>
        </w:numPr>
        <w:spacing w:after="0"/>
        <w:jc w:val="left"/>
        <w:rPr>
          <w:b/>
          <w:bCs/>
        </w:rPr>
      </w:pPr>
      <w:r>
        <w:rPr>
          <w:b/>
          <w:bCs/>
        </w:rPr>
        <w:lastRenderedPageBreak/>
        <w:t>_____________</w:t>
      </w:r>
      <w:r w:rsidRPr="00AA6E16">
        <w:rPr>
          <w:b/>
          <w:bCs/>
        </w:rPr>
        <w:t xml:space="preserve"> </w:t>
      </w:r>
      <w:r w:rsidR="00AA6E16" w:rsidRPr="00AA6E16">
        <w:rPr>
          <w:b/>
          <w:bCs/>
        </w:rPr>
        <w:t xml:space="preserve">and </w:t>
      </w:r>
      <w:r>
        <w:rPr>
          <w:b/>
          <w:bCs/>
        </w:rPr>
        <w:t>Lies</w:t>
      </w:r>
    </w:p>
    <w:p w14:paraId="2D629654" w14:textId="6CF38409" w:rsidR="00AA6E16" w:rsidRPr="00AA6E16" w:rsidRDefault="005B4D7E" w:rsidP="0007171C">
      <w:pPr>
        <w:spacing w:after="120"/>
        <w:ind w:left="1080"/>
        <w:jc w:val="left"/>
      </w:pPr>
      <w:r>
        <w:t>There are</w:t>
      </w:r>
      <w:r w:rsidR="00AA6E16" w:rsidRPr="00AA6E16">
        <w:t xml:space="preserve"> those who think that they can claim right doctrine </w:t>
      </w:r>
      <w:r>
        <w:t>while living in contradiction to it.</w:t>
      </w:r>
    </w:p>
    <w:p w14:paraId="0EB38F85" w14:textId="77777777" w:rsidR="00AA6E16" w:rsidRPr="00AA6E16" w:rsidRDefault="00AA6E16" w:rsidP="0007171C">
      <w:pPr>
        <w:numPr>
          <w:ilvl w:val="1"/>
          <w:numId w:val="20"/>
        </w:numPr>
        <w:spacing w:after="0"/>
        <w:jc w:val="left"/>
        <w:rPr>
          <w:b/>
          <w:bCs/>
        </w:rPr>
      </w:pPr>
      <w:r w:rsidRPr="00AA6E16">
        <w:rPr>
          <w:b/>
          <w:bCs/>
        </w:rPr>
        <w:t>Life and Death</w:t>
      </w:r>
    </w:p>
    <w:p w14:paraId="1995935F" w14:textId="5FE17053" w:rsidR="00AA6E16" w:rsidRPr="00AA6E16" w:rsidRDefault="005B4D7E" w:rsidP="0007171C">
      <w:pPr>
        <w:spacing w:after="120"/>
        <w:ind w:left="1080"/>
        <w:jc w:val="left"/>
      </w:pPr>
      <w:r>
        <w:t>T</w:t>
      </w:r>
      <w:r w:rsidR="00AA6E16" w:rsidRPr="00AA6E16">
        <w:t xml:space="preserve">hose who refuse to walk in the light, keep God’s commands, and love the brothers will not have life. </w:t>
      </w:r>
    </w:p>
    <w:p w14:paraId="265B6357" w14:textId="5046B6A7" w:rsidR="00AA6E16" w:rsidRPr="00AA6E16" w:rsidRDefault="001E6805" w:rsidP="0007171C">
      <w:pPr>
        <w:numPr>
          <w:ilvl w:val="1"/>
          <w:numId w:val="20"/>
        </w:numPr>
        <w:spacing w:after="0"/>
        <w:jc w:val="left"/>
        <w:rPr>
          <w:b/>
          <w:bCs/>
        </w:rPr>
      </w:pPr>
      <w:r>
        <w:rPr>
          <w:b/>
          <w:bCs/>
        </w:rPr>
        <w:t>_____________</w:t>
      </w:r>
      <w:r w:rsidRPr="00AA6E16">
        <w:rPr>
          <w:b/>
          <w:bCs/>
        </w:rPr>
        <w:t xml:space="preserve"> </w:t>
      </w:r>
      <w:r w:rsidR="00AA6E16" w:rsidRPr="00AA6E16">
        <w:rPr>
          <w:b/>
          <w:bCs/>
        </w:rPr>
        <w:t>and Darkness</w:t>
      </w:r>
    </w:p>
    <w:p w14:paraId="1AFEC7B7" w14:textId="7282D29A" w:rsidR="00AA6E16" w:rsidRDefault="0007171C" w:rsidP="0007171C">
      <w:pPr>
        <w:spacing w:after="120"/>
        <w:ind w:left="1080"/>
        <w:jc w:val="left"/>
      </w:pPr>
      <w:r>
        <w:t xml:space="preserve">Walking </w:t>
      </w:r>
      <w:r w:rsidR="005B4D7E">
        <w:t>in</w:t>
      </w:r>
      <w:r w:rsidR="00AA6E16" w:rsidRPr="00AA6E16">
        <w:t xml:space="preserve"> the light as God is in the light requires following his commands rather than breaking </w:t>
      </w:r>
      <w:r>
        <w:t>them</w:t>
      </w:r>
      <w:r w:rsidR="00AA6E16" w:rsidRPr="00AA6E16">
        <w:t>.</w:t>
      </w:r>
    </w:p>
    <w:p w14:paraId="33489C6B" w14:textId="6924134A" w:rsidR="00AA6E16" w:rsidRPr="00AA6E16" w:rsidRDefault="00AA6E16" w:rsidP="00AA6E16">
      <w:pPr>
        <w:numPr>
          <w:ilvl w:val="0"/>
          <w:numId w:val="20"/>
        </w:numPr>
        <w:spacing w:after="0"/>
        <w:rPr>
          <w:b/>
          <w:bCs/>
        </w:rPr>
      </w:pPr>
      <w:r w:rsidRPr="00AA6E16">
        <w:rPr>
          <w:b/>
          <w:bCs/>
        </w:rPr>
        <w:t xml:space="preserve">The Believer’s </w:t>
      </w:r>
      <w:r w:rsidR="001E6805">
        <w:rPr>
          <w:b/>
          <w:bCs/>
        </w:rPr>
        <w:t>________________</w:t>
      </w:r>
    </w:p>
    <w:p w14:paraId="7ADCA818" w14:textId="2273B64F" w:rsidR="00AA6E16" w:rsidRPr="00AA6E16" w:rsidRDefault="0007171C" w:rsidP="00AA6E16">
      <w:pPr>
        <w:pStyle w:val="ListParagraph"/>
        <w:spacing w:before="0" w:after="120"/>
        <w:ind w:left="360"/>
      </w:pPr>
      <w:r>
        <w:t>There are</w:t>
      </w:r>
      <w:r w:rsidR="00AA6E16" w:rsidRPr="00AA6E16">
        <w:t xml:space="preserve"> several villains we must be on the lookout for.</w:t>
      </w:r>
    </w:p>
    <w:p w14:paraId="0F7C6CBD" w14:textId="67680E1B" w:rsidR="00AA6E16" w:rsidRPr="00AA6E16" w:rsidRDefault="001E6805" w:rsidP="00AA6E16">
      <w:pPr>
        <w:pStyle w:val="ListParagraph"/>
        <w:numPr>
          <w:ilvl w:val="1"/>
          <w:numId w:val="20"/>
        </w:numPr>
        <w:spacing w:before="0" w:after="160" w:line="259" w:lineRule="auto"/>
        <w:ind w:left="720"/>
        <w:contextualSpacing/>
        <w:rPr>
          <w:b/>
          <w:bCs/>
        </w:rPr>
      </w:pPr>
      <w:r>
        <w:rPr>
          <w:b/>
          <w:bCs/>
        </w:rPr>
        <w:t>False Teachers</w:t>
      </w:r>
    </w:p>
    <w:p w14:paraId="33644C07" w14:textId="39C5DC3F" w:rsidR="00AA6E16" w:rsidRPr="00AA6E16" w:rsidRDefault="00AA6E16" w:rsidP="0007171C">
      <w:pPr>
        <w:pStyle w:val="ListParagraph"/>
        <w:spacing w:before="0" w:after="120"/>
        <w:jc w:val="left"/>
      </w:pPr>
      <w:r w:rsidRPr="00AA6E16">
        <w:t xml:space="preserve">This teaching </w:t>
      </w:r>
      <w:r w:rsidR="0007171C">
        <w:t>denied</w:t>
      </w:r>
      <w:r w:rsidRPr="00AA6E16">
        <w:t xml:space="preserve"> the humanity of Christ (1 John 4:2)</w:t>
      </w:r>
      <w:r w:rsidR="0007171C">
        <w:t xml:space="preserve">, and </w:t>
      </w:r>
      <w:r w:rsidRPr="00AA6E16">
        <w:t xml:space="preserve">John warns </w:t>
      </w:r>
      <w:r w:rsidR="0007171C">
        <w:t>us</w:t>
      </w:r>
      <w:r w:rsidRPr="00AA6E16">
        <w:t xml:space="preserve"> to stay far away. </w:t>
      </w:r>
    </w:p>
    <w:p w14:paraId="74996EFA" w14:textId="2FC76AB9" w:rsidR="00AA6E16" w:rsidRPr="00AA6E16" w:rsidRDefault="001E6805" w:rsidP="0007171C">
      <w:pPr>
        <w:pStyle w:val="ListParagraph"/>
        <w:numPr>
          <w:ilvl w:val="1"/>
          <w:numId w:val="20"/>
        </w:numPr>
        <w:spacing w:before="0" w:after="160" w:line="259" w:lineRule="auto"/>
        <w:ind w:left="720"/>
        <w:contextualSpacing/>
        <w:jc w:val="left"/>
        <w:rPr>
          <w:b/>
          <w:bCs/>
        </w:rPr>
      </w:pPr>
      <w:r>
        <w:rPr>
          <w:b/>
          <w:bCs/>
        </w:rPr>
        <w:t>The _____________</w:t>
      </w:r>
    </w:p>
    <w:p w14:paraId="3D43630F" w14:textId="7A5EA5A6" w:rsidR="00AA6E16" w:rsidRPr="00AA6E16" w:rsidRDefault="00AA6E16" w:rsidP="0007171C">
      <w:pPr>
        <w:pStyle w:val="ListParagraph"/>
        <w:spacing w:before="0" w:after="120"/>
        <w:jc w:val="left"/>
      </w:pPr>
      <w:r w:rsidRPr="00AA6E16">
        <w:t xml:space="preserve">Even in first-century Rome, believers </w:t>
      </w:r>
      <w:r w:rsidR="0007171C">
        <w:t>were</w:t>
      </w:r>
      <w:r w:rsidRPr="00AA6E16">
        <w:t xml:space="preserve"> tempted to love the world while forgetting </w:t>
      </w:r>
      <w:r w:rsidR="0007171C">
        <w:t>that it</w:t>
      </w:r>
      <w:r w:rsidRPr="00AA6E16">
        <w:t xml:space="preserve"> </w:t>
      </w:r>
      <w:r w:rsidR="0007171C">
        <w:t>wa</w:t>
      </w:r>
      <w:r w:rsidRPr="00AA6E16">
        <w:t>s opposed to God.</w:t>
      </w:r>
    </w:p>
    <w:p w14:paraId="0E0676EE" w14:textId="277DDA6B" w:rsidR="00AA6E16" w:rsidRPr="00AA6E16" w:rsidRDefault="001E6805" w:rsidP="0007171C">
      <w:pPr>
        <w:pStyle w:val="ListParagraph"/>
        <w:numPr>
          <w:ilvl w:val="1"/>
          <w:numId w:val="20"/>
        </w:numPr>
        <w:spacing w:before="0" w:after="160" w:line="259" w:lineRule="auto"/>
        <w:ind w:left="720"/>
        <w:contextualSpacing/>
        <w:jc w:val="left"/>
        <w:rPr>
          <w:b/>
          <w:bCs/>
        </w:rPr>
      </w:pPr>
      <w:r>
        <w:rPr>
          <w:b/>
          <w:bCs/>
        </w:rPr>
        <w:t>Satan</w:t>
      </w:r>
    </w:p>
    <w:p w14:paraId="290D37BE" w14:textId="6DD67DB0" w:rsidR="00AA6E16" w:rsidRPr="00AA6E16" w:rsidRDefault="00AA6E16" w:rsidP="0007171C">
      <w:pPr>
        <w:pStyle w:val="ListParagraph"/>
        <w:spacing w:before="0" w:after="120"/>
        <w:jc w:val="left"/>
      </w:pPr>
      <w:r w:rsidRPr="00AA6E16">
        <w:t xml:space="preserve">John sees Satan as </w:t>
      </w:r>
      <w:r w:rsidR="0007171C">
        <w:t xml:space="preserve">a </w:t>
      </w:r>
      <w:r w:rsidRPr="00AA6E16">
        <w:t xml:space="preserve">real and active force to </w:t>
      </w:r>
      <w:r w:rsidR="0007171C">
        <w:t>resisted.</w:t>
      </w:r>
    </w:p>
    <w:p w14:paraId="69432A4F" w14:textId="3ADD8B67" w:rsidR="00AA6E16" w:rsidRPr="00AA6E16" w:rsidRDefault="001E6805" w:rsidP="00AA6E16">
      <w:pPr>
        <w:pStyle w:val="ListParagraph"/>
        <w:numPr>
          <w:ilvl w:val="0"/>
          <w:numId w:val="20"/>
        </w:numPr>
        <w:spacing w:before="0" w:after="160" w:line="259" w:lineRule="auto"/>
        <w:contextualSpacing/>
        <w:rPr>
          <w:b/>
          <w:bCs/>
        </w:rPr>
      </w:pPr>
      <w:r>
        <w:rPr>
          <w:b/>
          <w:bCs/>
        </w:rPr>
        <w:t>_____________</w:t>
      </w:r>
      <w:r w:rsidRPr="00AA6E16">
        <w:rPr>
          <w:b/>
          <w:bCs/>
        </w:rPr>
        <w:t xml:space="preserve"> </w:t>
      </w:r>
      <w:r w:rsidR="00AA6E16" w:rsidRPr="00AA6E16">
        <w:rPr>
          <w:b/>
          <w:bCs/>
        </w:rPr>
        <w:t>Knowledge</w:t>
      </w:r>
    </w:p>
    <w:p w14:paraId="52B77E65" w14:textId="7E6CD401" w:rsidR="00AA6E16" w:rsidRDefault="00AA6E16" w:rsidP="00AA6E16">
      <w:pPr>
        <w:pStyle w:val="ListParagraph"/>
        <w:spacing w:before="0" w:after="120"/>
        <w:ind w:left="360"/>
      </w:pPr>
      <w:r w:rsidRPr="00AA6E16">
        <w:t xml:space="preserve">John </w:t>
      </w:r>
      <w:r w:rsidR="0007171C">
        <w:t>gives</w:t>
      </w:r>
      <w:r w:rsidRPr="00AA6E16">
        <w:t xml:space="preserve"> clear, objective standards whereby someone could know they are living </w:t>
      </w:r>
      <w:r w:rsidR="0007171C">
        <w:t>rightly and</w:t>
      </w:r>
      <w:r w:rsidRPr="00AA6E16">
        <w:t xml:space="preserve"> following the right teaching.</w:t>
      </w:r>
    </w:p>
    <w:p w14:paraId="1121723F" w14:textId="77777777" w:rsidR="00FD5EEA" w:rsidRDefault="00FD5EEA" w:rsidP="00AA6E16"/>
    <w:p w14:paraId="674B5D7D" w14:textId="23550EB1" w:rsidR="00AA6E16" w:rsidRPr="00AA6E16" w:rsidRDefault="00AA6E16" w:rsidP="00AA6E16">
      <w:r w:rsidRPr="00AA6E16">
        <w:t xml:space="preserve">In this short, simple letter John wrestles with the great issues we all face on a daily basis – How do I know that I’m truly God’s child? What do I do when I sin? How can I be sure about what God’s Word says? </w:t>
      </w:r>
    </w:p>
    <w:p w14:paraId="04ACAE3A" w14:textId="17211986" w:rsidR="00F32A44" w:rsidRDefault="00AA6E16" w:rsidP="00AA6E16">
      <w:r w:rsidRPr="00AA6E16">
        <w:t>In doing this</w:t>
      </w:r>
      <w:r w:rsidR="0007171C">
        <w:t>,</w:t>
      </w:r>
      <w:r w:rsidRPr="00AA6E16">
        <w:t xml:space="preserve"> he lays out for all of us basic, key truths of Christianity that we can sometimes mistakenly think we’ve moved past. </w:t>
      </w:r>
      <w:r w:rsidR="0007171C">
        <w:t>N</w:t>
      </w:r>
      <w:r w:rsidRPr="00AA6E16">
        <w:t>o matter how well we might know the faith, we always need to be brought back to the basics.</w:t>
      </w:r>
    </w:p>
    <w:p w14:paraId="173EE99D" w14:textId="77777777" w:rsidR="00F32A44" w:rsidRDefault="00F32A44" w:rsidP="00F32A44">
      <w:r>
        <w:rPr>
          <w:noProof/>
        </w:rPr>
        <w:drawing>
          <wp:inline distT="0" distB="0" distL="0" distR="0" wp14:anchorId="1D831E81" wp14:editId="4A35FB74">
            <wp:extent cx="3930650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F131" w14:textId="77777777" w:rsidR="00F32A44" w:rsidRPr="0005213E" w:rsidRDefault="00F32A44" w:rsidP="00F32A44">
      <w:pPr>
        <w:spacing w:after="0"/>
        <w:jc w:val="center"/>
        <w:rPr>
          <w:b/>
          <w:bCs/>
          <w:sz w:val="28"/>
          <w:szCs w:val="28"/>
        </w:rPr>
      </w:pPr>
      <w:r w:rsidRPr="0005213E">
        <w:rPr>
          <w:b/>
          <w:bCs/>
          <w:sz w:val="28"/>
          <w:szCs w:val="28"/>
        </w:rPr>
        <w:t>Introduction</w:t>
      </w:r>
    </w:p>
    <w:p w14:paraId="63F5D7BD" w14:textId="77777777" w:rsidR="00F32A44" w:rsidRPr="0005213E" w:rsidRDefault="00F32A44" w:rsidP="00F32A44">
      <w:pPr>
        <w:jc w:val="center"/>
        <w:rPr>
          <w:b/>
          <w:bCs/>
        </w:rPr>
      </w:pPr>
      <w:r w:rsidRPr="0005213E">
        <w:rPr>
          <w:b/>
          <w:bCs/>
        </w:rPr>
        <w:t>Lesson 1 (1 John 1:1-4)</w:t>
      </w:r>
    </w:p>
    <w:p w14:paraId="69625FEC" w14:textId="77777777" w:rsidR="00F32A44" w:rsidRPr="004F2F30" w:rsidRDefault="00F32A44" w:rsidP="00F32A44">
      <w:r w:rsidRPr="004F2F30">
        <w:t>We often assume second generation Christians have it easy. 1 John is a blunt reminder that nothing could be further from the truth. John encourage</w:t>
      </w:r>
      <w:r>
        <w:t>s</w:t>
      </w:r>
      <w:r w:rsidRPr="004F2F30">
        <w:t xml:space="preserve"> believers to keep fighting for the faith and </w:t>
      </w:r>
      <w:r>
        <w:t xml:space="preserve">to </w:t>
      </w:r>
      <w:r w:rsidRPr="004F2F30">
        <w:t>know for certain what is true and how we should live.</w:t>
      </w:r>
    </w:p>
    <w:p w14:paraId="7E06E102" w14:textId="77777777" w:rsidR="00F32A44" w:rsidRPr="004F2F30" w:rsidRDefault="00F32A44" w:rsidP="00F32A44">
      <w:pPr>
        <w:pStyle w:val="Heading1"/>
      </w:pPr>
      <w:r>
        <w:t>Outline</w:t>
      </w:r>
    </w:p>
    <w:p w14:paraId="68F308BA" w14:textId="77777777" w:rsidR="00F32A44" w:rsidRDefault="00F32A44" w:rsidP="00F32A44">
      <w:r>
        <w:t>1 John</w:t>
      </w:r>
      <w:r w:rsidRPr="00AA6E16">
        <w:t xml:space="preserve"> is a series of individual lessons. </w:t>
      </w:r>
      <w:r>
        <w:t>These</w:t>
      </w:r>
      <w:r w:rsidRPr="00AA6E16">
        <w:t xml:space="preserve"> often form </w:t>
      </w:r>
      <w:r>
        <w:t xml:space="preserve">a </w:t>
      </w:r>
      <w:r w:rsidRPr="00AA6E16">
        <w:t>subunit that flow</w:t>
      </w:r>
      <w:r>
        <w:t>s</w:t>
      </w:r>
      <w:r w:rsidRPr="00AA6E16">
        <w:t xml:space="preserve"> into the next subunit, </w:t>
      </w:r>
      <w:r>
        <w:t xml:space="preserve">which flows into the next, </w:t>
      </w:r>
      <w:r w:rsidRPr="00AA6E16">
        <w:t>and so forth.</w:t>
      </w:r>
    </w:p>
    <w:p w14:paraId="4EA2C347" w14:textId="77777777" w:rsidR="00F32A44" w:rsidRPr="00AA6E16" w:rsidRDefault="00F32A44" w:rsidP="00F32A44">
      <w:pPr>
        <w:pStyle w:val="Heading1"/>
      </w:pPr>
      <w:r w:rsidRPr="00AA6E16">
        <w:t>Background</w:t>
      </w:r>
    </w:p>
    <w:p w14:paraId="552A505C" w14:textId="77777777" w:rsidR="00F32A44" w:rsidRDefault="00F32A44" w:rsidP="00F32A44">
      <w:r w:rsidRPr="00AA6E16">
        <w:t>1 John</w:t>
      </w:r>
      <w:r>
        <w:t xml:space="preserve"> was likely written</w:t>
      </w:r>
      <w:r w:rsidRPr="00AA6E16">
        <w:t xml:space="preserve"> between A.D. 85</w:t>
      </w:r>
      <w:r>
        <w:t xml:space="preserve"> and AD </w:t>
      </w:r>
      <w:r w:rsidRPr="00AA6E16">
        <w:t xml:space="preserve">95. Most of the apostles </w:t>
      </w:r>
      <w:r>
        <w:t xml:space="preserve">and </w:t>
      </w:r>
      <w:r w:rsidRPr="00AA6E16">
        <w:t xml:space="preserve">founding leaders </w:t>
      </w:r>
      <w:r>
        <w:t xml:space="preserve">had </w:t>
      </w:r>
      <w:r w:rsidRPr="00AA6E16">
        <w:t>died, and elderly John has some loving concerns for this new group.</w:t>
      </w:r>
      <w:r>
        <w:t xml:space="preserve"> To combat</w:t>
      </w:r>
      <w:r w:rsidRPr="00AA6E16">
        <w:t xml:space="preserve"> false teaching (</w:t>
      </w:r>
      <w:r>
        <w:t xml:space="preserve">I John </w:t>
      </w:r>
      <w:r w:rsidRPr="00AA6E16">
        <w:t>2:18-19)</w:t>
      </w:r>
      <w:r>
        <w:t>, John</w:t>
      </w:r>
      <w:r w:rsidRPr="00AA6E16">
        <w:t xml:space="preserve"> </w:t>
      </w:r>
      <w:r>
        <w:t>instructs on</w:t>
      </w:r>
      <w:r w:rsidRPr="00AA6E16">
        <w:t xml:space="preserve"> crucial doctrines. </w:t>
      </w:r>
      <w:r>
        <w:t>To combat</w:t>
      </w:r>
      <w:r w:rsidRPr="00AA6E16">
        <w:t xml:space="preserve"> division</w:t>
      </w:r>
      <w:r>
        <w:t>s, Joh</w:t>
      </w:r>
      <w:r w:rsidRPr="00AA6E16">
        <w:t xml:space="preserve">n </w:t>
      </w:r>
      <w:r>
        <w:t>identifies</w:t>
      </w:r>
      <w:r w:rsidRPr="00AA6E16">
        <w:t xml:space="preserve"> love for brothers as a sign of genuine conversion.</w:t>
      </w:r>
    </w:p>
    <w:p w14:paraId="5359C3E5" w14:textId="77777777" w:rsidR="00F32A44" w:rsidRPr="00AA6E16" w:rsidRDefault="00F32A44" w:rsidP="00F32A44">
      <w:pPr>
        <w:pStyle w:val="Heading1"/>
      </w:pPr>
      <w:r>
        <w:t>Purposes</w:t>
      </w:r>
    </w:p>
    <w:p w14:paraId="35BD064D" w14:textId="77777777" w:rsidR="00F32A44" w:rsidRPr="00AA6E16" w:rsidRDefault="00F32A44" w:rsidP="00F32A44">
      <w:r w:rsidRPr="00AA6E16">
        <w:t xml:space="preserve">John </w:t>
      </w:r>
      <w:r>
        <w:t>gives</w:t>
      </w:r>
      <w:r w:rsidRPr="00AA6E16">
        <w:t xml:space="preserve"> </w:t>
      </w:r>
      <w:r>
        <w:t xml:space="preserve">several </w:t>
      </w:r>
      <w:r w:rsidRPr="00AA6E16">
        <w:t>purpose statements throughout his letter</w:t>
      </w:r>
      <w:r>
        <w:t>. See 1 John 1:4; 2:1, 26; and 5:13.</w:t>
      </w:r>
    </w:p>
    <w:p w14:paraId="2FA79735" w14:textId="77777777" w:rsidR="00F32A44" w:rsidRPr="00AA6E16" w:rsidRDefault="00F32A44" w:rsidP="00F32A44">
      <w:pPr>
        <w:pStyle w:val="Heading1"/>
      </w:pPr>
      <w:r>
        <w:t>Themes</w:t>
      </w:r>
    </w:p>
    <w:p w14:paraId="4B60A0EC" w14:textId="77777777" w:rsidR="00F32A44" w:rsidRPr="00AA6E16" w:rsidRDefault="00F32A44" w:rsidP="00F32A44">
      <w:pPr>
        <w:numPr>
          <w:ilvl w:val="0"/>
          <w:numId w:val="20"/>
        </w:numPr>
        <w:spacing w:after="0"/>
        <w:rPr>
          <w:b/>
          <w:bCs/>
        </w:rPr>
      </w:pPr>
      <w:r>
        <w:rPr>
          <w:b/>
          <w:bCs/>
        </w:rPr>
        <w:t>____________________</w:t>
      </w:r>
    </w:p>
    <w:p w14:paraId="550A6150" w14:textId="77777777" w:rsidR="00F32A44" w:rsidRPr="00AA6E16" w:rsidRDefault="00F32A44" w:rsidP="00F32A44">
      <w:pPr>
        <w:spacing w:after="120"/>
        <w:ind w:left="360"/>
      </w:pPr>
      <w:r w:rsidRPr="00AA6E16">
        <w:t>Any study of 1 John is going to find itself repeatedly coming across these contrasts.</w:t>
      </w:r>
    </w:p>
    <w:p w14:paraId="0A442344" w14:textId="77777777" w:rsidR="00F32A44" w:rsidRPr="00AA6E16" w:rsidRDefault="00F32A44" w:rsidP="00F32A44">
      <w:pPr>
        <w:numPr>
          <w:ilvl w:val="1"/>
          <w:numId w:val="20"/>
        </w:numPr>
        <w:spacing w:after="0"/>
        <w:rPr>
          <w:b/>
          <w:bCs/>
        </w:rPr>
      </w:pPr>
      <w:r>
        <w:rPr>
          <w:b/>
          <w:bCs/>
        </w:rPr>
        <w:t>_____________</w:t>
      </w:r>
      <w:r w:rsidRPr="00AA6E16">
        <w:rPr>
          <w:b/>
          <w:bCs/>
        </w:rPr>
        <w:t xml:space="preserve"> and Hatred</w:t>
      </w:r>
    </w:p>
    <w:p w14:paraId="73099C13" w14:textId="77777777" w:rsidR="00F32A44" w:rsidRPr="00AA6E16" w:rsidRDefault="00F32A44" w:rsidP="00F32A44">
      <w:pPr>
        <w:spacing w:after="120"/>
        <w:ind w:left="1080"/>
        <w:jc w:val="left"/>
      </w:pPr>
      <w:r>
        <w:t>T</w:t>
      </w:r>
      <w:r w:rsidRPr="00AA6E16">
        <w:t xml:space="preserve">ruly loving God is incompatible with hating fellow Christians. </w:t>
      </w:r>
    </w:p>
    <w:p w14:paraId="52B583D4" w14:textId="77777777" w:rsidR="00F32A44" w:rsidRPr="00AA6E16" w:rsidRDefault="00F32A44" w:rsidP="00F32A44">
      <w:pPr>
        <w:numPr>
          <w:ilvl w:val="1"/>
          <w:numId w:val="20"/>
        </w:numPr>
        <w:spacing w:after="0"/>
        <w:jc w:val="left"/>
        <w:rPr>
          <w:b/>
          <w:bCs/>
        </w:rPr>
      </w:pPr>
      <w:r>
        <w:rPr>
          <w:b/>
          <w:bCs/>
        </w:rPr>
        <w:t>_____________</w:t>
      </w:r>
      <w:r w:rsidRPr="00AA6E16">
        <w:rPr>
          <w:b/>
          <w:bCs/>
        </w:rPr>
        <w:t xml:space="preserve"> and </w:t>
      </w:r>
      <w:r>
        <w:rPr>
          <w:b/>
          <w:bCs/>
        </w:rPr>
        <w:t>Lies</w:t>
      </w:r>
    </w:p>
    <w:p w14:paraId="188F50D5" w14:textId="77777777" w:rsidR="00F32A44" w:rsidRPr="00AA6E16" w:rsidRDefault="00F32A44" w:rsidP="00F32A44">
      <w:pPr>
        <w:spacing w:after="120"/>
        <w:ind w:left="1080"/>
        <w:jc w:val="left"/>
      </w:pPr>
      <w:r>
        <w:t>There are</w:t>
      </w:r>
      <w:r w:rsidRPr="00AA6E16">
        <w:t xml:space="preserve"> those who think that they can claim right doctrine </w:t>
      </w:r>
      <w:r>
        <w:t>while living in contradiction to it.</w:t>
      </w:r>
    </w:p>
    <w:p w14:paraId="4D1CB5AC" w14:textId="77777777" w:rsidR="00F32A44" w:rsidRPr="00AA6E16" w:rsidRDefault="00F32A44" w:rsidP="00F32A44">
      <w:pPr>
        <w:numPr>
          <w:ilvl w:val="1"/>
          <w:numId w:val="20"/>
        </w:numPr>
        <w:spacing w:after="0"/>
        <w:jc w:val="left"/>
        <w:rPr>
          <w:b/>
          <w:bCs/>
        </w:rPr>
      </w:pPr>
      <w:r w:rsidRPr="00AA6E16">
        <w:rPr>
          <w:b/>
          <w:bCs/>
        </w:rPr>
        <w:t>Life and Death</w:t>
      </w:r>
    </w:p>
    <w:p w14:paraId="61726D76" w14:textId="77777777" w:rsidR="00F32A44" w:rsidRPr="00AA6E16" w:rsidRDefault="00F32A44" w:rsidP="00F32A44">
      <w:pPr>
        <w:spacing w:after="120"/>
        <w:ind w:left="1080"/>
        <w:jc w:val="left"/>
      </w:pPr>
      <w:r>
        <w:t>T</w:t>
      </w:r>
      <w:r w:rsidRPr="00AA6E16">
        <w:t xml:space="preserve">hose who refuse to walk in the light, keep God’s commands, and love the brothers will not have life. </w:t>
      </w:r>
    </w:p>
    <w:p w14:paraId="7DDE29DF" w14:textId="77777777" w:rsidR="00F32A44" w:rsidRPr="00AA6E16" w:rsidRDefault="00F32A44" w:rsidP="00F32A44">
      <w:pPr>
        <w:numPr>
          <w:ilvl w:val="1"/>
          <w:numId w:val="20"/>
        </w:numPr>
        <w:spacing w:after="0"/>
        <w:jc w:val="left"/>
        <w:rPr>
          <w:b/>
          <w:bCs/>
        </w:rPr>
      </w:pPr>
      <w:r>
        <w:rPr>
          <w:b/>
          <w:bCs/>
        </w:rPr>
        <w:t>_____________</w:t>
      </w:r>
      <w:r w:rsidRPr="00AA6E16">
        <w:rPr>
          <w:b/>
          <w:bCs/>
        </w:rPr>
        <w:t xml:space="preserve"> and Darkness</w:t>
      </w:r>
    </w:p>
    <w:p w14:paraId="4EF94054" w14:textId="77777777" w:rsidR="00F32A44" w:rsidRDefault="00F32A44" w:rsidP="00F32A44">
      <w:pPr>
        <w:spacing w:after="120"/>
        <w:ind w:left="1080"/>
        <w:jc w:val="left"/>
      </w:pPr>
      <w:r>
        <w:t>Walking in</w:t>
      </w:r>
      <w:r w:rsidRPr="00AA6E16">
        <w:t xml:space="preserve"> the light as God is in the light requires following his commands rather than breaking </w:t>
      </w:r>
      <w:r>
        <w:t>them</w:t>
      </w:r>
      <w:r w:rsidRPr="00AA6E16">
        <w:t>.</w:t>
      </w:r>
    </w:p>
    <w:p w14:paraId="4B25BB25" w14:textId="77777777" w:rsidR="00F32A44" w:rsidRPr="00AA6E16" w:rsidRDefault="00F32A44" w:rsidP="00F32A44">
      <w:pPr>
        <w:numPr>
          <w:ilvl w:val="0"/>
          <w:numId w:val="20"/>
        </w:numPr>
        <w:spacing w:after="0"/>
        <w:rPr>
          <w:b/>
          <w:bCs/>
        </w:rPr>
      </w:pPr>
      <w:r w:rsidRPr="00AA6E16">
        <w:rPr>
          <w:b/>
          <w:bCs/>
        </w:rPr>
        <w:t xml:space="preserve">The Believer’s </w:t>
      </w:r>
      <w:r>
        <w:rPr>
          <w:b/>
          <w:bCs/>
        </w:rPr>
        <w:t>________________</w:t>
      </w:r>
    </w:p>
    <w:p w14:paraId="0189521D" w14:textId="77777777" w:rsidR="00F32A44" w:rsidRPr="00AA6E16" w:rsidRDefault="00F32A44" w:rsidP="00F32A44">
      <w:pPr>
        <w:pStyle w:val="ListParagraph"/>
        <w:spacing w:before="0" w:after="120"/>
        <w:ind w:left="360"/>
      </w:pPr>
      <w:r>
        <w:t>There are</w:t>
      </w:r>
      <w:r w:rsidRPr="00AA6E16">
        <w:t xml:space="preserve"> several villains we must be on the lookout for.</w:t>
      </w:r>
    </w:p>
    <w:p w14:paraId="0C1FC395" w14:textId="77777777" w:rsidR="00F32A44" w:rsidRPr="00AA6E16" w:rsidRDefault="00F32A44" w:rsidP="00F32A44">
      <w:pPr>
        <w:pStyle w:val="ListParagraph"/>
        <w:numPr>
          <w:ilvl w:val="1"/>
          <w:numId w:val="20"/>
        </w:numPr>
        <w:spacing w:before="0" w:after="160" w:line="259" w:lineRule="auto"/>
        <w:ind w:left="720"/>
        <w:contextualSpacing/>
        <w:rPr>
          <w:b/>
          <w:bCs/>
        </w:rPr>
      </w:pPr>
      <w:r>
        <w:rPr>
          <w:b/>
          <w:bCs/>
        </w:rPr>
        <w:t>False Teachers</w:t>
      </w:r>
    </w:p>
    <w:p w14:paraId="399EE294" w14:textId="77777777" w:rsidR="00F32A44" w:rsidRPr="00AA6E16" w:rsidRDefault="00F32A44" w:rsidP="00F32A44">
      <w:pPr>
        <w:pStyle w:val="ListParagraph"/>
        <w:spacing w:before="0" w:after="120"/>
        <w:jc w:val="left"/>
      </w:pPr>
      <w:r w:rsidRPr="00AA6E16">
        <w:t xml:space="preserve">This teaching </w:t>
      </w:r>
      <w:r>
        <w:t>denied</w:t>
      </w:r>
      <w:r w:rsidRPr="00AA6E16">
        <w:t xml:space="preserve"> the humanity of Christ (1 John 4:2)</w:t>
      </w:r>
      <w:r>
        <w:t xml:space="preserve">, and </w:t>
      </w:r>
      <w:r w:rsidRPr="00AA6E16">
        <w:t xml:space="preserve">John warns </w:t>
      </w:r>
      <w:r>
        <w:t>us</w:t>
      </w:r>
      <w:r w:rsidRPr="00AA6E16">
        <w:t xml:space="preserve"> to stay far away. </w:t>
      </w:r>
    </w:p>
    <w:p w14:paraId="1F6716A1" w14:textId="77777777" w:rsidR="00F32A44" w:rsidRPr="00AA6E16" w:rsidRDefault="00F32A44" w:rsidP="00F32A44">
      <w:pPr>
        <w:pStyle w:val="ListParagraph"/>
        <w:numPr>
          <w:ilvl w:val="1"/>
          <w:numId w:val="20"/>
        </w:numPr>
        <w:spacing w:before="0" w:after="160" w:line="259" w:lineRule="auto"/>
        <w:ind w:left="720"/>
        <w:contextualSpacing/>
        <w:jc w:val="left"/>
        <w:rPr>
          <w:b/>
          <w:bCs/>
        </w:rPr>
      </w:pPr>
      <w:r>
        <w:rPr>
          <w:b/>
          <w:bCs/>
        </w:rPr>
        <w:t>The _____________</w:t>
      </w:r>
    </w:p>
    <w:p w14:paraId="50DBEBF7" w14:textId="77777777" w:rsidR="00F32A44" w:rsidRPr="00AA6E16" w:rsidRDefault="00F32A44" w:rsidP="00F32A44">
      <w:pPr>
        <w:pStyle w:val="ListParagraph"/>
        <w:spacing w:before="0" w:after="120"/>
        <w:jc w:val="left"/>
      </w:pPr>
      <w:r w:rsidRPr="00AA6E16">
        <w:t xml:space="preserve">Even in first-century Rome, believers </w:t>
      </w:r>
      <w:r>
        <w:t>were</w:t>
      </w:r>
      <w:r w:rsidRPr="00AA6E16">
        <w:t xml:space="preserve"> tempted to love the world while forgetting </w:t>
      </w:r>
      <w:r>
        <w:t>that it</w:t>
      </w:r>
      <w:r w:rsidRPr="00AA6E16">
        <w:t xml:space="preserve"> </w:t>
      </w:r>
      <w:r>
        <w:t>wa</w:t>
      </w:r>
      <w:r w:rsidRPr="00AA6E16">
        <w:t>s opposed to God.</w:t>
      </w:r>
    </w:p>
    <w:p w14:paraId="1FF83587" w14:textId="77777777" w:rsidR="00F32A44" w:rsidRPr="00AA6E16" w:rsidRDefault="00F32A44" w:rsidP="00F32A44">
      <w:pPr>
        <w:pStyle w:val="ListParagraph"/>
        <w:numPr>
          <w:ilvl w:val="1"/>
          <w:numId w:val="20"/>
        </w:numPr>
        <w:spacing w:before="0" w:after="160" w:line="259" w:lineRule="auto"/>
        <w:ind w:left="720"/>
        <w:contextualSpacing/>
        <w:jc w:val="left"/>
        <w:rPr>
          <w:b/>
          <w:bCs/>
        </w:rPr>
      </w:pPr>
      <w:r>
        <w:rPr>
          <w:b/>
          <w:bCs/>
        </w:rPr>
        <w:t>Satan</w:t>
      </w:r>
    </w:p>
    <w:p w14:paraId="102A4ADF" w14:textId="77777777" w:rsidR="00F32A44" w:rsidRPr="00AA6E16" w:rsidRDefault="00F32A44" w:rsidP="00F32A44">
      <w:pPr>
        <w:pStyle w:val="ListParagraph"/>
        <w:spacing w:before="0" w:after="120"/>
        <w:jc w:val="left"/>
      </w:pPr>
      <w:r w:rsidRPr="00AA6E16">
        <w:t xml:space="preserve">John sees Satan as </w:t>
      </w:r>
      <w:r>
        <w:t xml:space="preserve">a </w:t>
      </w:r>
      <w:r w:rsidRPr="00AA6E16">
        <w:t xml:space="preserve">real and active force to </w:t>
      </w:r>
      <w:r>
        <w:t>resisted.</w:t>
      </w:r>
    </w:p>
    <w:p w14:paraId="418703C9" w14:textId="77777777" w:rsidR="00F32A44" w:rsidRPr="00AA6E16" w:rsidRDefault="00F32A44" w:rsidP="00F32A44">
      <w:pPr>
        <w:pStyle w:val="ListParagraph"/>
        <w:numPr>
          <w:ilvl w:val="0"/>
          <w:numId w:val="20"/>
        </w:numPr>
        <w:spacing w:before="0" w:after="160" w:line="259" w:lineRule="auto"/>
        <w:contextualSpacing/>
        <w:rPr>
          <w:b/>
          <w:bCs/>
        </w:rPr>
      </w:pPr>
      <w:r>
        <w:rPr>
          <w:b/>
          <w:bCs/>
        </w:rPr>
        <w:t>_____________</w:t>
      </w:r>
      <w:r w:rsidRPr="00AA6E16">
        <w:rPr>
          <w:b/>
          <w:bCs/>
        </w:rPr>
        <w:t xml:space="preserve"> Knowledge</w:t>
      </w:r>
    </w:p>
    <w:p w14:paraId="73A90764" w14:textId="77777777" w:rsidR="00F32A44" w:rsidRDefault="00F32A44" w:rsidP="00F32A44">
      <w:pPr>
        <w:pStyle w:val="ListParagraph"/>
        <w:spacing w:before="0" w:after="120"/>
        <w:ind w:left="360"/>
      </w:pPr>
      <w:r w:rsidRPr="00AA6E16">
        <w:t xml:space="preserve">John </w:t>
      </w:r>
      <w:r>
        <w:t>gives</w:t>
      </w:r>
      <w:r w:rsidRPr="00AA6E16">
        <w:t xml:space="preserve"> clear, objective standards whereby someone could know they are living </w:t>
      </w:r>
      <w:r>
        <w:t>rightly and</w:t>
      </w:r>
      <w:r w:rsidRPr="00AA6E16">
        <w:t xml:space="preserve"> following the right teaching.</w:t>
      </w:r>
    </w:p>
    <w:p w14:paraId="368D6B35" w14:textId="77777777" w:rsidR="00F32A44" w:rsidRDefault="00F32A44" w:rsidP="00F32A44"/>
    <w:p w14:paraId="6A56AF09" w14:textId="77777777" w:rsidR="00F32A44" w:rsidRPr="00AA6E16" w:rsidRDefault="00F32A44" w:rsidP="00F32A44">
      <w:r w:rsidRPr="00AA6E16">
        <w:t xml:space="preserve">In this short, simple letter John wrestles with the great issues we all face on a daily basis – How do I know that I’m truly God’s child? What do I do when I sin? How can I be sure about what God’s Word says? </w:t>
      </w:r>
    </w:p>
    <w:p w14:paraId="216E14CF" w14:textId="13FC5AA6" w:rsidR="00AA6E16" w:rsidRPr="00AA6E16" w:rsidRDefault="00F32A44" w:rsidP="00AA6E16">
      <w:r w:rsidRPr="00AA6E16">
        <w:t>In doing this</w:t>
      </w:r>
      <w:r>
        <w:t>,</w:t>
      </w:r>
      <w:r w:rsidRPr="00AA6E16">
        <w:t xml:space="preserve"> he lays out for all of us basic, key truths of Christianity that we can sometimes mistakenly think we’ve moved past. </w:t>
      </w:r>
      <w:r>
        <w:t>N</w:t>
      </w:r>
      <w:r w:rsidRPr="00AA6E16">
        <w:t>o matter how well we might know the faith, we always need to be brought back to the basics.</w:t>
      </w:r>
    </w:p>
    <w:sectPr w:rsidR="00AA6E16" w:rsidRPr="00AA6E16" w:rsidSect="00F32A44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35FA" w14:textId="77777777" w:rsidR="008265E0" w:rsidRDefault="008265E0" w:rsidP="00AA6E16">
      <w:r>
        <w:separator/>
      </w:r>
    </w:p>
  </w:endnote>
  <w:endnote w:type="continuationSeparator" w:id="0">
    <w:p w14:paraId="2AE9F34A" w14:textId="77777777" w:rsidR="008265E0" w:rsidRDefault="008265E0" w:rsidP="00A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F92C" w14:textId="77777777" w:rsidR="008265E0" w:rsidRDefault="008265E0" w:rsidP="00AA6E16">
      <w:r>
        <w:separator/>
      </w:r>
    </w:p>
  </w:footnote>
  <w:footnote w:type="continuationSeparator" w:id="0">
    <w:p w14:paraId="58C50FCC" w14:textId="77777777" w:rsidR="008265E0" w:rsidRDefault="008265E0" w:rsidP="00AA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0A9"/>
    <w:multiLevelType w:val="hybridMultilevel"/>
    <w:tmpl w:val="37C28636"/>
    <w:lvl w:ilvl="0" w:tplc="424244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F0CC5"/>
    <w:multiLevelType w:val="hybridMultilevel"/>
    <w:tmpl w:val="CB12FD24"/>
    <w:lvl w:ilvl="0" w:tplc="93406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D3A4C"/>
    <w:multiLevelType w:val="hybridMultilevel"/>
    <w:tmpl w:val="053C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F28BC"/>
    <w:multiLevelType w:val="hybridMultilevel"/>
    <w:tmpl w:val="A238BBC6"/>
    <w:lvl w:ilvl="0" w:tplc="0D56F2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33DA6"/>
    <w:multiLevelType w:val="hybridMultilevel"/>
    <w:tmpl w:val="682C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2BB"/>
    <w:multiLevelType w:val="hybridMultilevel"/>
    <w:tmpl w:val="3D9CF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60F0"/>
    <w:multiLevelType w:val="hybridMultilevel"/>
    <w:tmpl w:val="20CEC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46365"/>
    <w:multiLevelType w:val="multilevel"/>
    <w:tmpl w:val="8EA86DBC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BFB4D7C"/>
    <w:multiLevelType w:val="hybridMultilevel"/>
    <w:tmpl w:val="8CFAB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941"/>
    <w:multiLevelType w:val="hybridMultilevel"/>
    <w:tmpl w:val="DC5AF5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970C3"/>
    <w:multiLevelType w:val="hybridMultilevel"/>
    <w:tmpl w:val="3A5A065C"/>
    <w:lvl w:ilvl="0" w:tplc="A2E47962">
      <w:start w:val="1"/>
      <w:numFmt w:val="upperLetter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1" w15:restartNumberingAfterBreak="0">
    <w:nsid w:val="58D768F1"/>
    <w:multiLevelType w:val="hybridMultilevel"/>
    <w:tmpl w:val="3CE6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151A63"/>
    <w:multiLevelType w:val="hybridMultilevel"/>
    <w:tmpl w:val="34EA6D6C"/>
    <w:lvl w:ilvl="0" w:tplc="7AC6A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44189"/>
    <w:multiLevelType w:val="hybridMultilevel"/>
    <w:tmpl w:val="D7E6210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5A215DC"/>
    <w:multiLevelType w:val="hybridMultilevel"/>
    <w:tmpl w:val="496891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00626"/>
    <w:multiLevelType w:val="hybridMultilevel"/>
    <w:tmpl w:val="460C986E"/>
    <w:lvl w:ilvl="0" w:tplc="A8E8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51244C"/>
    <w:multiLevelType w:val="hybridMultilevel"/>
    <w:tmpl w:val="5AB2B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241E8"/>
    <w:multiLevelType w:val="hybridMultilevel"/>
    <w:tmpl w:val="962C95F8"/>
    <w:lvl w:ilvl="0" w:tplc="16DA2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84687"/>
    <w:multiLevelType w:val="hybridMultilevel"/>
    <w:tmpl w:val="ADFC1A2A"/>
    <w:lvl w:ilvl="0" w:tplc="336C455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202E7"/>
    <w:multiLevelType w:val="hybridMultilevel"/>
    <w:tmpl w:val="D63E8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13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"/>
  </w:num>
  <w:num w:numId="17">
    <w:abstractNumId w:val="17"/>
  </w:num>
  <w:num w:numId="18">
    <w:abstractNumId w:val="19"/>
  </w:num>
  <w:num w:numId="19">
    <w:abstractNumId w:val="4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06"/>
    <w:rsid w:val="00000E68"/>
    <w:rsid w:val="00001C19"/>
    <w:rsid w:val="000022EF"/>
    <w:rsid w:val="00014C4C"/>
    <w:rsid w:val="0001696A"/>
    <w:rsid w:val="0002072C"/>
    <w:rsid w:val="00024248"/>
    <w:rsid w:val="00025457"/>
    <w:rsid w:val="000325C4"/>
    <w:rsid w:val="00033325"/>
    <w:rsid w:val="000363CB"/>
    <w:rsid w:val="00040D2E"/>
    <w:rsid w:val="0004328D"/>
    <w:rsid w:val="0004792B"/>
    <w:rsid w:val="0005213E"/>
    <w:rsid w:val="00052D48"/>
    <w:rsid w:val="000534A2"/>
    <w:rsid w:val="00057225"/>
    <w:rsid w:val="000614F4"/>
    <w:rsid w:val="0007171C"/>
    <w:rsid w:val="0008165B"/>
    <w:rsid w:val="0008285B"/>
    <w:rsid w:val="00083864"/>
    <w:rsid w:val="000853E2"/>
    <w:rsid w:val="00085749"/>
    <w:rsid w:val="0009552D"/>
    <w:rsid w:val="00095FC5"/>
    <w:rsid w:val="00096F5E"/>
    <w:rsid w:val="00097EB7"/>
    <w:rsid w:val="000A128C"/>
    <w:rsid w:val="000A3CC0"/>
    <w:rsid w:val="000A6E6D"/>
    <w:rsid w:val="000A6FFD"/>
    <w:rsid w:val="000A71DF"/>
    <w:rsid w:val="000A7B7A"/>
    <w:rsid w:val="000B5122"/>
    <w:rsid w:val="000B5422"/>
    <w:rsid w:val="000B67BF"/>
    <w:rsid w:val="000C0E46"/>
    <w:rsid w:val="000C185D"/>
    <w:rsid w:val="000C44E9"/>
    <w:rsid w:val="000D3466"/>
    <w:rsid w:val="000D4477"/>
    <w:rsid w:val="000D6171"/>
    <w:rsid w:val="000D63E1"/>
    <w:rsid w:val="000D7305"/>
    <w:rsid w:val="000D7857"/>
    <w:rsid w:val="000D78B0"/>
    <w:rsid w:val="000E0552"/>
    <w:rsid w:val="000E097B"/>
    <w:rsid w:val="000E136D"/>
    <w:rsid w:val="000E5CB9"/>
    <w:rsid w:val="000F3609"/>
    <w:rsid w:val="000F68D4"/>
    <w:rsid w:val="001006E0"/>
    <w:rsid w:val="00103AEC"/>
    <w:rsid w:val="00107E43"/>
    <w:rsid w:val="00115E05"/>
    <w:rsid w:val="001210BC"/>
    <w:rsid w:val="00121935"/>
    <w:rsid w:val="00121D48"/>
    <w:rsid w:val="001243C1"/>
    <w:rsid w:val="00127E1B"/>
    <w:rsid w:val="001325D8"/>
    <w:rsid w:val="001371E5"/>
    <w:rsid w:val="00141406"/>
    <w:rsid w:val="00145B05"/>
    <w:rsid w:val="00150DFA"/>
    <w:rsid w:val="00150FA4"/>
    <w:rsid w:val="0015215E"/>
    <w:rsid w:val="00155FA1"/>
    <w:rsid w:val="00157208"/>
    <w:rsid w:val="001576EA"/>
    <w:rsid w:val="001645AE"/>
    <w:rsid w:val="00177A2C"/>
    <w:rsid w:val="001815CC"/>
    <w:rsid w:val="0018364F"/>
    <w:rsid w:val="00185118"/>
    <w:rsid w:val="00195935"/>
    <w:rsid w:val="001A2755"/>
    <w:rsid w:val="001B1013"/>
    <w:rsid w:val="001B106D"/>
    <w:rsid w:val="001B1E06"/>
    <w:rsid w:val="001B3269"/>
    <w:rsid w:val="001B56A1"/>
    <w:rsid w:val="001B5BC6"/>
    <w:rsid w:val="001B6030"/>
    <w:rsid w:val="001B66BA"/>
    <w:rsid w:val="001B683E"/>
    <w:rsid w:val="001B6BD0"/>
    <w:rsid w:val="001C0781"/>
    <w:rsid w:val="001C0966"/>
    <w:rsid w:val="001C5901"/>
    <w:rsid w:val="001C795D"/>
    <w:rsid w:val="001D2118"/>
    <w:rsid w:val="001D393A"/>
    <w:rsid w:val="001D3EA7"/>
    <w:rsid w:val="001D5132"/>
    <w:rsid w:val="001E0C48"/>
    <w:rsid w:val="001E1858"/>
    <w:rsid w:val="001E6542"/>
    <w:rsid w:val="001E6805"/>
    <w:rsid w:val="001E6A72"/>
    <w:rsid w:val="001E73AA"/>
    <w:rsid w:val="001E7EA2"/>
    <w:rsid w:val="001F1BC2"/>
    <w:rsid w:val="001F6A0B"/>
    <w:rsid w:val="001F78C5"/>
    <w:rsid w:val="00202B46"/>
    <w:rsid w:val="00202FCA"/>
    <w:rsid w:val="0020357B"/>
    <w:rsid w:val="00205FD4"/>
    <w:rsid w:val="0021260F"/>
    <w:rsid w:val="00214E2B"/>
    <w:rsid w:val="00215F55"/>
    <w:rsid w:val="00215FA0"/>
    <w:rsid w:val="00222C6E"/>
    <w:rsid w:val="00223900"/>
    <w:rsid w:val="00230BDB"/>
    <w:rsid w:val="0023491E"/>
    <w:rsid w:val="00236846"/>
    <w:rsid w:val="002444C8"/>
    <w:rsid w:val="00244A02"/>
    <w:rsid w:val="0024579C"/>
    <w:rsid w:val="00245FD9"/>
    <w:rsid w:val="002522CA"/>
    <w:rsid w:val="00255B98"/>
    <w:rsid w:val="0026587D"/>
    <w:rsid w:val="00266D5A"/>
    <w:rsid w:val="00270574"/>
    <w:rsid w:val="002745C4"/>
    <w:rsid w:val="00284DCD"/>
    <w:rsid w:val="00285BC3"/>
    <w:rsid w:val="00296B27"/>
    <w:rsid w:val="002A47C3"/>
    <w:rsid w:val="002A4D8A"/>
    <w:rsid w:val="002B120E"/>
    <w:rsid w:val="002B282B"/>
    <w:rsid w:val="002B2DB1"/>
    <w:rsid w:val="002C2430"/>
    <w:rsid w:val="002C4753"/>
    <w:rsid w:val="002C5D8C"/>
    <w:rsid w:val="002D232B"/>
    <w:rsid w:val="002D4369"/>
    <w:rsid w:val="002D5306"/>
    <w:rsid w:val="002D71EE"/>
    <w:rsid w:val="002E2E6D"/>
    <w:rsid w:val="002E7158"/>
    <w:rsid w:val="002E728C"/>
    <w:rsid w:val="002F1F3E"/>
    <w:rsid w:val="002F22A6"/>
    <w:rsid w:val="002F64CB"/>
    <w:rsid w:val="002F753A"/>
    <w:rsid w:val="003044EC"/>
    <w:rsid w:val="0030520F"/>
    <w:rsid w:val="003075A9"/>
    <w:rsid w:val="00311806"/>
    <w:rsid w:val="00325E19"/>
    <w:rsid w:val="0032601E"/>
    <w:rsid w:val="003265D3"/>
    <w:rsid w:val="0033139E"/>
    <w:rsid w:val="0033326A"/>
    <w:rsid w:val="003337D4"/>
    <w:rsid w:val="00337CB9"/>
    <w:rsid w:val="00341801"/>
    <w:rsid w:val="003476C4"/>
    <w:rsid w:val="00353CE7"/>
    <w:rsid w:val="00355122"/>
    <w:rsid w:val="00360FA9"/>
    <w:rsid w:val="003618A0"/>
    <w:rsid w:val="00366D33"/>
    <w:rsid w:val="00370012"/>
    <w:rsid w:val="00370718"/>
    <w:rsid w:val="00370785"/>
    <w:rsid w:val="003715B3"/>
    <w:rsid w:val="00380134"/>
    <w:rsid w:val="00380C4A"/>
    <w:rsid w:val="00383CAA"/>
    <w:rsid w:val="00385E05"/>
    <w:rsid w:val="00394170"/>
    <w:rsid w:val="0039583B"/>
    <w:rsid w:val="003A7D0C"/>
    <w:rsid w:val="003B4A09"/>
    <w:rsid w:val="003B4AC4"/>
    <w:rsid w:val="003B529B"/>
    <w:rsid w:val="003C1A7D"/>
    <w:rsid w:val="003C1B1B"/>
    <w:rsid w:val="003C1EBC"/>
    <w:rsid w:val="003C76B8"/>
    <w:rsid w:val="003C7BA9"/>
    <w:rsid w:val="003D12CA"/>
    <w:rsid w:val="003E2495"/>
    <w:rsid w:val="003E77E6"/>
    <w:rsid w:val="00400E43"/>
    <w:rsid w:val="00415BF7"/>
    <w:rsid w:val="00417459"/>
    <w:rsid w:val="004208D8"/>
    <w:rsid w:val="0042234B"/>
    <w:rsid w:val="00437061"/>
    <w:rsid w:val="00440B43"/>
    <w:rsid w:val="00440D62"/>
    <w:rsid w:val="00447042"/>
    <w:rsid w:val="004502B3"/>
    <w:rsid w:val="0045530E"/>
    <w:rsid w:val="00460705"/>
    <w:rsid w:val="00463265"/>
    <w:rsid w:val="00463816"/>
    <w:rsid w:val="0047403C"/>
    <w:rsid w:val="00474C5F"/>
    <w:rsid w:val="00481FDD"/>
    <w:rsid w:val="00484057"/>
    <w:rsid w:val="004876E2"/>
    <w:rsid w:val="00487D90"/>
    <w:rsid w:val="004931EB"/>
    <w:rsid w:val="004962DE"/>
    <w:rsid w:val="004A3EEE"/>
    <w:rsid w:val="004A7130"/>
    <w:rsid w:val="004A7166"/>
    <w:rsid w:val="004A77E1"/>
    <w:rsid w:val="004B23AB"/>
    <w:rsid w:val="004B2DD9"/>
    <w:rsid w:val="004B32B9"/>
    <w:rsid w:val="004B68A1"/>
    <w:rsid w:val="004C0420"/>
    <w:rsid w:val="004C18FE"/>
    <w:rsid w:val="004D047C"/>
    <w:rsid w:val="004D78CD"/>
    <w:rsid w:val="004E53CE"/>
    <w:rsid w:val="004E5BF3"/>
    <w:rsid w:val="004F235E"/>
    <w:rsid w:val="004F2F30"/>
    <w:rsid w:val="004F4A0D"/>
    <w:rsid w:val="004F6BC2"/>
    <w:rsid w:val="00502763"/>
    <w:rsid w:val="005050FF"/>
    <w:rsid w:val="00517DB3"/>
    <w:rsid w:val="00521914"/>
    <w:rsid w:val="00522ABE"/>
    <w:rsid w:val="0052692A"/>
    <w:rsid w:val="005303E6"/>
    <w:rsid w:val="005306D6"/>
    <w:rsid w:val="00530D72"/>
    <w:rsid w:val="005313CC"/>
    <w:rsid w:val="00534A54"/>
    <w:rsid w:val="0053659D"/>
    <w:rsid w:val="00536CAE"/>
    <w:rsid w:val="00537773"/>
    <w:rsid w:val="00540CF4"/>
    <w:rsid w:val="00543656"/>
    <w:rsid w:val="005602D8"/>
    <w:rsid w:val="00566DED"/>
    <w:rsid w:val="005704A9"/>
    <w:rsid w:val="005715C1"/>
    <w:rsid w:val="00571D63"/>
    <w:rsid w:val="00573C28"/>
    <w:rsid w:val="005748D9"/>
    <w:rsid w:val="00575D33"/>
    <w:rsid w:val="00575E36"/>
    <w:rsid w:val="00580C7B"/>
    <w:rsid w:val="00582785"/>
    <w:rsid w:val="00582934"/>
    <w:rsid w:val="00586004"/>
    <w:rsid w:val="0058675A"/>
    <w:rsid w:val="00591098"/>
    <w:rsid w:val="00596013"/>
    <w:rsid w:val="005964D4"/>
    <w:rsid w:val="005A142D"/>
    <w:rsid w:val="005A17F4"/>
    <w:rsid w:val="005A2163"/>
    <w:rsid w:val="005A3AA7"/>
    <w:rsid w:val="005B03D8"/>
    <w:rsid w:val="005B46CF"/>
    <w:rsid w:val="005B489E"/>
    <w:rsid w:val="005B4D7E"/>
    <w:rsid w:val="005B5750"/>
    <w:rsid w:val="005C0C75"/>
    <w:rsid w:val="005C4265"/>
    <w:rsid w:val="005C6F18"/>
    <w:rsid w:val="005D2864"/>
    <w:rsid w:val="005D2B72"/>
    <w:rsid w:val="005D676A"/>
    <w:rsid w:val="005E2744"/>
    <w:rsid w:val="005E4B99"/>
    <w:rsid w:val="005E52B7"/>
    <w:rsid w:val="005F15D5"/>
    <w:rsid w:val="005F3E29"/>
    <w:rsid w:val="005F5B48"/>
    <w:rsid w:val="006007BA"/>
    <w:rsid w:val="006023FC"/>
    <w:rsid w:val="006045B6"/>
    <w:rsid w:val="006064C8"/>
    <w:rsid w:val="00621A82"/>
    <w:rsid w:val="00626425"/>
    <w:rsid w:val="0063135D"/>
    <w:rsid w:val="006335DB"/>
    <w:rsid w:val="00635F67"/>
    <w:rsid w:val="00653D5F"/>
    <w:rsid w:val="006554D1"/>
    <w:rsid w:val="0066163E"/>
    <w:rsid w:val="006646B6"/>
    <w:rsid w:val="00671E91"/>
    <w:rsid w:val="006819CE"/>
    <w:rsid w:val="00686961"/>
    <w:rsid w:val="006869BF"/>
    <w:rsid w:val="00686C56"/>
    <w:rsid w:val="00696EA7"/>
    <w:rsid w:val="00697000"/>
    <w:rsid w:val="006A2F36"/>
    <w:rsid w:val="006A3170"/>
    <w:rsid w:val="006B01B2"/>
    <w:rsid w:val="006B45CB"/>
    <w:rsid w:val="006B59B9"/>
    <w:rsid w:val="006C0BDA"/>
    <w:rsid w:val="006C0D89"/>
    <w:rsid w:val="006C3CE3"/>
    <w:rsid w:val="006C6E4A"/>
    <w:rsid w:val="006D1960"/>
    <w:rsid w:val="006D2F1B"/>
    <w:rsid w:val="006E5D15"/>
    <w:rsid w:val="006E7020"/>
    <w:rsid w:val="006E7665"/>
    <w:rsid w:val="006F3039"/>
    <w:rsid w:val="0070076E"/>
    <w:rsid w:val="0070087C"/>
    <w:rsid w:val="007025D3"/>
    <w:rsid w:val="007033DA"/>
    <w:rsid w:val="007066C2"/>
    <w:rsid w:val="007066D5"/>
    <w:rsid w:val="0071468B"/>
    <w:rsid w:val="00717984"/>
    <w:rsid w:val="007256E1"/>
    <w:rsid w:val="00731BF6"/>
    <w:rsid w:val="00736731"/>
    <w:rsid w:val="00740469"/>
    <w:rsid w:val="007412DB"/>
    <w:rsid w:val="007417BD"/>
    <w:rsid w:val="007442E4"/>
    <w:rsid w:val="00746D81"/>
    <w:rsid w:val="00746ED6"/>
    <w:rsid w:val="00747F32"/>
    <w:rsid w:val="0075531A"/>
    <w:rsid w:val="00770360"/>
    <w:rsid w:val="007817FC"/>
    <w:rsid w:val="007900DA"/>
    <w:rsid w:val="007914EE"/>
    <w:rsid w:val="007942B1"/>
    <w:rsid w:val="007944A0"/>
    <w:rsid w:val="00796C3C"/>
    <w:rsid w:val="007A05AB"/>
    <w:rsid w:val="007B32AC"/>
    <w:rsid w:val="007B6C1D"/>
    <w:rsid w:val="007C2DD0"/>
    <w:rsid w:val="007C360B"/>
    <w:rsid w:val="007C4073"/>
    <w:rsid w:val="007C76C4"/>
    <w:rsid w:val="007D7D94"/>
    <w:rsid w:val="007E5477"/>
    <w:rsid w:val="007F6384"/>
    <w:rsid w:val="0080373A"/>
    <w:rsid w:val="00804A19"/>
    <w:rsid w:val="0080632C"/>
    <w:rsid w:val="00806369"/>
    <w:rsid w:val="00810467"/>
    <w:rsid w:val="008117F6"/>
    <w:rsid w:val="008131C0"/>
    <w:rsid w:val="008132E9"/>
    <w:rsid w:val="00822411"/>
    <w:rsid w:val="00823D16"/>
    <w:rsid w:val="0082519F"/>
    <w:rsid w:val="00825CC7"/>
    <w:rsid w:val="008265E0"/>
    <w:rsid w:val="00826E89"/>
    <w:rsid w:val="00827636"/>
    <w:rsid w:val="008366F1"/>
    <w:rsid w:val="00845E1E"/>
    <w:rsid w:val="008512F0"/>
    <w:rsid w:val="00853B0F"/>
    <w:rsid w:val="00853E6C"/>
    <w:rsid w:val="00860D57"/>
    <w:rsid w:val="008611AA"/>
    <w:rsid w:val="00861F4A"/>
    <w:rsid w:val="00863288"/>
    <w:rsid w:val="00863716"/>
    <w:rsid w:val="0086644E"/>
    <w:rsid w:val="00866D03"/>
    <w:rsid w:val="00870A01"/>
    <w:rsid w:val="008803B6"/>
    <w:rsid w:val="008870BB"/>
    <w:rsid w:val="0089171D"/>
    <w:rsid w:val="00892D42"/>
    <w:rsid w:val="00893322"/>
    <w:rsid w:val="008933C9"/>
    <w:rsid w:val="008A2B6C"/>
    <w:rsid w:val="008A45D2"/>
    <w:rsid w:val="008A6A12"/>
    <w:rsid w:val="008B2A72"/>
    <w:rsid w:val="008B3321"/>
    <w:rsid w:val="008B648B"/>
    <w:rsid w:val="008C23D8"/>
    <w:rsid w:val="008C58A0"/>
    <w:rsid w:val="008D401D"/>
    <w:rsid w:val="008D4472"/>
    <w:rsid w:val="008E4114"/>
    <w:rsid w:val="008F33AB"/>
    <w:rsid w:val="008F74A7"/>
    <w:rsid w:val="008F7D07"/>
    <w:rsid w:val="00901696"/>
    <w:rsid w:val="0092014D"/>
    <w:rsid w:val="00930DED"/>
    <w:rsid w:val="00931813"/>
    <w:rsid w:val="009327A6"/>
    <w:rsid w:val="00935790"/>
    <w:rsid w:val="0093604F"/>
    <w:rsid w:val="009366A8"/>
    <w:rsid w:val="009418FD"/>
    <w:rsid w:val="00941FEE"/>
    <w:rsid w:val="00944D91"/>
    <w:rsid w:val="00945E96"/>
    <w:rsid w:val="00952C06"/>
    <w:rsid w:val="009569A2"/>
    <w:rsid w:val="00956DB1"/>
    <w:rsid w:val="009572F8"/>
    <w:rsid w:val="00957DE3"/>
    <w:rsid w:val="00960760"/>
    <w:rsid w:val="00962AC8"/>
    <w:rsid w:val="0096765F"/>
    <w:rsid w:val="00972915"/>
    <w:rsid w:val="00984B5C"/>
    <w:rsid w:val="00990699"/>
    <w:rsid w:val="009917F8"/>
    <w:rsid w:val="00993735"/>
    <w:rsid w:val="009A127E"/>
    <w:rsid w:val="009A2A08"/>
    <w:rsid w:val="009A33DC"/>
    <w:rsid w:val="009A432B"/>
    <w:rsid w:val="009A63FF"/>
    <w:rsid w:val="009A7909"/>
    <w:rsid w:val="009B17FD"/>
    <w:rsid w:val="009B365F"/>
    <w:rsid w:val="009C41E4"/>
    <w:rsid w:val="009D1095"/>
    <w:rsid w:val="009E0D38"/>
    <w:rsid w:val="009F5CBC"/>
    <w:rsid w:val="009F5E01"/>
    <w:rsid w:val="009F74C4"/>
    <w:rsid w:val="00A07325"/>
    <w:rsid w:val="00A07C46"/>
    <w:rsid w:val="00A10478"/>
    <w:rsid w:val="00A1590B"/>
    <w:rsid w:val="00A207BD"/>
    <w:rsid w:val="00A21A4C"/>
    <w:rsid w:val="00A23CE3"/>
    <w:rsid w:val="00A263F0"/>
    <w:rsid w:val="00A27FA7"/>
    <w:rsid w:val="00A3031C"/>
    <w:rsid w:val="00A30343"/>
    <w:rsid w:val="00A306FC"/>
    <w:rsid w:val="00A33291"/>
    <w:rsid w:val="00A3682B"/>
    <w:rsid w:val="00A369C7"/>
    <w:rsid w:val="00A40109"/>
    <w:rsid w:val="00A40466"/>
    <w:rsid w:val="00A47E0C"/>
    <w:rsid w:val="00A50508"/>
    <w:rsid w:val="00A546E7"/>
    <w:rsid w:val="00A64955"/>
    <w:rsid w:val="00A70078"/>
    <w:rsid w:val="00A7134F"/>
    <w:rsid w:val="00A7493D"/>
    <w:rsid w:val="00A83787"/>
    <w:rsid w:val="00A84FDF"/>
    <w:rsid w:val="00A91FDE"/>
    <w:rsid w:val="00A96143"/>
    <w:rsid w:val="00A96231"/>
    <w:rsid w:val="00A9624B"/>
    <w:rsid w:val="00A97E7E"/>
    <w:rsid w:val="00AA033B"/>
    <w:rsid w:val="00AA1D11"/>
    <w:rsid w:val="00AA6D5B"/>
    <w:rsid w:val="00AA6E16"/>
    <w:rsid w:val="00AC385A"/>
    <w:rsid w:val="00AC49E3"/>
    <w:rsid w:val="00AD28F9"/>
    <w:rsid w:val="00AD47F1"/>
    <w:rsid w:val="00AD4D93"/>
    <w:rsid w:val="00AD5540"/>
    <w:rsid w:val="00AE036D"/>
    <w:rsid w:val="00AE1D3F"/>
    <w:rsid w:val="00AE618B"/>
    <w:rsid w:val="00AF48CF"/>
    <w:rsid w:val="00B034E9"/>
    <w:rsid w:val="00B03ED8"/>
    <w:rsid w:val="00B05961"/>
    <w:rsid w:val="00B13B9B"/>
    <w:rsid w:val="00B150E2"/>
    <w:rsid w:val="00B1534F"/>
    <w:rsid w:val="00B158AF"/>
    <w:rsid w:val="00B166E1"/>
    <w:rsid w:val="00B2011C"/>
    <w:rsid w:val="00B2042F"/>
    <w:rsid w:val="00B245B3"/>
    <w:rsid w:val="00B2671B"/>
    <w:rsid w:val="00B27409"/>
    <w:rsid w:val="00B31387"/>
    <w:rsid w:val="00B31EAD"/>
    <w:rsid w:val="00B360D6"/>
    <w:rsid w:val="00B44C64"/>
    <w:rsid w:val="00B522CF"/>
    <w:rsid w:val="00B52AE1"/>
    <w:rsid w:val="00B6794C"/>
    <w:rsid w:val="00B71130"/>
    <w:rsid w:val="00B83E76"/>
    <w:rsid w:val="00B87C78"/>
    <w:rsid w:val="00B90776"/>
    <w:rsid w:val="00B951F2"/>
    <w:rsid w:val="00B96894"/>
    <w:rsid w:val="00BA0343"/>
    <w:rsid w:val="00BA09CC"/>
    <w:rsid w:val="00BA4087"/>
    <w:rsid w:val="00BB2299"/>
    <w:rsid w:val="00BC09CB"/>
    <w:rsid w:val="00BC212D"/>
    <w:rsid w:val="00BC28A5"/>
    <w:rsid w:val="00BC3FFE"/>
    <w:rsid w:val="00BD2773"/>
    <w:rsid w:val="00BD34E6"/>
    <w:rsid w:val="00BD49A1"/>
    <w:rsid w:val="00BD54AD"/>
    <w:rsid w:val="00BE41F1"/>
    <w:rsid w:val="00BE641B"/>
    <w:rsid w:val="00BE6CE1"/>
    <w:rsid w:val="00BF241A"/>
    <w:rsid w:val="00BF3A1D"/>
    <w:rsid w:val="00C00AB3"/>
    <w:rsid w:val="00C04FCF"/>
    <w:rsid w:val="00C05B44"/>
    <w:rsid w:val="00C05BBB"/>
    <w:rsid w:val="00C0789C"/>
    <w:rsid w:val="00C13A4F"/>
    <w:rsid w:val="00C13DD0"/>
    <w:rsid w:val="00C15892"/>
    <w:rsid w:val="00C1666F"/>
    <w:rsid w:val="00C17093"/>
    <w:rsid w:val="00C24306"/>
    <w:rsid w:val="00C24EAC"/>
    <w:rsid w:val="00C25A49"/>
    <w:rsid w:val="00C27F51"/>
    <w:rsid w:val="00C30ED6"/>
    <w:rsid w:val="00C33894"/>
    <w:rsid w:val="00C41A61"/>
    <w:rsid w:val="00C527DA"/>
    <w:rsid w:val="00C556AE"/>
    <w:rsid w:val="00C568D3"/>
    <w:rsid w:val="00C57050"/>
    <w:rsid w:val="00C61890"/>
    <w:rsid w:val="00C64E40"/>
    <w:rsid w:val="00C657A7"/>
    <w:rsid w:val="00C673FE"/>
    <w:rsid w:val="00C6758E"/>
    <w:rsid w:val="00C70257"/>
    <w:rsid w:val="00C772A7"/>
    <w:rsid w:val="00C81774"/>
    <w:rsid w:val="00C81C60"/>
    <w:rsid w:val="00C91DA7"/>
    <w:rsid w:val="00C93205"/>
    <w:rsid w:val="00C93317"/>
    <w:rsid w:val="00C973D7"/>
    <w:rsid w:val="00CA629A"/>
    <w:rsid w:val="00CC24E6"/>
    <w:rsid w:val="00CC31A2"/>
    <w:rsid w:val="00CD10A2"/>
    <w:rsid w:val="00CD6E91"/>
    <w:rsid w:val="00CE0130"/>
    <w:rsid w:val="00CE1101"/>
    <w:rsid w:val="00CE4BF6"/>
    <w:rsid w:val="00CF0279"/>
    <w:rsid w:val="00CF1275"/>
    <w:rsid w:val="00CF1827"/>
    <w:rsid w:val="00CF46CE"/>
    <w:rsid w:val="00CF7853"/>
    <w:rsid w:val="00D00D43"/>
    <w:rsid w:val="00D016FD"/>
    <w:rsid w:val="00D05A98"/>
    <w:rsid w:val="00D10395"/>
    <w:rsid w:val="00D14604"/>
    <w:rsid w:val="00D17A38"/>
    <w:rsid w:val="00D23FCD"/>
    <w:rsid w:val="00D25B85"/>
    <w:rsid w:val="00D25DE1"/>
    <w:rsid w:val="00D311CF"/>
    <w:rsid w:val="00D314C6"/>
    <w:rsid w:val="00D32973"/>
    <w:rsid w:val="00D32FF2"/>
    <w:rsid w:val="00D40037"/>
    <w:rsid w:val="00D5007C"/>
    <w:rsid w:val="00D52C4C"/>
    <w:rsid w:val="00D52C76"/>
    <w:rsid w:val="00D663FB"/>
    <w:rsid w:val="00D709B0"/>
    <w:rsid w:val="00D7170C"/>
    <w:rsid w:val="00D7333F"/>
    <w:rsid w:val="00D75346"/>
    <w:rsid w:val="00D76B82"/>
    <w:rsid w:val="00D77813"/>
    <w:rsid w:val="00D81A86"/>
    <w:rsid w:val="00D84AE5"/>
    <w:rsid w:val="00D84C9F"/>
    <w:rsid w:val="00D86F33"/>
    <w:rsid w:val="00D96221"/>
    <w:rsid w:val="00D974BB"/>
    <w:rsid w:val="00DA3371"/>
    <w:rsid w:val="00DA6A04"/>
    <w:rsid w:val="00DA7C33"/>
    <w:rsid w:val="00DB1DCE"/>
    <w:rsid w:val="00DC2003"/>
    <w:rsid w:val="00DC2AAB"/>
    <w:rsid w:val="00DC2B7E"/>
    <w:rsid w:val="00DC31B7"/>
    <w:rsid w:val="00DC35EC"/>
    <w:rsid w:val="00DC387E"/>
    <w:rsid w:val="00DC5CC6"/>
    <w:rsid w:val="00DD26ED"/>
    <w:rsid w:val="00DE2D17"/>
    <w:rsid w:val="00DE3DFE"/>
    <w:rsid w:val="00DF3930"/>
    <w:rsid w:val="00DF6A3D"/>
    <w:rsid w:val="00DF6A3E"/>
    <w:rsid w:val="00DF726D"/>
    <w:rsid w:val="00E04404"/>
    <w:rsid w:val="00E04AA8"/>
    <w:rsid w:val="00E05912"/>
    <w:rsid w:val="00E11623"/>
    <w:rsid w:val="00E17153"/>
    <w:rsid w:val="00E221B6"/>
    <w:rsid w:val="00E2357E"/>
    <w:rsid w:val="00E23DF1"/>
    <w:rsid w:val="00E23F71"/>
    <w:rsid w:val="00E25C6C"/>
    <w:rsid w:val="00E306FF"/>
    <w:rsid w:val="00E41037"/>
    <w:rsid w:val="00E422B7"/>
    <w:rsid w:val="00E44864"/>
    <w:rsid w:val="00E46594"/>
    <w:rsid w:val="00E5140B"/>
    <w:rsid w:val="00E61568"/>
    <w:rsid w:val="00E63857"/>
    <w:rsid w:val="00E67124"/>
    <w:rsid w:val="00E67817"/>
    <w:rsid w:val="00E67AA3"/>
    <w:rsid w:val="00E77E39"/>
    <w:rsid w:val="00E81E6E"/>
    <w:rsid w:val="00E82847"/>
    <w:rsid w:val="00E82B7F"/>
    <w:rsid w:val="00EA5F48"/>
    <w:rsid w:val="00EB1125"/>
    <w:rsid w:val="00EB3C78"/>
    <w:rsid w:val="00EB5028"/>
    <w:rsid w:val="00EC5D76"/>
    <w:rsid w:val="00ED2FE0"/>
    <w:rsid w:val="00ED5E75"/>
    <w:rsid w:val="00ED71F7"/>
    <w:rsid w:val="00EE0282"/>
    <w:rsid w:val="00EE0E3B"/>
    <w:rsid w:val="00EE3344"/>
    <w:rsid w:val="00EE45BE"/>
    <w:rsid w:val="00EF1DD9"/>
    <w:rsid w:val="00EF5A44"/>
    <w:rsid w:val="00EF647D"/>
    <w:rsid w:val="00EF74A6"/>
    <w:rsid w:val="00EF7BB8"/>
    <w:rsid w:val="00EF7D9C"/>
    <w:rsid w:val="00F00978"/>
    <w:rsid w:val="00F02389"/>
    <w:rsid w:val="00F03F78"/>
    <w:rsid w:val="00F0512B"/>
    <w:rsid w:val="00F07ACD"/>
    <w:rsid w:val="00F231ED"/>
    <w:rsid w:val="00F32131"/>
    <w:rsid w:val="00F32A44"/>
    <w:rsid w:val="00F34A5F"/>
    <w:rsid w:val="00F4602F"/>
    <w:rsid w:val="00F47822"/>
    <w:rsid w:val="00F550B4"/>
    <w:rsid w:val="00F613A5"/>
    <w:rsid w:val="00F70A4C"/>
    <w:rsid w:val="00F717EF"/>
    <w:rsid w:val="00F81075"/>
    <w:rsid w:val="00F81D75"/>
    <w:rsid w:val="00F851A2"/>
    <w:rsid w:val="00F85772"/>
    <w:rsid w:val="00F937AB"/>
    <w:rsid w:val="00FA0D8B"/>
    <w:rsid w:val="00FA1DF8"/>
    <w:rsid w:val="00FB0841"/>
    <w:rsid w:val="00FB4EF2"/>
    <w:rsid w:val="00FB6978"/>
    <w:rsid w:val="00FB7E26"/>
    <w:rsid w:val="00FC1B74"/>
    <w:rsid w:val="00FC42A9"/>
    <w:rsid w:val="00FC754B"/>
    <w:rsid w:val="00FC7C8C"/>
    <w:rsid w:val="00FC7FC8"/>
    <w:rsid w:val="00FD0BF5"/>
    <w:rsid w:val="00FD0EAD"/>
    <w:rsid w:val="00FD261A"/>
    <w:rsid w:val="00FD29E4"/>
    <w:rsid w:val="00FD5135"/>
    <w:rsid w:val="00FD5EEA"/>
    <w:rsid w:val="00FD6936"/>
    <w:rsid w:val="00FE1F99"/>
    <w:rsid w:val="00FE228D"/>
    <w:rsid w:val="00FE4554"/>
    <w:rsid w:val="00FE6ED9"/>
    <w:rsid w:val="00FF0EAB"/>
    <w:rsid w:val="00FF3E04"/>
    <w:rsid w:val="00FF5C53"/>
    <w:rsid w:val="00FF64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7F4C"/>
  <w15:chartTrackingRefBased/>
  <w15:docId w15:val="{415C1588-AAF8-4869-8EBA-041CFB2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16"/>
    <w:pPr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13E"/>
    <w:pPr>
      <w:shd w:val="clear" w:color="auto" w:fill="A6CFD6"/>
      <w:spacing w:before="240" w:after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34"/>
    <w:pPr>
      <w:spacing w:before="120" w:after="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0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CF182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2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213E"/>
    <w:rPr>
      <w:b/>
      <w:shd w:val="clear" w:color="auto" w:fill="A6CFD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2C5-29A8-4DDD-9B85-C0D0B21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Outline</vt:lpstr>
      <vt:lpstr>Background</vt:lpstr>
      <vt:lpstr>Purposes</vt:lpstr>
      <vt:lpstr>Themes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Benjamin.Hicks</cp:lastModifiedBy>
  <cp:revision>4</cp:revision>
  <cp:lastPrinted>2021-08-26T18:23:00Z</cp:lastPrinted>
  <dcterms:created xsi:type="dcterms:W3CDTF">2021-08-26T18:21:00Z</dcterms:created>
  <dcterms:modified xsi:type="dcterms:W3CDTF">2021-08-26T18:25:00Z</dcterms:modified>
</cp:coreProperties>
</file>