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5368F" w14:textId="77777777" w:rsidR="00D66DAA" w:rsidRPr="00A769E8" w:rsidRDefault="00D66DAA" w:rsidP="00D66DAA">
      <w:pPr>
        <w:ind w:left="1260" w:hanging="1260"/>
        <w:rPr>
          <w:rFonts w:ascii="Calibri" w:hAnsi="Calibri"/>
          <w:b/>
          <w:sz w:val="22"/>
          <w:szCs w:val="22"/>
        </w:rPr>
      </w:pPr>
      <w:r w:rsidRPr="00A769E8">
        <w:rPr>
          <w:rFonts w:ascii="Calibri" w:hAnsi="Calibri"/>
          <w:b/>
          <w:noProof/>
          <w:sz w:val="20"/>
          <w:szCs w:val="22"/>
        </w:rPr>
        <w:drawing>
          <wp:inline distT="0" distB="0" distL="0" distR="0" wp14:anchorId="776B86AD" wp14:editId="731A82D8">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578B0D0D" w14:textId="01A02BBF" w:rsidR="00D66DAA" w:rsidRPr="00A769E8" w:rsidRDefault="00D66DAA" w:rsidP="002330B4">
      <w:pPr>
        <w:tabs>
          <w:tab w:val="left" w:pos="1260"/>
          <w:tab w:val="right" w:pos="6480"/>
        </w:tabs>
        <w:spacing w:before="120"/>
        <w:ind w:left="1260" w:hanging="1260"/>
        <w:rPr>
          <w:rFonts w:ascii="Calibri" w:hAnsi="Calibri"/>
          <w:sz w:val="22"/>
          <w:szCs w:val="22"/>
        </w:rPr>
      </w:pPr>
      <w:r w:rsidRPr="00A769E8">
        <w:rPr>
          <w:rFonts w:ascii="Calibri" w:hAnsi="Calibri"/>
          <w:b/>
          <w:sz w:val="22"/>
          <w:szCs w:val="22"/>
        </w:rPr>
        <w:t>LESSON</w:t>
      </w:r>
      <w:r w:rsidRPr="00A769E8">
        <w:rPr>
          <w:rFonts w:ascii="Calibri" w:hAnsi="Calibri"/>
          <w:sz w:val="22"/>
          <w:szCs w:val="22"/>
        </w:rPr>
        <w:t xml:space="preserve"> </w:t>
      </w:r>
      <w:r w:rsidR="00E42EE0">
        <w:rPr>
          <w:rFonts w:ascii="Calibri" w:hAnsi="Calibri"/>
          <w:b/>
          <w:sz w:val="22"/>
          <w:szCs w:val="22"/>
        </w:rPr>
        <w:t>11</w:t>
      </w:r>
      <w:r w:rsidRPr="00A769E8">
        <w:rPr>
          <w:rFonts w:ascii="Calibri" w:hAnsi="Calibri"/>
          <w:sz w:val="22"/>
          <w:szCs w:val="22"/>
        </w:rPr>
        <w:t>:</w:t>
      </w:r>
      <w:r w:rsidRPr="00A769E8">
        <w:rPr>
          <w:rFonts w:ascii="Calibri" w:hAnsi="Calibri"/>
          <w:sz w:val="22"/>
          <w:szCs w:val="22"/>
        </w:rPr>
        <w:tab/>
        <w:t>“</w:t>
      </w:r>
      <w:r w:rsidR="00851C69">
        <w:rPr>
          <w:rFonts w:ascii="Calibri" w:hAnsi="Calibri"/>
          <w:sz w:val="22"/>
          <w:szCs w:val="22"/>
        </w:rPr>
        <w:t>Live Free or Die</w:t>
      </w:r>
      <w:r w:rsidRPr="00A769E8">
        <w:rPr>
          <w:rFonts w:ascii="Calibri" w:hAnsi="Calibri"/>
          <w:sz w:val="22"/>
          <w:szCs w:val="22"/>
        </w:rPr>
        <w:t>”</w:t>
      </w:r>
      <w:r w:rsidRPr="00A769E8">
        <w:rPr>
          <w:rFonts w:ascii="Calibri" w:hAnsi="Calibri"/>
          <w:sz w:val="22"/>
          <w:szCs w:val="22"/>
        </w:rPr>
        <w:tab/>
      </w:r>
      <w:r w:rsidRPr="00A769E8">
        <w:rPr>
          <w:rFonts w:ascii="Calibri" w:hAnsi="Calibri"/>
          <w:b/>
          <w:sz w:val="22"/>
          <w:szCs w:val="22"/>
        </w:rPr>
        <w:t>Date</w:t>
      </w:r>
      <w:r w:rsidR="00035E7A" w:rsidRPr="00A769E8">
        <w:rPr>
          <w:rFonts w:ascii="Calibri" w:hAnsi="Calibri"/>
          <w:sz w:val="22"/>
          <w:szCs w:val="22"/>
        </w:rPr>
        <w:t xml:space="preserve">:  November </w:t>
      </w:r>
      <w:r w:rsidR="00E42EE0">
        <w:rPr>
          <w:rFonts w:ascii="Calibri" w:hAnsi="Calibri"/>
          <w:sz w:val="22"/>
          <w:szCs w:val="22"/>
        </w:rPr>
        <w:t>30</w:t>
      </w:r>
      <w:r w:rsidRPr="00A769E8">
        <w:rPr>
          <w:rFonts w:ascii="Calibri" w:hAnsi="Calibri"/>
          <w:sz w:val="22"/>
          <w:szCs w:val="22"/>
        </w:rPr>
        <w:t>, 2014</w:t>
      </w:r>
    </w:p>
    <w:p w14:paraId="0C80845E" w14:textId="4DD521B1" w:rsidR="00D66DAA" w:rsidRPr="00A769E8" w:rsidRDefault="00D66DAA" w:rsidP="002330B4">
      <w:pPr>
        <w:tabs>
          <w:tab w:val="left" w:pos="1260"/>
        </w:tabs>
        <w:ind w:left="1260" w:hanging="1260"/>
        <w:jc w:val="both"/>
        <w:rPr>
          <w:rFonts w:ascii="Calibri" w:hAnsi="Calibri"/>
          <w:sz w:val="22"/>
          <w:szCs w:val="22"/>
        </w:rPr>
      </w:pPr>
      <w:r w:rsidRPr="00A769E8">
        <w:rPr>
          <w:rFonts w:ascii="Calibri" w:hAnsi="Calibri"/>
          <w:b/>
          <w:sz w:val="22"/>
          <w:szCs w:val="22"/>
        </w:rPr>
        <w:t>TEXT:</w:t>
      </w:r>
      <w:r w:rsidRPr="00A769E8">
        <w:rPr>
          <w:rFonts w:ascii="Calibri" w:hAnsi="Calibri"/>
          <w:b/>
          <w:sz w:val="22"/>
          <w:szCs w:val="22"/>
        </w:rPr>
        <w:tab/>
      </w:r>
      <w:r w:rsidR="002330B4" w:rsidRPr="00A769E8">
        <w:rPr>
          <w:rFonts w:ascii="Calibri" w:hAnsi="Calibri"/>
          <w:sz w:val="22"/>
          <w:szCs w:val="22"/>
        </w:rPr>
        <w:t xml:space="preserve">Galatians </w:t>
      </w:r>
      <w:r w:rsidR="00E42EE0">
        <w:rPr>
          <w:rFonts w:ascii="Calibri" w:hAnsi="Calibri"/>
          <w:sz w:val="22"/>
          <w:szCs w:val="22"/>
        </w:rPr>
        <w:t>5:1-12</w:t>
      </w:r>
    </w:p>
    <w:p w14:paraId="3962B90E" w14:textId="77777777" w:rsidR="00D66DAA" w:rsidRPr="00A769E8" w:rsidRDefault="00D66DAA" w:rsidP="00D66DAA">
      <w:pPr>
        <w:tabs>
          <w:tab w:val="left" w:pos="2160"/>
        </w:tabs>
        <w:spacing w:before="240"/>
        <w:ind w:left="2167" w:hanging="2167"/>
        <w:jc w:val="both"/>
        <w:rPr>
          <w:rFonts w:ascii="Calibri" w:hAnsi="Calibri"/>
          <w:b/>
          <w:sz w:val="22"/>
          <w:szCs w:val="22"/>
        </w:rPr>
      </w:pPr>
      <w:r w:rsidRPr="00A769E8">
        <w:rPr>
          <w:rFonts w:ascii="Calibri" w:hAnsi="Calibri"/>
          <w:b/>
          <w:sz w:val="22"/>
          <w:szCs w:val="22"/>
        </w:rPr>
        <w:t>INTRODUCTION</w:t>
      </w:r>
    </w:p>
    <w:p w14:paraId="771A4B34" w14:textId="509447DA" w:rsidR="00D32043" w:rsidRDefault="00D32043" w:rsidP="00D66DAA">
      <w:pPr>
        <w:spacing w:after="120"/>
        <w:jc w:val="both"/>
        <w:rPr>
          <w:rFonts w:ascii="Calibri" w:hAnsi="Calibri"/>
          <w:iCs/>
          <w:sz w:val="22"/>
          <w:szCs w:val="22"/>
        </w:rPr>
      </w:pPr>
      <w:r>
        <w:rPr>
          <w:rFonts w:ascii="Calibri" w:hAnsi="Calibri"/>
          <w:b/>
          <w:i/>
          <w:sz w:val="22"/>
          <w:szCs w:val="22"/>
        </w:rPr>
        <w:t>Illustration</w:t>
      </w:r>
      <w:r w:rsidRPr="00D32043">
        <w:rPr>
          <w:rFonts w:ascii="Calibri" w:hAnsi="Calibri"/>
          <w:sz w:val="22"/>
          <w:szCs w:val="22"/>
        </w:rPr>
        <w:t xml:space="preserve">: </w:t>
      </w:r>
      <w:r w:rsidR="00937AA3">
        <w:rPr>
          <w:rFonts w:ascii="Calibri" w:hAnsi="Calibri"/>
          <w:sz w:val="22"/>
          <w:szCs w:val="22"/>
        </w:rPr>
        <w:t>On July 31, 1809, a simple yet unforgettable toast was offered at an anniversary reunion of the Battle of Bennington in Vermont. The toast was offered by John Stark, New Hampshire’s most famous soldier of the American Revolutionary War, who, although declining health kept him from attending the event physically, nonetheless participated by letter.</w:t>
      </w:r>
      <w:r>
        <w:rPr>
          <w:rFonts w:ascii="Calibri" w:hAnsi="Calibri"/>
          <w:sz w:val="22"/>
          <w:szCs w:val="22"/>
        </w:rPr>
        <w:t xml:space="preserve"> In it was</w:t>
      </w:r>
      <w:r w:rsidRPr="00D32043">
        <w:rPr>
          <w:rFonts w:ascii="Calibri" w:hAnsi="Calibri"/>
          <w:sz w:val="22"/>
          <w:szCs w:val="22"/>
        </w:rPr>
        <w:t xml:space="preserve"> written a simple salute, “</w:t>
      </w:r>
      <w:r w:rsidRPr="00D32043">
        <w:rPr>
          <w:rFonts w:ascii="Calibri" w:hAnsi="Calibri"/>
          <w:iCs/>
          <w:sz w:val="22"/>
          <w:szCs w:val="22"/>
        </w:rPr>
        <w:t>Live free or die: Death is not the worst of evils.”</w:t>
      </w:r>
      <w:r>
        <w:rPr>
          <w:rFonts w:ascii="Calibri" w:hAnsi="Calibri"/>
          <w:iCs/>
          <w:sz w:val="22"/>
          <w:szCs w:val="22"/>
        </w:rPr>
        <w:t xml:space="preserve"> That famous phrase eventually became the official motto of the State of New Hampshire, adorning all license plates with its noble ambition.</w:t>
      </w:r>
    </w:p>
    <w:p w14:paraId="78B9F1BA" w14:textId="4E46F92B" w:rsidR="00321E95" w:rsidRDefault="00D32043" w:rsidP="00D66DAA">
      <w:pPr>
        <w:spacing w:after="120"/>
        <w:jc w:val="both"/>
        <w:rPr>
          <w:rFonts w:ascii="Calibri" w:hAnsi="Calibri"/>
          <w:iCs/>
          <w:sz w:val="22"/>
          <w:szCs w:val="22"/>
        </w:rPr>
      </w:pPr>
      <w:r>
        <w:rPr>
          <w:rFonts w:ascii="Calibri" w:hAnsi="Calibri"/>
          <w:iCs/>
          <w:sz w:val="22"/>
          <w:szCs w:val="22"/>
        </w:rPr>
        <w:t>Stark was not the first freedom fighter to issue that ringing cry. In fact, throughout the centuries that phrase has echoed on many battlefields and in many countries. It was heard during the French Revolution of the late 18</w:t>
      </w:r>
      <w:r w:rsidRPr="00D32043">
        <w:rPr>
          <w:rFonts w:ascii="Calibri" w:hAnsi="Calibri"/>
          <w:iCs/>
          <w:sz w:val="22"/>
          <w:szCs w:val="22"/>
          <w:vertAlign w:val="superscript"/>
        </w:rPr>
        <w:t>th</w:t>
      </w:r>
      <w:r>
        <w:rPr>
          <w:rFonts w:ascii="Calibri" w:hAnsi="Calibri"/>
          <w:iCs/>
          <w:sz w:val="22"/>
          <w:szCs w:val="22"/>
        </w:rPr>
        <w:t xml:space="preserve"> century, during the Gre</w:t>
      </w:r>
      <w:bookmarkStart w:id="0" w:name="_GoBack"/>
      <w:bookmarkEnd w:id="0"/>
      <w:r>
        <w:rPr>
          <w:rFonts w:ascii="Calibri" w:hAnsi="Calibri"/>
          <w:iCs/>
          <w:sz w:val="22"/>
          <w:szCs w:val="22"/>
        </w:rPr>
        <w:t xml:space="preserve">ek War of Independence in the 1820s, </w:t>
      </w:r>
      <w:r w:rsidR="00957806">
        <w:rPr>
          <w:rFonts w:ascii="Calibri" w:hAnsi="Calibri"/>
          <w:iCs/>
          <w:sz w:val="22"/>
          <w:szCs w:val="22"/>
        </w:rPr>
        <w:t>in the Brazilian Empire of the 19</w:t>
      </w:r>
      <w:r w:rsidR="00957806" w:rsidRPr="00957806">
        <w:rPr>
          <w:rFonts w:ascii="Calibri" w:hAnsi="Calibri"/>
          <w:iCs/>
          <w:sz w:val="22"/>
          <w:szCs w:val="22"/>
          <w:vertAlign w:val="superscript"/>
        </w:rPr>
        <w:t>th</w:t>
      </w:r>
      <w:r w:rsidR="00957806">
        <w:rPr>
          <w:rFonts w:ascii="Calibri" w:hAnsi="Calibri"/>
          <w:iCs/>
          <w:sz w:val="22"/>
          <w:szCs w:val="22"/>
        </w:rPr>
        <w:t xml:space="preserve"> century, throughout the Ukrainian War of Independence in the early 1900s, and </w:t>
      </w:r>
      <w:r>
        <w:rPr>
          <w:rFonts w:ascii="Calibri" w:hAnsi="Calibri"/>
          <w:iCs/>
          <w:sz w:val="22"/>
          <w:szCs w:val="22"/>
        </w:rPr>
        <w:t>during the Turkish resistance of the early 20</w:t>
      </w:r>
      <w:r w:rsidRPr="00D32043">
        <w:rPr>
          <w:rFonts w:ascii="Calibri" w:hAnsi="Calibri"/>
          <w:iCs/>
          <w:sz w:val="22"/>
          <w:szCs w:val="22"/>
          <w:vertAlign w:val="superscript"/>
        </w:rPr>
        <w:t>th</w:t>
      </w:r>
      <w:r>
        <w:rPr>
          <w:rFonts w:ascii="Calibri" w:hAnsi="Calibri"/>
          <w:iCs/>
          <w:sz w:val="22"/>
          <w:szCs w:val="22"/>
        </w:rPr>
        <w:t xml:space="preserve"> cent</w:t>
      </w:r>
      <w:r w:rsidR="00957806">
        <w:rPr>
          <w:rFonts w:ascii="Calibri" w:hAnsi="Calibri"/>
          <w:iCs/>
          <w:sz w:val="22"/>
          <w:szCs w:val="22"/>
        </w:rPr>
        <w:t>ury. Today, it serves as the motto of Greece, Uruguay, and the Republic of Macedonia. Yes, history is replete with freedom fighters, who willingly sacrificed life in order to achieve liberty</w:t>
      </w:r>
      <w:r w:rsidR="004418CC">
        <w:rPr>
          <w:rFonts w:ascii="Calibri" w:hAnsi="Calibri"/>
          <w:iCs/>
          <w:sz w:val="22"/>
          <w:szCs w:val="22"/>
        </w:rPr>
        <w:t>.</w:t>
      </w:r>
    </w:p>
    <w:p w14:paraId="0624D689" w14:textId="66AD6B14" w:rsidR="004418CC" w:rsidRDefault="00E93F4C" w:rsidP="00D66DAA">
      <w:pPr>
        <w:spacing w:after="120"/>
        <w:jc w:val="both"/>
        <w:rPr>
          <w:rFonts w:ascii="Calibri" w:hAnsi="Calibri"/>
          <w:sz w:val="22"/>
          <w:szCs w:val="22"/>
        </w:rPr>
      </w:pPr>
      <w:r>
        <w:rPr>
          <w:rFonts w:ascii="Calibri" w:hAnsi="Calibri"/>
          <w:sz w:val="22"/>
          <w:szCs w:val="22"/>
        </w:rPr>
        <w:t xml:space="preserve">Since its inception, the history of Christianity has also been filled with freedom fighters. Just recently, while America </w:t>
      </w:r>
      <w:r w:rsidR="00A734C3">
        <w:rPr>
          <w:rFonts w:ascii="Calibri" w:hAnsi="Calibri"/>
          <w:sz w:val="22"/>
          <w:szCs w:val="22"/>
        </w:rPr>
        <w:t xml:space="preserve">celebrated Halloween, another anniversary was more silently yet simultaneously occurring. Almost 500 years ago, on October 31, 1517, Martin Luther nailed his </w:t>
      </w:r>
      <w:r w:rsidR="00A734C3">
        <w:rPr>
          <w:rFonts w:ascii="Calibri" w:hAnsi="Calibri"/>
          <w:i/>
          <w:sz w:val="22"/>
          <w:szCs w:val="22"/>
        </w:rPr>
        <w:t>Ninety-Five Theses</w:t>
      </w:r>
      <w:r w:rsidR="00A734C3">
        <w:rPr>
          <w:rFonts w:ascii="Calibri" w:hAnsi="Calibri"/>
          <w:sz w:val="22"/>
          <w:szCs w:val="22"/>
        </w:rPr>
        <w:t xml:space="preserve"> to the door of the church in Wittenberg</w:t>
      </w:r>
      <w:r w:rsidR="00587963">
        <w:rPr>
          <w:rFonts w:ascii="Calibri" w:hAnsi="Calibri"/>
          <w:sz w:val="22"/>
          <w:szCs w:val="22"/>
        </w:rPr>
        <w:t>, Germany</w:t>
      </w:r>
      <w:r w:rsidR="00A734C3">
        <w:rPr>
          <w:rFonts w:ascii="Calibri" w:hAnsi="Calibri"/>
          <w:sz w:val="22"/>
          <w:szCs w:val="22"/>
        </w:rPr>
        <w:t xml:space="preserve"> in defiance of the works-oriented, self-righteous, legalistic religion of Roman Catholicism. And roughly 1,450 years before that, the apostle Paul wrote an energized appeal to the legalistic-leaning churches in Galatia in defense of true spiritual freedom by grace </w:t>
      </w:r>
      <w:r w:rsidR="00CF153B">
        <w:rPr>
          <w:rFonts w:ascii="Calibri" w:hAnsi="Calibri"/>
          <w:sz w:val="22"/>
          <w:szCs w:val="22"/>
        </w:rPr>
        <w:t xml:space="preserve">alone </w:t>
      </w:r>
      <w:r w:rsidR="00A734C3">
        <w:rPr>
          <w:rFonts w:ascii="Calibri" w:hAnsi="Calibri"/>
          <w:sz w:val="22"/>
          <w:szCs w:val="22"/>
        </w:rPr>
        <w:t>and through faith</w:t>
      </w:r>
      <w:r w:rsidR="00CF153B">
        <w:rPr>
          <w:rFonts w:ascii="Calibri" w:hAnsi="Calibri"/>
          <w:sz w:val="22"/>
          <w:szCs w:val="22"/>
        </w:rPr>
        <w:t xml:space="preserve"> alone</w:t>
      </w:r>
      <w:r w:rsidR="00A734C3">
        <w:rPr>
          <w:rFonts w:ascii="Calibri" w:hAnsi="Calibri"/>
          <w:sz w:val="22"/>
          <w:szCs w:val="22"/>
        </w:rPr>
        <w:t>.</w:t>
      </w:r>
    </w:p>
    <w:p w14:paraId="7D4FDC6C" w14:textId="163DED77" w:rsidR="00A734C3" w:rsidRDefault="00CF153B" w:rsidP="00D66DAA">
      <w:pPr>
        <w:spacing w:after="120"/>
        <w:jc w:val="both"/>
        <w:rPr>
          <w:rFonts w:ascii="Calibri" w:hAnsi="Calibri"/>
          <w:sz w:val="22"/>
          <w:szCs w:val="22"/>
        </w:rPr>
      </w:pPr>
      <w:r>
        <w:rPr>
          <w:rFonts w:ascii="Calibri" w:hAnsi="Calibri"/>
          <w:sz w:val="22"/>
          <w:szCs w:val="22"/>
        </w:rPr>
        <w:t xml:space="preserve">Both men believed in the motto “live </w:t>
      </w:r>
      <w:r w:rsidRPr="000F57E0">
        <w:rPr>
          <w:rFonts w:ascii="Calibri" w:hAnsi="Calibri"/>
          <w:sz w:val="22"/>
          <w:szCs w:val="22"/>
          <w:u w:val="single"/>
        </w:rPr>
        <w:t>free</w:t>
      </w:r>
      <w:r>
        <w:rPr>
          <w:rFonts w:ascii="Calibri" w:hAnsi="Calibri"/>
          <w:sz w:val="22"/>
          <w:szCs w:val="22"/>
        </w:rPr>
        <w:t xml:space="preserve"> or </w:t>
      </w:r>
      <w:r w:rsidRPr="000F57E0">
        <w:rPr>
          <w:rFonts w:ascii="Calibri" w:hAnsi="Calibri"/>
          <w:sz w:val="22"/>
          <w:szCs w:val="22"/>
          <w:u w:val="single"/>
        </w:rPr>
        <w:t>die</w:t>
      </w:r>
      <w:r>
        <w:rPr>
          <w:rFonts w:ascii="Calibri" w:hAnsi="Calibri"/>
          <w:sz w:val="22"/>
          <w:szCs w:val="22"/>
        </w:rPr>
        <w:t xml:space="preserve">” in their spiritual ministries. And, yet, whereas that motto </w:t>
      </w:r>
      <w:r w:rsidR="009F2B0C">
        <w:rPr>
          <w:rFonts w:ascii="Calibri" w:hAnsi="Calibri"/>
          <w:sz w:val="22"/>
          <w:szCs w:val="22"/>
        </w:rPr>
        <w:t>is</w:t>
      </w:r>
      <w:r>
        <w:rPr>
          <w:rFonts w:ascii="Calibri" w:hAnsi="Calibri"/>
          <w:sz w:val="22"/>
          <w:szCs w:val="22"/>
        </w:rPr>
        <w:t xml:space="preserve"> meant to communicate </w:t>
      </w:r>
      <w:r w:rsidR="000F57E0">
        <w:rPr>
          <w:rFonts w:ascii="Calibri" w:hAnsi="Calibri"/>
          <w:sz w:val="22"/>
          <w:szCs w:val="22"/>
        </w:rPr>
        <w:t>the</w:t>
      </w:r>
      <w:r>
        <w:rPr>
          <w:rFonts w:ascii="Calibri" w:hAnsi="Calibri"/>
          <w:sz w:val="22"/>
          <w:szCs w:val="22"/>
        </w:rPr>
        <w:t xml:space="preserve"> </w:t>
      </w:r>
      <w:r>
        <w:rPr>
          <w:rFonts w:ascii="Calibri" w:hAnsi="Calibri"/>
          <w:sz w:val="22"/>
          <w:szCs w:val="22"/>
        </w:rPr>
        <w:lastRenderedPageBreak/>
        <w:t xml:space="preserve">ultimate </w:t>
      </w:r>
      <w:r w:rsidRPr="00E460AC">
        <w:rPr>
          <w:rFonts w:ascii="Calibri" w:hAnsi="Calibri"/>
          <w:sz w:val="22"/>
          <w:szCs w:val="22"/>
          <w:u w:val="single"/>
        </w:rPr>
        <w:t>sacrifice</w:t>
      </w:r>
      <w:r>
        <w:rPr>
          <w:rFonts w:ascii="Calibri" w:hAnsi="Calibri"/>
          <w:sz w:val="22"/>
          <w:szCs w:val="22"/>
        </w:rPr>
        <w:t xml:space="preserve"> that patriots </w:t>
      </w:r>
      <w:r w:rsidR="009F2B0C">
        <w:rPr>
          <w:rFonts w:ascii="Calibri" w:hAnsi="Calibri"/>
          <w:sz w:val="22"/>
          <w:szCs w:val="22"/>
        </w:rPr>
        <w:t>are</w:t>
      </w:r>
      <w:r>
        <w:rPr>
          <w:rFonts w:ascii="Calibri" w:hAnsi="Calibri"/>
          <w:sz w:val="22"/>
          <w:szCs w:val="22"/>
        </w:rPr>
        <w:t xml:space="preserve"> willing to pay in order for political liberty to be enjoyed, it </w:t>
      </w:r>
      <w:r w:rsidR="009F2B0C">
        <w:rPr>
          <w:rFonts w:ascii="Calibri" w:hAnsi="Calibri"/>
          <w:sz w:val="22"/>
          <w:szCs w:val="22"/>
        </w:rPr>
        <w:t>means</w:t>
      </w:r>
      <w:r>
        <w:rPr>
          <w:rFonts w:ascii="Calibri" w:hAnsi="Calibri"/>
          <w:sz w:val="22"/>
          <w:szCs w:val="22"/>
        </w:rPr>
        <w:t xml:space="preserve"> more than that in the examples of Martin Luther and the apostle Paul. </w:t>
      </w:r>
      <w:r w:rsidR="00F2127E">
        <w:rPr>
          <w:rFonts w:ascii="Calibri" w:hAnsi="Calibri"/>
          <w:sz w:val="22"/>
          <w:szCs w:val="22"/>
        </w:rPr>
        <w:t xml:space="preserve">As Paul writes </w:t>
      </w:r>
      <w:r w:rsidR="00B8612C">
        <w:rPr>
          <w:rFonts w:ascii="Calibri" w:hAnsi="Calibri"/>
          <w:sz w:val="22"/>
          <w:szCs w:val="22"/>
        </w:rPr>
        <w:t>this letter to the Galatian Christians</w:t>
      </w:r>
      <w:r w:rsidR="00F2127E">
        <w:rPr>
          <w:rFonts w:ascii="Calibri" w:hAnsi="Calibri"/>
          <w:sz w:val="22"/>
          <w:szCs w:val="22"/>
        </w:rPr>
        <w:t xml:space="preserve">, that motto actually </w:t>
      </w:r>
      <w:r w:rsidR="00E460AC">
        <w:rPr>
          <w:rFonts w:ascii="Calibri" w:hAnsi="Calibri"/>
          <w:sz w:val="22"/>
          <w:szCs w:val="22"/>
        </w:rPr>
        <w:t>describes</w:t>
      </w:r>
      <w:r w:rsidR="00F2127E">
        <w:rPr>
          <w:rFonts w:ascii="Calibri" w:hAnsi="Calibri"/>
          <w:sz w:val="22"/>
          <w:szCs w:val="22"/>
        </w:rPr>
        <w:t xml:space="preserve"> what he knows to be at </w:t>
      </w:r>
      <w:r w:rsidR="00F2127E" w:rsidRPr="00E460AC">
        <w:rPr>
          <w:rFonts w:ascii="Calibri" w:hAnsi="Calibri"/>
          <w:sz w:val="22"/>
          <w:szCs w:val="22"/>
          <w:u w:val="single"/>
        </w:rPr>
        <w:t>stake</w:t>
      </w:r>
      <w:r w:rsidR="00F2127E">
        <w:rPr>
          <w:rFonts w:ascii="Calibri" w:hAnsi="Calibri"/>
          <w:sz w:val="22"/>
          <w:szCs w:val="22"/>
        </w:rPr>
        <w:t xml:space="preserve"> in the</w:t>
      </w:r>
      <w:r w:rsidR="008227FE">
        <w:rPr>
          <w:rFonts w:ascii="Calibri" w:hAnsi="Calibri"/>
          <w:sz w:val="22"/>
          <w:szCs w:val="22"/>
        </w:rPr>
        <w:t xml:space="preserve"> battle for spiritual liberty — </w:t>
      </w:r>
      <w:r w:rsidR="006973F3">
        <w:rPr>
          <w:rFonts w:ascii="Calibri" w:hAnsi="Calibri"/>
          <w:sz w:val="22"/>
          <w:szCs w:val="22"/>
        </w:rPr>
        <w:t>not his death, but theirs</w:t>
      </w:r>
      <w:r w:rsidR="00F2127E">
        <w:rPr>
          <w:rFonts w:ascii="Calibri" w:hAnsi="Calibri"/>
          <w:sz w:val="22"/>
          <w:szCs w:val="22"/>
        </w:rPr>
        <w:t>.</w:t>
      </w:r>
      <w:r w:rsidR="006973F3">
        <w:rPr>
          <w:rFonts w:ascii="Calibri" w:hAnsi="Calibri"/>
          <w:sz w:val="22"/>
          <w:szCs w:val="22"/>
        </w:rPr>
        <w:t xml:space="preserve"> If they refused to live free in Christ Jesus, then the alternative was indeed spiritual and eternal death.</w:t>
      </w:r>
      <w:r w:rsidR="00E17051">
        <w:rPr>
          <w:rFonts w:ascii="Calibri" w:hAnsi="Calibri"/>
          <w:sz w:val="22"/>
          <w:szCs w:val="22"/>
        </w:rPr>
        <w:t xml:space="preserve"> </w:t>
      </w:r>
    </w:p>
    <w:p w14:paraId="05DA69DC" w14:textId="242BA8B4" w:rsidR="009602CC" w:rsidRPr="00A734C3" w:rsidRDefault="009602CC" w:rsidP="00D66DAA">
      <w:pPr>
        <w:spacing w:after="120"/>
        <w:jc w:val="both"/>
        <w:rPr>
          <w:rFonts w:ascii="Calibri" w:hAnsi="Calibri"/>
          <w:sz w:val="22"/>
          <w:szCs w:val="22"/>
        </w:rPr>
      </w:pPr>
      <w:r>
        <w:rPr>
          <w:rFonts w:ascii="Calibri" w:hAnsi="Calibri"/>
          <w:sz w:val="22"/>
          <w:szCs w:val="22"/>
        </w:rPr>
        <w:t>So, contemporary Christian, biblical truth has not changed, nor has this gospel-motto, “Live free or die”!</w:t>
      </w:r>
      <w:r w:rsidR="00F02F2C">
        <w:rPr>
          <w:rFonts w:ascii="Calibri" w:hAnsi="Calibri"/>
          <w:sz w:val="22"/>
          <w:szCs w:val="22"/>
        </w:rPr>
        <w:t xml:space="preserve"> In the character of a freedom fighter, Paul begins Part 3 of his epistle, in which he explores the privileges of freedom in Christ, by taking one </w:t>
      </w:r>
      <w:r w:rsidR="00684A88">
        <w:rPr>
          <w:rFonts w:ascii="Calibri" w:hAnsi="Calibri"/>
          <w:sz w:val="22"/>
          <w:szCs w:val="22"/>
        </w:rPr>
        <w:t>(almost) final</w:t>
      </w:r>
      <w:r w:rsidR="00F02F2C">
        <w:rPr>
          <w:rFonts w:ascii="Calibri" w:hAnsi="Calibri"/>
          <w:sz w:val="22"/>
          <w:szCs w:val="22"/>
        </w:rPr>
        <w:t xml:space="preserve"> shot at his opponents</w:t>
      </w:r>
      <w:r w:rsidR="00684A88">
        <w:rPr>
          <w:rFonts w:ascii="Calibri" w:hAnsi="Calibri"/>
          <w:sz w:val="22"/>
          <w:szCs w:val="22"/>
        </w:rPr>
        <w:t xml:space="preserve"> (cf. 6:12-13)</w:t>
      </w:r>
      <w:r w:rsidR="00F02F2C">
        <w:rPr>
          <w:rFonts w:ascii="Calibri" w:hAnsi="Calibri"/>
          <w:sz w:val="22"/>
          <w:szCs w:val="22"/>
        </w:rPr>
        <w:t>. In Galatians 5:1-12, Paul issues two warnings—first against legalism and second again</w:t>
      </w:r>
      <w:r w:rsidR="00096416">
        <w:rPr>
          <w:rFonts w:ascii="Calibri" w:hAnsi="Calibri"/>
          <w:sz w:val="22"/>
          <w:szCs w:val="22"/>
        </w:rPr>
        <w:t>st</w:t>
      </w:r>
      <w:r w:rsidR="00F02F2C">
        <w:rPr>
          <w:rFonts w:ascii="Calibri" w:hAnsi="Calibri"/>
          <w:sz w:val="22"/>
          <w:szCs w:val="22"/>
        </w:rPr>
        <w:t xml:space="preserve"> the legalists.</w:t>
      </w:r>
    </w:p>
    <w:p w14:paraId="23E92CD1" w14:textId="68AD1314" w:rsidR="00D66DAA" w:rsidRPr="00A769E8" w:rsidRDefault="00851C69" w:rsidP="00D66DAA">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WARNINGS AGAINST </w:t>
      </w:r>
      <w:r w:rsidRPr="0078057F">
        <w:rPr>
          <w:rFonts w:ascii="Calibri" w:hAnsi="Calibri"/>
          <w:b/>
          <w:sz w:val="22"/>
          <w:szCs w:val="22"/>
          <w:u w:val="single"/>
        </w:rPr>
        <w:t>LEGALISM</w:t>
      </w:r>
      <w:r>
        <w:rPr>
          <w:rFonts w:ascii="Calibri" w:hAnsi="Calibri"/>
          <w:b/>
          <w:sz w:val="22"/>
          <w:szCs w:val="22"/>
        </w:rPr>
        <w:t xml:space="preserve"> (vv. 2-6)</w:t>
      </w:r>
    </w:p>
    <w:p w14:paraId="6FC3620B" w14:textId="34A1A472" w:rsidR="00AE6EE0" w:rsidRDefault="00937AA3" w:rsidP="00D61DFE">
      <w:pPr>
        <w:tabs>
          <w:tab w:val="left" w:pos="360"/>
        </w:tabs>
        <w:spacing w:before="120" w:after="120"/>
        <w:jc w:val="both"/>
        <w:rPr>
          <w:rFonts w:ascii="Calibri" w:hAnsi="Calibri"/>
          <w:sz w:val="22"/>
          <w:szCs w:val="22"/>
        </w:rPr>
      </w:pPr>
      <w:r>
        <w:rPr>
          <w:rFonts w:ascii="Calibri" w:hAnsi="Calibri"/>
          <w:sz w:val="22"/>
          <w:szCs w:val="22"/>
        </w:rPr>
        <w:t xml:space="preserve">In verses 2-6, Paul first warns against what would </w:t>
      </w:r>
      <w:r w:rsidR="00E93F4C">
        <w:rPr>
          <w:rFonts w:ascii="Calibri" w:hAnsi="Calibri"/>
          <w:sz w:val="22"/>
          <w:szCs w:val="22"/>
        </w:rPr>
        <w:t>happen if the Galatians falter</w:t>
      </w:r>
      <w:r w:rsidR="008D681D">
        <w:rPr>
          <w:rFonts w:ascii="Calibri" w:hAnsi="Calibri"/>
          <w:sz w:val="22"/>
          <w:szCs w:val="22"/>
        </w:rPr>
        <w:t xml:space="preserve"> in</w:t>
      </w:r>
      <w:r w:rsidR="00E93F4C">
        <w:rPr>
          <w:rFonts w:ascii="Calibri" w:hAnsi="Calibri"/>
          <w:sz w:val="22"/>
          <w:szCs w:val="22"/>
        </w:rPr>
        <w:t xml:space="preserve"> </w:t>
      </w:r>
      <w:r>
        <w:rPr>
          <w:rFonts w:ascii="Calibri" w:hAnsi="Calibri"/>
          <w:sz w:val="22"/>
          <w:szCs w:val="22"/>
        </w:rPr>
        <w:t xml:space="preserve">their “freedom in Christ” and </w:t>
      </w:r>
      <w:r w:rsidR="00DA65E6">
        <w:rPr>
          <w:rFonts w:ascii="Calibri" w:hAnsi="Calibri"/>
          <w:sz w:val="22"/>
          <w:szCs w:val="22"/>
        </w:rPr>
        <w:t xml:space="preserve">return to the enslaving yoke of the </w:t>
      </w:r>
      <w:r w:rsidR="007C7AA0">
        <w:rPr>
          <w:rFonts w:ascii="Calibri" w:hAnsi="Calibri"/>
          <w:sz w:val="22"/>
          <w:szCs w:val="22"/>
        </w:rPr>
        <w:t>Law (v. 1)</w:t>
      </w:r>
      <w:r w:rsidR="00BA2553">
        <w:rPr>
          <w:rFonts w:ascii="Calibri" w:hAnsi="Calibri"/>
          <w:sz w:val="22"/>
          <w:szCs w:val="22"/>
        </w:rPr>
        <w:t xml:space="preserve">. In all his effort to rescue his readers from bondage to the Law, Paul certainly understands that God’s standard hasn’t </w:t>
      </w:r>
      <w:r w:rsidR="00BA2553" w:rsidRPr="00E460AC">
        <w:rPr>
          <w:rFonts w:ascii="Calibri" w:hAnsi="Calibri"/>
          <w:sz w:val="22"/>
          <w:szCs w:val="22"/>
          <w:u w:val="single"/>
        </w:rPr>
        <w:t>c</w:t>
      </w:r>
      <w:r w:rsidR="00C03AF0" w:rsidRPr="00E460AC">
        <w:rPr>
          <w:rFonts w:ascii="Calibri" w:hAnsi="Calibri"/>
          <w:sz w:val="22"/>
          <w:szCs w:val="22"/>
          <w:u w:val="single"/>
        </w:rPr>
        <w:t>hanged</w:t>
      </w:r>
      <w:r w:rsidR="00C03AF0">
        <w:rPr>
          <w:rFonts w:ascii="Calibri" w:hAnsi="Calibri"/>
          <w:sz w:val="22"/>
          <w:szCs w:val="22"/>
        </w:rPr>
        <w:t>. Before, during, and after the Law</w:t>
      </w:r>
      <w:r w:rsidR="006D0BE1">
        <w:rPr>
          <w:rFonts w:ascii="Calibri" w:hAnsi="Calibri"/>
          <w:sz w:val="22"/>
          <w:szCs w:val="22"/>
        </w:rPr>
        <w:t>,</w:t>
      </w:r>
      <w:r w:rsidR="00C03AF0">
        <w:rPr>
          <w:rFonts w:ascii="Calibri" w:hAnsi="Calibri"/>
          <w:sz w:val="22"/>
          <w:szCs w:val="22"/>
        </w:rPr>
        <w:t xml:space="preserve"> G</w:t>
      </w:r>
      <w:r w:rsidR="00BA2553">
        <w:rPr>
          <w:rFonts w:ascii="Calibri" w:hAnsi="Calibri"/>
          <w:sz w:val="22"/>
          <w:szCs w:val="22"/>
        </w:rPr>
        <w:t>od’s standard has always been perfect holiness, both in outward obedience and inward attitude (cf. the Sermon on the Mount, especially Matthew 5:48).</w:t>
      </w:r>
      <w:r w:rsidR="00C03AF0">
        <w:rPr>
          <w:rFonts w:ascii="Calibri" w:hAnsi="Calibri"/>
          <w:sz w:val="22"/>
          <w:szCs w:val="22"/>
        </w:rPr>
        <w:t xml:space="preserve"> </w:t>
      </w:r>
      <w:r w:rsidR="006D0BE1">
        <w:rPr>
          <w:rFonts w:ascii="Calibri" w:hAnsi="Calibri"/>
          <w:sz w:val="22"/>
          <w:szCs w:val="22"/>
        </w:rPr>
        <w:t xml:space="preserve">Nonetheless, Paul also understands that the Law is completely </w:t>
      </w:r>
      <w:r w:rsidR="006D0BE1" w:rsidRPr="00E460AC">
        <w:rPr>
          <w:rFonts w:ascii="Calibri" w:hAnsi="Calibri"/>
          <w:sz w:val="22"/>
          <w:szCs w:val="22"/>
          <w:u w:val="single"/>
        </w:rPr>
        <w:t>incapable</w:t>
      </w:r>
      <w:r w:rsidR="006D0BE1">
        <w:rPr>
          <w:rFonts w:ascii="Calibri" w:hAnsi="Calibri"/>
          <w:sz w:val="22"/>
          <w:szCs w:val="22"/>
        </w:rPr>
        <w:t xml:space="preserve"> of providing such perfection or of </w:t>
      </w:r>
      <w:r w:rsidR="00E460AC">
        <w:rPr>
          <w:rFonts w:ascii="Calibri" w:hAnsi="Calibri"/>
          <w:sz w:val="22"/>
          <w:szCs w:val="22"/>
        </w:rPr>
        <w:t>mercifully</w:t>
      </w:r>
      <w:r w:rsidR="00FC5A25">
        <w:rPr>
          <w:rFonts w:ascii="Calibri" w:hAnsi="Calibri"/>
          <w:sz w:val="22"/>
          <w:szCs w:val="22"/>
        </w:rPr>
        <w:t xml:space="preserve"> dealing with man’s inevitable failure. The only way that positional righteousness (what Paul has been referring to as being “justified” in chapters 2-4) and practical righteousness (what Paul will be addressing in chapters 5-6) can ever be actualized in the life of an individual is </w:t>
      </w:r>
      <w:r w:rsidR="0014139D">
        <w:rPr>
          <w:rFonts w:ascii="Calibri" w:hAnsi="Calibri"/>
          <w:sz w:val="22"/>
          <w:szCs w:val="22"/>
        </w:rPr>
        <w:t xml:space="preserve">not “by the works of the Law” (2:16), but </w:t>
      </w:r>
      <w:r w:rsidR="00FC5A25">
        <w:rPr>
          <w:rFonts w:ascii="Calibri" w:hAnsi="Calibri"/>
          <w:sz w:val="22"/>
          <w:szCs w:val="22"/>
        </w:rPr>
        <w:t xml:space="preserve">“through the </w:t>
      </w:r>
      <w:r w:rsidR="00FC5A25" w:rsidRPr="00B027F2">
        <w:rPr>
          <w:rFonts w:ascii="Calibri" w:hAnsi="Calibri"/>
          <w:sz w:val="22"/>
          <w:szCs w:val="22"/>
          <w:u w:val="single"/>
        </w:rPr>
        <w:t>Spirit</w:t>
      </w:r>
      <w:r w:rsidR="00FC5A25">
        <w:rPr>
          <w:rFonts w:ascii="Calibri" w:hAnsi="Calibri"/>
          <w:sz w:val="22"/>
          <w:szCs w:val="22"/>
        </w:rPr>
        <w:t xml:space="preserve">, by </w:t>
      </w:r>
      <w:r w:rsidR="00FC5A25" w:rsidRPr="00B027F2">
        <w:rPr>
          <w:rFonts w:ascii="Calibri" w:hAnsi="Calibri"/>
          <w:sz w:val="22"/>
          <w:szCs w:val="22"/>
          <w:u w:val="single"/>
        </w:rPr>
        <w:t>faith</w:t>
      </w:r>
      <w:r w:rsidR="00FC5A25">
        <w:rPr>
          <w:rFonts w:ascii="Calibri" w:hAnsi="Calibri"/>
          <w:sz w:val="22"/>
          <w:szCs w:val="22"/>
        </w:rPr>
        <w:t>” (v. 5</w:t>
      </w:r>
      <w:r w:rsidR="0014139D">
        <w:rPr>
          <w:rFonts w:ascii="Calibri" w:hAnsi="Calibri"/>
          <w:sz w:val="22"/>
          <w:szCs w:val="22"/>
        </w:rPr>
        <w:t>; cf. 2:16, 20</w:t>
      </w:r>
      <w:r w:rsidR="00FC5A25">
        <w:rPr>
          <w:rFonts w:ascii="Calibri" w:hAnsi="Calibri"/>
          <w:sz w:val="22"/>
          <w:szCs w:val="22"/>
        </w:rPr>
        <w:t>).</w:t>
      </w:r>
    </w:p>
    <w:p w14:paraId="436910D6" w14:textId="6E3B2E34" w:rsidR="00D66DAA" w:rsidRPr="00A769E8" w:rsidRDefault="0014139D" w:rsidP="00D61DFE">
      <w:pPr>
        <w:tabs>
          <w:tab w:val="left" w:pos="360"/>
        </w:tabs>
        <w:spacing w:before="120" w:after="120"/>
        <w:jc w:val="both"/>
        <w:rPr>
          <w:rFonts w:ascii="Calibri" w:hAnsi="Calibri"/>
          <w:sz w:val="22"/>
          <w:szCs w:val="22"/>
        </w:rPr>
      </w:pPr>
      <w:r>
        <w:rPr>
          <w:rFonts w:ascii="Calibri" w:hAnsi="Calibri"/>
          <w:sz w:val="22"/>
          <w:szCs w:val="22"/>
        </w:rPr>
        <w:t>The alternative to this life of Spirit-dependent faith is what we call “legalism,” the attempt to rightly orient oneself to God</w:t>
      </w:r>
      <w:r w:rsidR="00AE6EE0">
        <w:rPr>
          <w:rFonts w:ascii="Calibri" w:hAnsi="Calibri"/>
          <w:sz w:val="22"/>
          <w:szCs w:val="22"/>
        </w:rPr>
        <w:t xml:space="preserve">, </w:t>
      </w:r>
      <w:r w:rsidR="00AE6EE0" w:rsidRPr="00B027F2">
        <w:rPr>
          <w:rFonts w:ascii="Calibri" w:hAnsi="Calibri"/>
          <w:sz w:val="22"/>
          <w:szCs w:val="22"/>
          <w:u w:val="single"/>
        </w:rPr>
        <w:t>earning</w:t>
      </w:r>
      <w:r w:rsidR="00AE6EE0">
        <w:rPr>
          <w:rFonts w:ascii="Calibri" w:hAnsi="Calibri"/>
          <w:sz w:val="22"/>
          <w:szCs w:val="22"/>
        </w:rPr>
        <w:t xml:space="preserve"> His </w:t>
      </w:r>
      <w:r w:rsidR="00AE6EE0" w:rsidRPr="00B027F2">
        <w:rPr>
          <w:rFonts w:ascii="Calibri" w:hAnsi="Calibri"/>
          <w:sz w:val="22"/>
          <w:szCs w:val="22"/>
        </w:rPr>
        <w:t>favor</w:t>
      </w:r>
      <w:r w:rsidR="00AE6EE0">
        <w:rPr>
          <w:rFonts w:ascii="Calibri" w:hAnsi="Calibri"/>
          <w:sz w:val="22"/>
          <w:szCs w:val="22"/>
        </w:rPr>
        <w:t xml:space="preserve"> and </w:t>
      </w:r>
      <w:r w:rsidR="00AE6EE0" w:rsidRPr="00B027F2">
        <w:rPr>
          <w:rFonts w:ascii="Calibri" w:hAnsi="Calibri"/>
          <w:sz w:val="22"/>
          <w:szCs w:val="22"/>
          <w:u w:val="single"/>
        </w:rPr>
        <w:t>appeasing</w:t>
      </w:r>
      <w:r w:rsidR="00AE6EE0">
        <w:rPr>
          <w:rFonts w:ascii="Calibri" w:hAnsi="Calibri"/>
          <w:sz w:val="22"/>
          <w:szCs w:val="22"/>
        </w:rPr>
        <w:t xml:space="preserve"> His wrath, </w:t>
      </w:r>
      <w:r>
        <w:rPr>
          <w:rFonts w:ascii="Calibri" w:hAnsi="Calibri"/>
          <w:sz w:val="22"/>
          <w:szCs w:val="22"/>
        </w:rPr>
        <w:t>through self-</w:t>
      </w:r>
      <w:r w:rsidRPr="00B027F2">
        <w:rPr>
          <w:rFonts w:ascii="Calibri" w:hAnsi="Calibri"/>
          <w:sz w:val="22"/>
          <w:szCs w:val="22"/>
        </w:rPr>
        <w:t>effort</w:t>
      </w:r>
      <w:r>
        <w:rPr>
          <w:rFonts w:ascii="Calibri" w:hAnsi="Calibri"/>
          <w:sz w:val="22"/>
          <w:szCs w:val="22"/>
        </w:rPr>
        <w:t xml:space="preserve"> and obedience to law.</w:t>
      </w:r>
      <w:r w:rsidR="002D0D30">
        <w:rPr>
          <w:rFonts w:ascii="Calibri" w:hAnsi="Calibri"/>
          <w:sz w:val="22"/>
          <w:szCs w:val="22"/>
        </w:rPr>
        <w:t xml:space="preserve"> As Paul (again) clearly elucidates in verses 2-6, if you don’t “live free” in Christ (by grace alone and through faith alone), then you will “die.”</w:t>
      </w:r>
      <w:r w:rsidR="00BF0004">
        <w:rPr>
          <w:rFonts w:ascii="Calibri" w:hAnsi="Calibri"/>
          <w:sz w:val="22"/>
          <w:szCs w:val="22"/>
        </w:rPr>
        <w:t xml:space="preserve"> Paul describes this spiritual death</w:t>
      </w:r>
      <w:r w:rsidR="00B027F2">
        <w:rPr>
          <w:rFonts w:ascii="Calibri" w:hAnsi="Calibri"/>
          <w:sz w:val="22"/>
          <w:szCs w:val="22"/>
        </w:rPr>
        <w:t xml:space="preserve"> (or decay)</w:t>
      </w:r>
      <w:r w:rsidR="00B027F2">
        <w:rPr>
          <w:rStyle w:val="EndnoteReference"/>
          <w:rFonts w:ascii="Calibri" w:hAnsi="Calibri"/>
          <w:sz w:val="22"/>
          <w:szCs w:val="22"/>
        </w:rPr>
        <w:endnoteReference w:id="1"/>
      </w:r>
      <w:r w:rsidR="00BF0004">
        <w:rPr>
          <w:rFonts w:ascii="Calibri" w:hAnsi="Calibri"/>
          <w:sz w:val="22"/>
          <w:szCs w:val="22"/>
        </w:rPr>
        <w:t xml:space="preserve"> in four </w:t>
      </w:r>
      <w:r w:rsidR="004A7A8B">
        <w:rPr>
          <w:rFonts w:ascii="Calibri" w:hAnsi="Calibri"/>
          <w:sz w:val="22"/>
          <w:szCs w:val="22"/>
        </w:rPr>
        <w:t>points</w:t>
      </w:r>
      <w:r w:rsidR="00BF0004">
        <w:rPr>
          <w:rFonts w:ascii="Calibri" w:hAnsi="Calibri"/>
          <w:sz w:val="22"/>
          <w:szCs w:val="22"/>
        </w:rPr>
        <w:t>.</w:t>
      </w:r>
    </w:p>
    <w:p w14:paraId="30B7C373" w14:textId="0914F55B" w:rsidR="00D66DAA" w:rsidRPr="00A769E8" w:rsidRDefault="006B5F66" w:rsidP="006B5F66">
      <w:pPr>
        <w:pStyle w:val="ListParagraph"/>
        <w:numPr>
          <w:ilvl w:val="0"/>
          <w:numId w:val="1"/>
        </w:numPr>
        <w:tabs>
          <w:tab w:val="left" w:pos="360"/>
        </w:tabs>
        <w:spacing w:after="120"/>
        <w:jc w:val="both"/>
        <w:rPr>
          <w:rFonts w:ascii="Calibri" w:hAnsi="Calibri"/>
          <w:b/>
          <w:i/>
          <w:sz w:val="22"/>
          <w:szCs w:val="22"/>
        </w:rPr>
      </w:pPr>
      <w:r>
        <w:rPr>
          <w:rFonts w:ascii="Calibri" w:hAnsi="Calibri"/>
          <w:b/>
          <w:i/>
          <w:sz w:val="22"/>
          <w:szCs w:val="22"/>
        </w:rPr>
        <w:br w:type="column"/>
      </w:r>
      <w:r w:rsidR="00851C69">
        <w:rPr>
          <w:rFonts w:ascii="Calibri" w:hAnsi="Calibri"/>
          <w:b/>
          <w:i/>
          <w:sz w:val="22"/>
          <w:szCs w:val="22"/>
        </w:rPr>
        <w:lastRenderedPageBreak/>
        <w:t xml:space="preserve">Legalism </w:t>
      </w:r>
      <w:r w:rsidR="00851C69" w:rsidRPr="0078057F">
        <w:rPr>
          <w:rFonts w:ascii="Calibri" w:hAnsi="Calibri"/>
          <w:b/>
          <w:i/>
          <w:sz w:val="22"/>
          <w:szCs w:val="22"/>
          <w:u w:val="single"/>
        </w:rPr>
        <w:t>nullifies</w:t>
      </w:r>
      <w:r w:rsidR="00851C69">
        <w:rPr>
          <w:rFonts w:ascii="Calibri" w:hAnsi="Calibri"/>
          <w:b/>
          <w:i/>
          <w:sz w:val="22"/>
          <w:szCs w:val="22"/>
        </w:rPr>
        <w:t xml:space="preserve"> Christ (v. 2).</w:t>
      </w:r>
    </w:p>
    <w:p w14:paraId="1E5E71A9" w14:textId="6CFDE84A" w:rsidR="006B5F66" w:rsidRDefault="006B2C6F" w:rsidP="004411E2">
      <w:pPr>
        <w:spacing w:after="120"/>
        <w:ind w:left="360"/>
        <w:jc w:val="both"/>
        <w:rPr>
          <w:rFonts w:ascii="Calibri" w:hAnsi="Calibri"/>
          <w:sz w:val="22"/>
          <w:szCs w:val="22"/>
        </w:rPr>
      </w:pPr>
      <w:r w:rsidRPr="00AA768D">
        <w:rPr>
          <w:rFonts w:ascii="Calibri" w:hAnsi="Calibri"/>
          <w:noProof/>
        </w:rPr>
        <w:drawing>
          <wp:anchor distT="0" distB="0" distL="114300" distR="114300" simplePos="0" relativeHeight="251661312" behindDoc="0" locked="0" layoutInCell="1" allowOverlap="1" wp14:anchorId="4DBCE96E" wp14:editId="08519A68">
            <wp:simplePos x="0" y="0"/>
            <wp:positionH relativeFrom="column">
              <wp:posOffset>191770</wp:posOffset>
            </wp:positionH>
            <wp:positionV relativeFrom="paragraph">
              <wp:posOffset>2048510</wp:posOffset>
            </wp:positionV>
            <wp:extent cx="447675" cy="429895"/>
            <wp:effectExtent l="0" t="0" r="0" b="0"/>
            <wp:wrapTight wrapText="bothSides">
              <wp:wrapPolygon edited="1">
                <wp:start x="0" y="0"/>
                <wp:lineTo x="939" y="18953"/>
                <wp:lineTo x="17793" y="18953"/>
                <wp:lineTo x="17826" y="-522"/>
                <wp:lineTo x="0" y="0"/>
              </wp:wrapPolygon>
            </wp:wrapTight>
            <wp:docPr id="2" name="Picture 2"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F70E7D" w:rsidRPr="00AA768D">
        <w:rPr>
          <w:rFonts w:ascii="Calibri" w:hAnsi="Calibri"/>
          <w:noProof/>
        </w:rPr>
        <w:drawing>
          <wp:anchor distT="0" distB="0" distL="114300" distR="114300" simplePos="0" relativeHeight="251659264" behindDoc="0" locked="0" layoutInCell="1" allowOverlap="1" wp14:anchorId="4C852BA9" wp14:editId="762BC5D6">
            <wp:simplePos x="0" y="0"/>
            <wp:positionH relativeFrom="column">
              <wp:posOffset>191770</wp:posOffset>
            </wp:positionH>
            <wp:positionV relativeFrom="paragraph">
              <wp:posOffset>883920</wp:posOffset>
            </wp:positionV>
            <wp:extent cx="447675" cy="429895"/>
            <wp:effectExtent l="0" t="0" r="0" b="0"/>
            <wp:wrapTight wrapText="bothSides">
              <wp:wrapPolygon edited="1">
                <wp:start x="0" y="0"/>
                <wp:lineTo x="939" y="18953"/>
                <wp:lineTo x="17793" y="18953"/>
                <wp:lineTo x="17826" y="-522"/>
                <wp:lineTo x="0" y="0"/>
              </wp:wrapPolygon>
            </wp:wrapTight>
            <wp:docPr id="6" name="Picture 6"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6B5F66">
        <w:rPr>
          <w:rFonts w:ascii="Calibri" w:hAnsi="Calibri"/>
          <w:sz w:val="22"/>
          <w:szCs w:val="22"/>
        </w:rPr>
        <w:t xml:space="preserve">The particular religious activity that these legalistic Judaizers were finding their spiritual status in was “circumcision.” This rite had become such a distinctive outward mark and source of spiritual pride for the Jews, that they were often referred to merely as “the circumcised” (Acts 10:45; 11:2; Galatians 2:7). </w:t>
      </w:r>
    </w:p>
    <w:p w14:paraId="005322B6" w14:textId="4A4DEC0E" w:rsidR="006B5F66" w:rsidRPr="006B5F66" w:rsidRDefault="006B5F66" w:rsidP="004411E2">
      <w:pPr>
        <w:spacing w:after="120"/>
        <w:ind w:left="360"/>
        <w:jc w:val="both"/>
        <w:rPr>
          <w:rFonts w:ascii="Calibri" w:hAnsi="Calibri"/>
          <w:i/>
          <w:sz w:val="22"/>
          <w:szCs w:val="22"/>
        </w:rPr>
      </w:pPr>
      <w:r w:rsidRPr="006B5F66">
        <w:rPr>
          <w:rFonts w:ascii="Calibri" w:hAnsi="Calibri"/>
          <w:i/>
          <w:sz w:val="22"/>
          <w:szCs w:val="22"/>
        </w:rPr>
        <w:t>How do we know that Paul is not taking issue with the act itself (cf. Philippians 3:5; Acts 16:1-3; Genesis 17:9-11)?</w:t>
      </w:r>
    </w:p>
    <w:p w14:paraId="462D7C02" w14:textId="3C0027A6" w:rsidR="00D32563" w:rsidRDefault="006B5F66" w:rsidP="004411E2">
      <w:pPr>
        <w:spacing w:after="120"/>
        <w:ind w:left="360"/>
        <w:jc w:val="both"/>
        <w:rPr>
          <w:rFonts w:ascii="Calibri" w:hAnsi="Calibri"/>
          <w:sz w:val="22"/>
          <w:szCs w:val="22"/>
        </w:rPr>
      </w:pPr>
      <w:r>
        <w:rPr>
          <w:rFonts w:ascii="Calibri" w:hAnsi="Calibri"/>
          <w:sz w:val="22"/>
          <w:szCs w:val="22"/>
        </w:rPr>
        <w:t>Paul is not taking issue with the act itself, for he himself was circumcised as an infant (Philippians 3:5), he condoned it when it advanced gospel-ministry (Acts 16:1-3), and he understood the divine symbolism in it (Genesis 17:9-11</w:t>
      </w:r>
      <w:r w:rsidR="00A51D4B">
        <w:rPr>
          <w:rFonts w:ascii="Calibri" w:hAnsi="Calibri"/>
          <w:sz w:val="22"/>
          <w:szCs w:val="22"/>
        </w:rPr>
        <w:t xml:space="preserve"> with 15:6</w:t>
      </w:r>
      <w:r>
        <w:rPr>
          <w:rFonts w:ascii="Calibri" w:hAnsi="Calibri"/>
          <w:sz w:val="22"/>
          <w:szCs w:val="22"/>
        </w:rPr>
        <w:t>).</w:t>
      </w:r>
    </w:p>
    <w:p w14:paraId="64ABBAA9" w14:textId="2F3B4FF3" w:rsidR="006B5F66" w:rsidRPr="006B5F66" w:rsidRDefault="006B5F66" w:rsidP="004411E2">
      <w:pPr>
        <w:spacing w:after="120"/>
        <w:ind w:left="360"/>
        <w:jc w:val="both"/>
        <w:rPr>
          <w:rFonts w:ascii="Calibri" w:hAnsi="Calibri"/>
          <w:i/>
          <w:sz w:val="22"/>
          <w:szCs w:val="22"/>
        </w:rPr>
      </w:pPr>
      <w:r w:rsidRPr="006B5F66">
        <w:rPr>
          <w:rFonts w:ascii="Calibri" w:hAnsi="Calibri"/>
          <w:i/>
          <w:sz w:val="22"/>
          <w:szCs w:val="22"/>
        </w:rPr>
        <w:t>What was the divine symbolism in circumcision (</w:t>
      </w:r>
      <w:r w:rsidR="00A51D4B">
        <w:rPr>
          <w:rFonts w:ascii="Calibri" w:hAnsi="Calibri"/>
          <w:i/>
          <w:sz w:val="22"/>
          <w:szCs w:val="22"/>
        </w:rPr>
        <w:t>cf. Deuteronomy</w:t>
      </w:r>
      <w:r w:rsidRPr="006B5F66">
        <w:rPr>
          <w:rFonts w:ascii="Calibri" w:hAnsi="Calibri"/>
          <w:i/>
          <w:sz w:val="22"/>
          <w:szCs w:val="22"/>
        </w:rPr>
        <w:t xml:space="preserve"> </w:t>
      </w:r>
      <w:r w:rsidR="00A51D4B">
        <w:rPr>
          <w:rFonts w:ascii="Calibri" w:hAnsi="Calibri"/>
          <w:i/>
          <w:sz w:val="22"/>
          <w:szCs w:val="22"/>
        </w:rPr>
        <w:t>10:16; 30:6; Jeremiah 4:4; 6:10; 9:24-</w:t>
      </w:r>
      <w:r w:rsidRPr="006B5F66">
        <w:rPr>
          <w:rFonts w:ascii="Calibri" w:hAnsi="Calibri"/>
          <w:i/>
          <w:sz w:val="22"/>
          <w:szCs w:val="22"/>
        </w:rPr>
        <w:t>26</w:t>
      </w:r>
      <w:r w:rsidR="00A51D4B">
        <w:rPr>
          <w:rFonts w:ascii="Calibri" w:hAnsi="Calibri"/>
          <w:i/>
          <w:sz w:val="22"/>
          <w:szCs w:val="22"/>
        </w:rPr>
        <w:t>; Ezekiel 44:7, 9; Romans 2:25, 28-29</w:t>
      </w:r>
      <w:r>
        <w:rPr>
          <w:rFonts w:ascii="Calibri" w:hAnsi="Calibri"/>
          <w:i/>
          <w:sz w:val="22"/>
          <w:szCs w:val="22"/>
        </w:rPr>
        <w:t>)</w:t>
      </w:r>
      <w:r w:rsidRPr="006B5F66">
        <w:rPr>
          <w:rFonts w:ascii="Calibri" w:hAnsi="Calibri"/>
          <w:i/>
          <w:sz w:val="22"/>
          <w:szCs w:val="22"/>
        </w:rPr>
        <w:t>?</w:t>
      </w:r>
    </w:p>
    <w:p w14:paraId="149F4BB0" w14:textId="0E74ED65" w:rsidR="00066450" w:rsidRDefault="006B5F66" w:rsidP="009760FF">
      <w:pPr>
        <w:spacing w:after="120"/>
        <w:ind w:left="360"/>
        <w:jc w:val="both"/>
        <w:rPr>
          <w:rFonts w:ascii="Calibri" w:hAnsi="Calibri"/>
          <w:sz w:val="22"/>
          <w:szCs w:val="22"/>
        </w:rPr>
      </w:pPr>
      <w:r>
        <w:rPr>
          <w:rFonts w:ascii="Calibri" w:hAnsi="Calibri"/>
          <w:sz w:val="22"/>
          <w:szCs w:val="22"/>
        </w:rPr>
        <w:t>God intended the act of a physical cutting to symbolize His desir</w:t>
      </w:r>
      <w:r w:rsidRPr="00A51D4B">
        <w:rPr>
          <w:rFonts w:ascii="Calibri" w:hAnsi="Calibri"/>
          <w:sz w:val="22"/>
          <w:szCs w:val="22"/>
        </w:rPr>
        <w:t>e to cut away evil from human hearts</w:t>
      </w:r>
      <w:r w:rsidR="00A51D4B" w:rsidRPr="00A51D4B">
        <w:rPr>
          <w:rFonts w:ascii="Calibri" w:hAnsi="Calibri"/>
          <w:sz w:val="22"/>
          <w:szCs w:val="22"/>
        </w:rPr>
        <w:t xml:space="preserve"> (Deuteronomy 10:16; 30:6; Jeremiah 4:4; 6:10; 9:24-26; Ezekiel 44:7, 9; Romans 2:25, 28-29)</w:t>
      </w:r>
      <w:r w:rsidR="00A51D4B">
        <w:rPr>
          <w:rFonts w:ascii="Calibri" w:hAnsi="Calibri"/>
          <w:sz w:val="22"/>
          <w:szCs w:val="22"/>
        </w:rPr>
        <w:t>.</w:t>
      </w:r>
      <w:r w:rsidR="00A51D4B" w:rsidRPr="001A13D8">
        <w:rPr>
          <w:rStyle w:val="EndnoteReference"/>
          <w:rFonts w:ascii="Calibri" w:hAnsi="Calibri"/>
          <w:sz w:val="20"/>
        </w:rPr>
        <w:endnoteReference w:id="2"/>
      </w:r>
      <w:r w:rsidR="009760FF">
        <w:rPr>
          <w:rFonts w:ascii="Calibri" w:hAnsi="Calibri"/>
          <w:sz w:val="22"/>
          <w:szCs w:val="22"/>
        </w:rPr>
        <w:t xml:space="preserve"> </w:t>
      </w:r>
      <w:r w:rsidR="0075002C">
        <w:rPr>
          <w:rFonts w:ascii="Calibri" w:hAnsi="Calibri"/>
          <w:sz w:val="22"/>
          <w:szCs w:val="22"/>
        </w:rPr>
        <w:t xml:space="preserve">Rather than being a religious rite of human effort and self-righteousness, it was meant to be a picture of total depravity and </w:t>
      </w:r>
      <w:r w:rsidR="00AB3238">
        <w:rPr>
          <w:rFonts w:ascii="Calibri" w:hAnsi="Calibri"/>
          <w:sz w:val="22"/>
          <w:szCs w:val="22"/>
        </w:rPr>
        <w:t>utter spiritual neediness.</w:t>
      </w:r>
      <w:r w:rsidR="006138CF">
        <w:rPr>
          <w:rFonts w:ascii="Calibri" w:hAnsi="Calibri"/>
          <w:sz w:val="22"/>
          <w:szCs w:val="22"/>
        </w:rPr>
        <w:t xml:space="preserve"> But many had come to </w:t>
      </w:r>
      <w:r w:rsidR="002277A0">
        <w:rPr>
          <w:rFonts w:ascii="Calibri" w:hAnsi="Calibri"/>
          <w:sz w:val="22"/>
          <w:szCs w:val="22"/>
        </w:rPr>
        <w:t>trust</w:t>
      </w:r>
      <w:r w:rsidR="006138CF">
        <w:rPr>
          <w:rFonts w:ascii="Calibri" w:hAnsi="Calibri"/>
          <w:sz w:val="22"/>
          <w:szCs w:val="22"/>
        </w:rPr>
        <w:t xml:space="preserve"> in the symbol itself, rather than </w:t>
      </w:r>
      <w:r w:rsidR="009B64D9">
        <w:rPr>
          <w:rFonts w:ascii="Calibri" w:hAnsi="Calibri"/>
          <w:sz w:val="22"/>
          <w:szCs w:val="22"/>
        </w:rPr>
        <w:t xml:space="preserve">in </w:t>
      </w:r>
      <w:r w:rsidR="006138CF">
        <w:rPr>
          <w:rFonts w:ascii="Calibri" w:hAnsi="Calibri"/>
          <w:sz w:val="22"/>
          <w:szCs w:val="22"/>
        </w:rPr>
        <w:t>the symbolism</w:t>
      </w:r>
      <w:r w:rsidR="002F6ACF">
        <w:rPr>
          <w:rFonts w:ascii="Calibri" w:hAnsi="Calibri"/>
          <w:sz w:val="22"/>
          <w:szCs w:val="22"/>
        </w:rPr>
        <w:t xml:space="preserve"> (cf. Acts 15)</w:t>
      </w:r>
      <w:r w:rsidR="006138CF">
        <w:rPr>
          <w:rFonts w:ascii="Calibri" w:hAnsi="Calibri"/>
          <w:sz w:val="22"/>
          <w:szCs w:val="22"/>
        </w:rPr>
        <w:t xml:space="preserve">, and the </w:t>
      </w:r>
      <w:r w:rsidR="00B9579B">
        <w:rPr>
          <w:rFonts w:ascii="Calibri" w:hAnsi="Calibri"/>
          <w:sz w:val="22"/>
          <w:szCs w:val="22"/>
        </w:rPr>
        <w:t xml:space="preserve">Galatian </w:t>
      </w:r>
      <w:r w:rsidR="008E49CA">
        <w:rPr>
          <w:rFonts w:ascii="Calibri" w:hAnsi="Calibri"/>
          <w:sz w:val="22"/>
          <w:szCs w:val="22"/>
        </w:rPr>
        <w:t>Christians</w:t>
      </w:r>
      <w:r w:rsidR="006138CF">
        <w:rPr>
          <w:rFonts w:ascii="Calibri" w:hAnsi="Calibri"/>
          <w:sz w:val="22"/>
          <w:szCs w:val="22"/>
        </w:rPr>
        <w:t xml:space="preserve"> were leaning that way now, too.</w:t>
      </w:r>
    </w:p>
    <w:p w14:paraId="73ABD032" w14:textId="45DDC26B" w:rsidR="004A7A8B" w:rsidRDefault="004A7A8B" w:rsidP="009760FF">
      <w:pPr>
        <w:spacing w:after="120"/>
        <w:ind w:left="360"/>
        <w:jc w:val="both"/>
        <w:rPr>
          <w:rFonts w:ascii="Calibri" w:hAnsi="Calibri"/>
          <w:sz w:val="22"/>
          <w:szCs w:val="22"/>
        </w:rPr>
      </w:pPr>
      <w:r w:rsidRPr="004A7A8B">
        <w:rPr>
          <w:rFonts w:ascii="Calibri" w:hAnsi="Calibri"/>
          <w:sz w:val="22"/>
          <w:szCs w:val="22"/>
        </w:rPr>
        <w:t>So, Paul’s first point of warning against legalism is “that if you accept circumcision, Christ will be of no advantage to you”</w:t>
      </w:r>
      <w:r w:rsidR="00054ACC">
        <w:rPr>
          <w:rFonts w:ascii="Calibri" w:hAnsi="Calibri"/>
          <w:sz w:val="22"/>
          <w:szCs w:val="22"/>
        </w:rPr>
        <w:t xml:space="preserve"> (v. 2). </w:t>
      </w:r>
      <w:r w:rsidRPr="004A7A8B">
        <w:rPr>
          <w:rFonts w:ascii="Calibri" w:hAnsi="Calibri"/>
          <w:sz w:val="22"/>
          <w:szCs w:val="22"/>
        </w:rPr>
        <w:t>MacArthur writes, “To trust in Jesus Christ for salvation is to acknowledge that one cannot save himself. To trust in circumcision or any other personal effort as a means of grace is to supplement His divine work with human work; and a supplemented Christ is a supplanted Christ.”</w:t>
      </w:r>
      <w:r w:rsidRPr="004A7A8B">
        <w:rPr>
          <w:rFonts w:ascii="Calibri" w:hAnsi="Calibri"/>
          <w:sz w:val="22"/>
          <w:szCs w:val="22"/>
          <w:vertAlign w:val="superscript"/>
        </w:rPr>
        <w:endnoteReference w:id="3"/>
      </w:r>
    </w:p>
    <w:p w14:paraId="585265BD" w14:textId="0D20CAB0" w:rsidR="00F3403F" w:rsidRPr="00956476" w:rsidRDefault="004A7A8B" w:rsidP="009760FF">
      <w:pPr>
        <w:spacing w:after="120"/>
        <w:ind w:left="360"/>
        <w:jc w:val="both"/>
        <w:rPr>
          <w:rFonts w:ascii="Calibri" w:hAnsi="Calibri"/>
          <w:sz w:val="22"/>
          <w:szCs w:val="22"/>
        </w:rPr>
      </w:pPr>
      <w:r w:rsidRPr="00956476">
        <w:rPr>
          <w:rFonts w:ascii="Calibri" w:hAnsi="Calibri"/>
          <w:b/>
          <w:i/>
          <w:sz w:val="22"/>
          <w:szCs w:val="22"/>
        </w:rPr>
        <w:t>Application</w:t>
      </w:r>
      <w:r w:rsidRPr="00956476">
        <w:rPr>
          <w:rFonts w:ascii="Calibri" w:hAnsi="Calibri"/>
          <w:sz w:val="22"/>
          <w:szCs w:val="22"/>
        </w:rPr>
        <w:t>:</w:t>
      </w:r>
      <w:r w:rsidR="000D2535" w:rsidRPr="00956476">
        <w:rPr>
          <w:rFonts w:ascii="Calibri" w:hAnsi="Calibri"/>
          <w:sz w:val="22"/>
          <w:szCs w:val="22"/>
        </w:rPr>
        <w:t xml:space="preserve"> </w:t>
      </w:r>
      <w:r w:rsidR="00017580" w:rsidRPr="00956476">
        <w:rPr>
          <w:rFonts w:ascii="Calibri" w:hAnsi="Calibri"/>
          <w:sz w:val="22"/>
          <w:szCs w:val="22"/>
        </w:rPr>
        <w:t xml:space="preserve">There are many people in society today who are very religious and love Jesus Christ. They have a fish sticker on the back of their car, they wear a hat that says “Jesus is my Lord,” and they love the religious holidays that commemorate His ministry. But complementing and at times </w:t>
      </w:r>
      <w:r w:rsidR="00AF2067" w:rsidRPr="00956476">
        <w:rPr>
          <w:rFonts w:ascii="Calibri" w:hAnsi="Calibri"/>
          <w:sz w:val="22"/>
          <w:szCs w:val="22"/>
        </w:rPr>
        <w:t xml:space="preserve">surpassing their affection for Jesus is their commitment to and confidence in a religious system </w:t>
      </w:r>
      <w:r w:rsidR="00017580" w:rsidRPr="00956476">
        <w:rPr>
          <w:rFonts w:ascii="Calibri" w:hAnsi="Calibri"/>
          <w:sz w:val="22"/>
          <w:szCs w:val="22"/>
        </w:rPr>
        <w:t xml:space="preserve">to secure </w:t>
      </w:r>
      <w:r w:rsidR="00AF2067" w:rsidRPr="00956476">
        <w:rPr>
          <w:rFonts w:ascii="Calibri" w:hAnsi="Calibri"/>
          <w:sz w:val="22"/>
          <w:szCs w:val="22"/>
        </w:rPr>
        <w:t xml:space="preserve">their soul before God. Dear friend, if that is you, please understand </w:t>
      </w:r>
      <w:r w:rsidR="00AF2067" w:rsidRPr="00956476">
        <w:rPr>
          <w:rFonts w:ascii="Calibri" w:hAnsi="Calibri"/>
          <w:sz w:val="22"/>
          <w:szCs w:val="22"/>
        </w:rPr>
        <w:lastRenderedPageBreak/>
        <w:t xml:space="preserve">that in so adding to Christ Jesus, </w:t>
      </w:r>
      <w:r w:rsidR="00017580" w:rsidRPr="00956476">
        <w:rPr>
          <w:rFonts w:ascii="Calibri" w:hAnsi="Calibri"/>
          <w:sz w:val="22"/>
          <w:szCs w:val="22"/>
        </w:rPr>
        <w:t xml:space="preserve">you have actually neutralized any benefit that </w:t>
      </w:r>
      <w:r w:rsidR="00AF2067" w:rsidRPr="00956476">
        <w:rPr>
          <w:rFonts w:ascii="Calibri" w:hAnsi="Calibri"/>
          <w:sz w:val="22"/>
          <w:szCs w:val="22"/>
        </w:rPr>
        <w:t>He</w:t>
      </w:r>
      <w:r w:rsidR="00017580" w:rsidRPr="00956476">
        <w:rPr>
          <w:rFonts w:ascii="Calibri" w:hAnsi="Calibri"/>
          <w:sz w:val="22"/>
          <w:szCs w:val="22"/>
        </w:rPr>
        <w:t xml:space="preserve"> offers. His perfect life and His atoning death, His achievement of perfection and payment of sin’s penalty, His gracious substitution and righteous imputation—all of that is of no greater value to you than an </w:t>
      </w:r>
      <w:r w:rsidR="00AF2067" w:rsidRPr="00956476">
        <w:rPr>
          <w:rFonts w:ascii="Calibri" w:hAnsi="Calibri"/>
          <w:sz w:val="22"/>
          <w:szCs w:val="22"/>
        </w:rPr>
        <w:t xml:space="preserve">interesting </w:t>
      </w:r>
      <w:r w:rsidR="00F3403F" w:rsidRPr="00956476">
        <w:rPr>
          <w:rFonts w:ascii="Calibri" w:hAnsi="Calibri"/>
          <w:sz w:val="22"/>
          <w:szCs w:val="22"/>
        </w:rPr>
        <w:t>and inspiring story.</w:t>
      </w:r>
    </w:p>
    <w:p w14:paraId="140110CA" w14:textId="59D74A96" w:rsidR="00017580" w:rsidRPr="00956476" w:rsidRDefault="00F3403F" w:rsidP="009760FF">
      <w:pPr>
        <w:spacing w:after="120"/>
        <w:ind w:left="360"/>
        <w:jc w:val="both"/>
        <w:rPr>
          <w:rFonts w:ascii="Calibri" w:hAnsi="Calibri"/>
          <w:sz w:val="22"/>
          <w:szCs w:val="22"/>
        </w:rPr>
      </w:pPr>
      <w:r w:rsidRPr="00956476">
        <w:rPr>
          <w:rFonts w:ascii="Calibri" w:hAnsi="Calibri"/>
          <w:b/>
          <w:i/>
          <w:sz w:val="22"/>
          <w:szCs w:val="22"/>
        </w:rPr>
        <w:t>Illustration</w:t>
      </w:r>
      <w:r w:rsidRPr="00956476">
        <w:rPr>
          <w:rFonts w:ascii="Calibri" w:hAnsi="Calibri"/>
          <w:sz w:val="22"/>
          <w:szCs w:val="22"/>
        </w:rPr>
        <w:t xml:space="preserve">: </w:t>
      </w:r>
      <w:r w:rsidR="00AF2067" w:rsidRPr="00956476">
        <w:rPr>
          <w:rFonts w:ascii="Calibri" w:hAnsi="Calibri"/>
          <w:sz w:val="22"/>
          <w:szCs w:val="22"/>
        </w:rPr>
        <w:t xml:space="preserve">Like a fairy tale, you’re just on the outside looking in, not profiting at all from the accomplishments of the hero. A child can with happiness, contentment, and no criticism make believe all he wants that he’s a part of Robin Hood’s merry band or Star Wars’ galactic champions, but the fantasy has no </w:t>
      </w:r>
      <w:r w:rsidRPr="00956476">
        <w:rPr>
          <w:rFonts w:ascii="Calibri" w:hAnsi="Calibri"/>
          <w:sz w:val="22"/>
          <w:szCs w:val="22"/>
        </w:rPr>
        <w:t>real or lasting merit. At so</w:t>
      </w:r>
      <w:r w:rsidR="000D2535" w:rsidRPr="00956476">
        <w:rPr>
          <w:rFonts w:ascii="Calibri" w:hAnsi="Calibri"/>
          <w:sz w:val="22"/>
          <w:szCs w:val="22"/>
        </w:rPr>
        <w:t>me point the child must grow up, leave the daydream behind, and experience the real world.</w:t>
      </w:r>
    </w:p>
    <w:p w14:paraId="03E16E8E" w14:textId="37540EB8" w:rsidR="00D73FAE" w:rsidRPr="00956476" w:rsidRDefault="000D2535" w:rsidP="009760FF">
      <w:pPr>
        <w:spacing w:after="120"/>
        <w:ind w:left="360"/>
        <w:jc w:val="both"/>
        <w:rPr>
          <w:rFonts w:ascii="Calibri" w:hAnsi="Calibri"/>
          <w:sz w:val="22"/>
          <w:szCs w:val="22"/>
        </w:rPr>
      </w:pPr>
      <w:r w:rsidRPr="00956476">
        <w:rPr>
          <w:rFonts w:ascii="Calibri" w:hAnsi="Calibri"/>
          <w:sz w:val="22"/>
          <w:szCs w:val="22"/>
        </w:rPr>
        <w:t>In the real world of spiritual standing with God, self-effort and human achievement is just make-believe and fantasy. It doesn’t work to love and admire the Hero and try to be like him. You must enter the story and totally depend upon that Hero alone—regardless of your personal merit, sincerity, or activity—to rescue your soul.</w:t>
      </w:r>
      <w:r w:rsidR="00D73FAE" w:rsidRPr="00956476">
        <w:rPr>
          <w:rFonts w:ascii="Calibri" w:hAnsi="Calibri"/>
          <w:sz w:val="22"/>
          <w:szCs w:val="22"/>
        </w:rPr>
        <w:t xml:space="preserve"> According to Romans 6, the Hero delivers those who are weak and devoid of spiritual strength (v. 6), who are full of sin and admit it (v. 8), and who are even His enemies and under His wrath (vv. 9-10). These people don’t fantasize about their ability to earn God’s favor; they don’t labor to make themselves worthy of the Victor’s salvation—</w:t>
      </w:r>
      <w:r w:rsidR="00607B79" w:rsidRPr="00956476">
        <w:rPr>
          <w:rFonts w:ascii="Calibri" w:hAnsi="Calibri"/>
          <w:sz w:val="22"/>
          <w:szCs w:val="22"/>
        </w:rPr>
        <w:t xml:space="preserve">consumed by their spiritual neediness, they cry out for the Hero and plead for His deliverance. The Hero doesn’t help those who can help themselves; He helps those whose only hope is Him. In fact, in the great true story (not a fairy tale) of God’s plan to rescue and restore this lost world, the Hero Himself said, </w:t>
      </w:r>
      <w:r w:rsidR="00627685" w:rsidRPr="00956476">
        <w:rPr>
          <w:rFonts w:ascii="Calibri" w:hAnsi="Calibri"/>
          <w:sz w:val="22"/>
          <w:szCs w:val="22"/>
        </w:rPr>
        <w:t xml:space="preserve">“I came not to call the righteous, but sinners.” </w:t>
      </w:r>
      <w:r w:rsidR="00607B79" w:rsidRPr="00956476">
        <w:rPr>
          <w:rFonts w:ascii="Calibri" w:hAnsi="Calibri"/>
          <w:sz w:val="22"/>
          <w:szCs w:val="22"/>
        </w:rPr>
        <w:t>(cf. Mark 2:15-17</w:t>
      </w:r>
      <w:r w:rsidR="00D049BC" w:rsidRPr="00956476">
        <w:rPr>
          <w:rFonts w:ascii="Calibri" w:hAnsi="Calibri"/>
          <w:sz w:val="22"/>
          <w:szCs w:val="22"/>
        </w:rPr>
        <w:t>;</w:t>
      </w:r>
      <w:r w:rsidR="00607B79" w:rsidRPr="00956476">
        <w:rPr>
          <w:rFonts w:ascii="Calibri" w:hAnsi="Calibri"/>
          <w:sz w:val="22"/>
          <w:szCs w:val="22"/>
        </w:rPr>
        <w:t xml:space="preserve"> Matthew 9:10-13; Luke 5:29-32).</w:t>
      </w:r>
    </w:p>
    <w:p w14:paraId="5E395DFB" w14:textId="67D1E74B" w:rsidR="000D2535" w:rsidRPr="00956476" w:rsidRDefault="00627685" w:rsidP="009760FF">
      <w:pPr>
        <w:spacing w:after="120"/>
        <w:ind w:left="360"/>
        <w:jc w:val="both"/>
        <w:rPr>
          <w:rFonts w:ascii="Calibri" w:hAnsi="Calibri"/>
          <w:sz w:val="22"/>
          <w:szCs w:val="22"/>
        </w:rPr>
      </w:pPr>
      <w:r w:rsidRPr="00956476">
        <w:rPr>
          <w:rFonts w:ascii="Calibri" w:hAnsi="Calibri"/>
          <w:sz w:val="22"/>
          <w:szCs w:val="22"/>
        </w:rPr>
        <w:t>Friend, i</w:t>
      </w:r>
      <w:r w:rsidR="00D73FAE" w:rsidRPr="00956476">
        <w:rPr>
          <w:rFonts w:ascii="Calibri" w:hAnsi="Calibri"/>
          <w:sz w:val="22"/>
          <w:szCs w:val="22"/>
        </w:rPr>
        <w:t>f you continue i</w:t>
      </w:r>
      <w:r w:rsidRPr="00956476">
        <w:rPr>
          <w:rFonts w:ascii="Calibri" w:hAnsi="Calibri"/>
          <w:sz w:val="22"/>
          <w:szCs w:val="22"/>
        </w:rPr>
        <w:t>n your imaginative play-acting—</w:t>
      </w:r>
      <w:r w:rsidR="00607B79" w:rsidRPr="00956476">
        <w:rPr>
          <w:rFonts w:ascii="Calibri" w:hAnsi="Calibri"/>
          <w:sz w:val="22"/>
          <w:szCs w:val="22"/>
        </w:rPr>
        <w:t xml:space="preserve">loving </w:t>
      </w:r>
      <w:r w:rsidRPr="00956476">
        <w:rPr>
          <w:rFonts w:ascii="Calibri" w:hAnsi="Calibri"/>
          <w:sz w:val="22"/>
          <w:szCs w:val="22"/>
        </w:rPr>
        <w:t xml:space="preserve">and appreciating the Hero, but rather than </w:t>
      </w:r>
      <w:r w:rsidR="00230936" w:rsidRPr="00956476">
        <w:rPr>
          <w:rFonts w:ascii="Calibri" w:hAnsi="Calibri"/>
          <w:sz w:val="22"/>
          <w:szCs w:val="22"/>
        </w:rPr>
        <w:t xml:space="preserve">solely crying out to Him and </w:t>
      </w:r>
      <w:r w:rsidRPr="00956476">
        <w:rPr>
          <w:rFonts w:ascii="Calibri" w:hAnsi="Calibri"/>
          <w:sz w:val="22"/>
          <w:szCs w:val="22"/>
        </w:rPr>
        <w:t xml:space="preserve">wholly depending on Him, </w:t>
      </w:r>
      <w:r w:rsidR="00230936" w:rsidRPr="00956476">
        <w:rPr>
          <w:rFonts w:ascii="Calibri" w:hAnsi="Calibri"/>
          <w:sz w:val="22"/>
          <w:szCs w:val="22"/>
        </w:rPr>
        <w:t xml:space="preserve">you are </w:t>
      </w:r>
      <w:r w:rsidRPr="00956476">
        <w:rPr>
          <w:rFonts w:ascii="Calibri" w:hAnsi="Calibri"/>
          <w:sz w:val="22"/>
          <w:szCs w:val="22"/>
        </w:rPr>
        <w:t>instead working to be near to Him and laboring to be worthy of Him—</w:t>
      </w:r>
      <w:r w:rsidR="00D73FAE" w:rsidRPr="00956476">
        <w:rPr>
          <w:rFonts w:ascii="Calibri" w:hAnsi="Calibri"/>
          <w:sz w:val="22"/>
          <w:szCs w:val="22"/>
        </w:rPr>
        <w:t xml:space="preserve">you will discover too late that </w:t>
      </w:r>
      <w:r w:rsidR="0070267A" w:rsidRPr="00956476">
        <w:rPr>
          <w:rFonts w:ascii="Calibri" w:hAnsi="Calibri"/>
          <w:sz w:val="22"/>
          <w:szCs w:val="22"/>
        </w:rPr>
        <w:t>rather than enhancing Christ’s benefit to you,</w:t>
      </w:r>
      <w:r w:rsidR="00D73FAE" w:rsidRPr="00956476">
        <w:rPr>
          <w:rFonts w:ascii="Calibri" w:hAnsi="Calibri"/>
          <w:sz w:val="22"/>
          <w:szCs w:val="22"/>
        </w:rPr>
        <w:t xml:space="preserve"> your religious performance </w:t>
      </w:r>
      <w:r w:rsidR="0070267A" w:rsidRPr="00956476">
        <w:rPr>
          <w:rFonts w:ascii="Calibri" w:hAnsi="Calibri"/>
          <w:sz w:val="22"/>
          <w:szCs w:val="22"/>
        </w:rPr>
        <w:t>actually replaced</w:t>
      </w:r>
      <w:r w:rsidR="00B305B1" w:rsidRPr="00956476">
        <w:rPr>
          <w:rFonts w:ascii="Calibri" w:hAnsi="Calibri"/>
          <w:sz w:val="22"/>
          <w:szCs w:val="22"/>
        </w:rPr>
        <w:t xml:space="preserve"> and relinquished </w:t>
      </w:r>
      <w:r w:rsidR="0070267A" w:rsidRPr="00956476">
        <w:rPr>
          <w:rFonts w:ascii="Calibri" w:hAnsi="Calibri"/>
          <w:sz w:val="22"/>
          <w:szCs w:val="22"/>
        </w:rPr>
        <w:t xml:space="preserve">it. And your spiritual ability is like “filthy rags” (Isaiah 64:6, KJV). If you are trusting in your own religious observances (like circumcision), then you are not trusting in Christ alone, and He is not benefiting you at </w:t>
      </w:r>
      <w:r w:rsidR="0070267A" w:rsidRPr="00956476">
        <w:rPr>
          <w:rFonts w:ascii="Calibri" w:hAnsi="Calibri"/>
          <w:sz w:val="22"/>
          <w:szCs w:val="22"/>
        </w:rPr>
        <w:lastRenderedPageBreak/>
        <w:t xml:space="preserve">all. If you are not standing firm in the freedom of Christ alone (v. 1), then you will hear </w:t>
      </w:r>
      <w:r w:rsidR="0012193D" w:rsidRPr="00956476">
        <w:rPr>
          <w:rFonts w:ascii="Calibri" w:hAnsi="Calibri"/>
          <w:sz w:val="22"/>
          <w:szCs w:val="22"/>
        </w:rPr>
        <w:t>the Hero</w:t>
      </w:r>
      <w:r w:rsidR="009A6C8A" w:rsidRPr="00956476">
        <w:rPr>
          <w:rFonts w:ascii="Calibri" w:hAnsi="Calibri"/>
          <w:sz w:val="22"/>
          <w:szCs w:val="22"/>
        </w:rPr>
        <w:t xml:space="preserve"> say to you, a good and religious</w:t>
      </w:r>
      <w:r w:rsidR="0070267A" w:rsidRPr="00956476">
        <w:rPr>
          <w:rFonts w:ascii="Calibri" w:hAnsi="Calibri"/>
          <w:sz w:val="22"/>
          <w:szCs w:val="22"/>
        </w:rPr>
        <w:t xml:space="preserve"> and self-righteous person, “I never knew you; depart from </w:t>
      </w:r>
      <w:r w:rsidR="00A84772" w:rsidRPr="00956476">
        <w:rPr>
          <w:rFonts w:ascii="Calibri" w:hAnsi="Calibri"/>
          <w:sz w:val="22"/>
          <w:szCs w:val="22"/>
        </w:rPr>
        <w:t>Me, you worker</w:t>
      </w:r>
      <w:r w:rsidR="0070267A" w:rsidRPr="00956476">
        <w:rPr>
          <w:rFonts w:ascii="Calibri" w:hAnsi="Calibri"/>
          <w:sz w:val="22"/>
          <w:szCs w:val="22"/>
        </w:rPr>
        <w:t xml:space="preserve"> of lawlessness” (cf. Matthew 7:21-23).</w:t>
      </w:r>
      <w:r w:rsidR="00283C6E">
        <w:rPr>
          <w:rFonts w:ascii="Calibri" w:hAnsi="Calibri"/>
          <w:sz w:val="22"/>
          <w:szCs w:val="22"/>
        </w:rPr>
        <w:t xml:space="preserve"> Yes, “live free” in dependence upon Christ alone, or “die.”</w:t>
      </w:r>
    </w:p>
    <w:p w14:paraId="766E644A" w14:textId="4F3FB8E2" w:rsidR="00FC72BF" w:rsidRPr="00956476" w:rsidRDefault="00867A87" w:rsidP="009760FF">
      <w:pPr>
        <w:spacing w:after="120"/>
        <w:ind w:left="360"/>
        <w:jc w:val="both"/>
        <w:rPr>
          <w:rFonts w:ascii="Calibri" w:hAnsi="Calibri"/>
          <w:sz w:val="22"/>
          <w:szCs w:val="22"/>
        </w:rPr>
      </w:pPr>
      <w:r>
        <w:rPr>
          <w:rFonts w:ascii="Calibri" w:hAnsi="Calibri"/>
          <w:sz w:val="22"/>
          <w:szCs w:val="22"/>
        </w:rPr>
        <w:t>Finally, p</w:t>
      </w:r>
      <w:r w:rsidR="00054ACC" w:rsidRPr="00956476">
        <w:rPr>
          <w:rFonts w:ascii="Calibri" w:hAnsi="Calibri"/>
          <w:sz w:val="22"/>
          <w:szCs w:val="22"/>
        </w:rPr>
        <w:t xml:space="preserve">rofessing Christian, </w:t>
      </w:r>
      <w:r w:rsidR="007C0711">
        <w:rPr>
          <w:rFonts w:ascii="Calibri" w:hAnsi="Calibri"/>
          <w:sz w:val="22"/>
          <w:szCs w:val="22"/>
        </w:rPr>
        <w:t xml:space="preserve">if you, too, have begun to supplement the simplicity of your faith-filled relationship with Jesus Christ with self-sustained goals and effort, then you are </w:t>
      </w:r>
      <w:r w:rsidR="00BC4C71">
        <w:rPr>
          <w:rFonts w:ascii="Calibri" w:hAnsi="Calibri"/>
          <w:sz w:val="22"/>
          <w:szCs w:val="22"/>
        </w:rPr>
        <w:t>undermining</w:t>
      </w:r>
      <w:r w:rsidR="007C0711">
        <w:rPr>
          <w:rFonts w:ascii="Calibri" w:hAnsi="Calibri"/>
          <w:sz w:val="22"/>
          <w:szCs w:val="22"/>
        </w:rPr>
        <w:t xml:space="preserve"> the </w:t>
      </w:r>
      <w:r w:rsidR="00BC4C71">
        <w:rPr>
          <w:rFonts w:ascii="Calibri" w:hAnsi="Calibri"/>
          <w:sz w:val="22"/>
          <w:szCs w:val="22"/>
        </w:rPr>
        <w:t>sufficient and sustaining</w:t>
      </w:r>
      <w:r w:rsidR="007C0711">
        <w:rPr>
          <w:rFonts w:ascii="Calibri" w:hAnsi="Calibri"/>
          <w:sz w:val="22"/>
          <w:szCs w:val="22"/>
        </w:rPr>
        <w:t xml:space="preserve"> benefit of Christ. </w:t>
      </w:r>
      <w:r w:rsidR="00DA1001">
        <w:rPr>
          <w:rFonts w:ascii="Calibri" w:hAnsi="Calibri"/>
          <w:sz w:val="22"/>
          <w:szCs w:val="22"/>
        </w:rPr>
        <w:t>I</w:t>
      </w:r>
      <w:r w:rsidR="00054ACC" w:rsidRPr="00956476">
        <w:rPr>
          <w:rFonts w:ascii="Calibri" w:hAnsi="Calibri"/>
          <w:sz w:val="22"/>
          <w:szCs w:val="22"/>
        </w:rPr>
        <w:t xml:space="preserve">f you are trusting in your devotions, your religious performance, </w:t>
      </w:r>
      <w:r w:rsidR="00B11E58" w:rsidRPr="00956476">
        <w:rPr>
          <w:rFonts w:ascii="Calibri" w:hAnsi="Calibri"/>
          <w:sz w:val="22"/>
          <w:szCs w:val="22"/>
        </w:rPr>
        <w:t xml:space="preserve">your weekly church attendance, </w:t>
      </w:r>
      <w:r w:rsidR="00054ACC" w:rsidRPr="00956476">
        <w:rPr>
          <w:rFonts w:ascii="Calibri" w:hAnsi="Calibri"/>
          <w:sz w:val="22"/>
          <w:szCs w:val="22"/>
        </w:rPr>
        <w:t xml:space="preserve">your public persona, </w:t>
      </w:r>
      <w:r w:rsidR="003A0330" w:rsidRPr="00956476">
        <w:rPr>
          <w:rFonts w:ascii="Calibri" w:hAnsi="Calibri"/>
          <w:sz w:val="22"/>
          <w:szCs w:val="22"/>
        </w:rPr>
        <w:t xml:space="preserve">your rare day of no slip-ups, </w:t>
      </w:r>
      <w:r w:rsidR="004726D4" w:rsidRPr="00956476">
        <w:rPr>
          <w:rFonts w:ascii="Calibri" w:hAnsi="Calibri"/>
          <w:sz w:val="22"/>
          <w:szCs w:val="22"/>
        </w:rPr>
        <w:t>you</w:t>
      </w:r>
      <w:r w:rsidR="00B11E58" w:rsidRPr="00956476">
        <w:rPr>
          <w:rFonts w:ascii="Calibri" w:hAnsi="Calibri"/>
          <w:sz w:val="22"/>
          <w:szCs w:val="22"/>
        </w:rPr>
        <w:t>r</w:t>
      </w:r>
      <w:r w:rsidR="004726D4" w:rsidRPr="00956476">
        <w:rPr>
          <w:rFonts w:ascii="Calibri" w:hAnsi="Calibri"/>
          <w:sz w:val="22"/>
          <w:szCs w:val="22"/>
        </w:rPr>
        <w:t xml:space="preserve"> disciplined denial of sin, </w:t>
      </w:r>
      <w:r w:rsidR="00B11E58" w:rsidRPr="00956476">
        <w:rPr>
          <w:rFonts w:ascii="Calibri" w:hAnsi="Calibri"/>
          <w:sz w:val="22"/>
          <w:szCs w:val="22"/>
        </w:rPr>
        <w:t>y</w:t>
      </w:r>
      <w:r w:rsidR="003A0330" w:rsidRPr="00956476">
        <w:rPr>
          <w:rFonts w:ascii="Calibri" w:hAnsi="Calibri"/>
          <w:sz w:val="22"/>
          <w:szCs w:val="22"/>
        </w:rPr>
        <w:t xml:space="preserve">our pacified conscience, your increased prayer life, </w:t>
      </w:r>
      <w:r w:rsidR="00142862" w:rsidRPr="00956476">
        <w:rPr>
          <w:rFonts w:ascii="Calibri" w:hAnsi="Calibri"/>
          <w:sz w:val="22"/>
          <w:szCs w:val="22"/>
        </w:rPr>
        <w:t xml:space="preserve">your ministry service, </w:t>
      </w:r>
      <w:r w:rsidR="00555C0C" w:rsidRPr="00956476">
        <w:rPr>
          <w:rFonts w:ascii="Calibri" w:hAnsi="Calibri"/>
          <w:sz w:val="22"/>
          <w:szCs w:val="22"/>
        </w:rPr>
        <w:t xml:space="preserve">your community acceptance, </w:t>
      </w:r>
      <w:r w:rsidR="003A0330" w:rsidRPr="00956476">
        <w:rPr>
          <w:rFonts w:ascii="Calibri" w:hAnsi="Calibri"/>
          <w:sz w:val="22"/>
          <w:szCs w:val="22"/>
        </w:rPr>
        <w:t>etc.</w:t>
      </w:r>
      <w:r w:rsidR="00054ACC" w:rsidRPr="00956476">
        <w:rPr>
          <w:rFonts w:ascii="Calibri" w:hAnsi="Calibri"/>
          <w:sz w:val="22"/>
          <w:szCs w:val="22"/>
        </w:rPr>
        <w:t xml:space="preserve"> to approve you to God, you are bypassing Christ and His advantage.</w:t>
      </w:r>
      <w:r w:rsidR="00AF2067" w:rsidRPr="00956476">
        <w:rPr>
          <w:rFonts w:ascii="Calibri" w:hAnsi="Calibri"/>
          <w:sz w:val="22"/>
          <w:szCs w:val="22"/>
        </w:rPr>
        <w:t xml:space="preserve"> You are a Christian who has been severed from </w:t>
      </w:r>
      <w:r w:rsidR="00413A2F">
        <w:rPr>
          <w:rFonts w:ascii="Calibri" w:hAnsi="Calibri"/>
          <w:sz w:val="22"/>
          <w:szCs w:val="22"/>
        </w:rPr>
        <w:t>your Head (cf. Colossians 2:19) “in whom are hidden all the treasures of wisdom and knowledge”</w:t>
      </w:r>
      <w:r w:rsidR="00DA1001">
        <w:rPr>
          <w:rFonts w:ascii="Calibri" w:hAnsi="Calibri"/>
          <w:sz w:val="22"/>
          <w:szCs w:val="22"/>
        </w:rPr>
        <w:t xml:space="preserve"> (Colossians 2:4) and who alone can root and establish you (cf. Colossians 2:6-7).</w:t>
      </w:r>
      <w:r w:rsidR="0040066F">
        <w:rPr>
          <w:rFonts w:ascii="Calibri" w:hAnsi="Calibri"/>
          <w:sz w:val="22"/>
          <w:szCs w:val="22"/>
        </w:rPr>
        <w:t xml:space="preserve"> If you are not “living free” in Jesus Christ, </w:t>
      </w:r>
      <w:r w:rsidR="002C0585">
        <w:rPr>
          <w:rFonts w:ascii="Calibri" w:hAnsi="Calibri"/>
          <w:sz w:val="22"/>
          <w:szCs w:val="22"/>
        </w:rPr>
        <w:t xml:space="preserve">then </w:t>
      </w:r>
      <w:r w:rsidR="0040066F">
        <w:rPr>
          <w:rFonts w:ascii="Calibri" w:hAnsi="Calibri"/>
          <w:sz w:val="22"/>
          <w:szCs w:val="22"/>
        </w:rPr>
        <w:t>you are spiritually decaying.</w:t>
      </w:r>
    </w:p>
    <w:p w14:paraId="575DC73E" w14:textId="3B9BB412" w:rsidR="00851C69" w:rsidRPr="002C0585" w:rsidRDefault="00851C69" w:rsidP="00851C69">
      <w:pPr>
        <w:pStyle w:val="ListParagraph"/>
        <w:numPr>
          <w:ilvl w:val="0"/>
          <w:numId w:val="1"/>
        </w:numPr>
        <w:tabs>
          <w:tab w:val="left" w:pos="360"/>
        </w:tabs>
        <w:spacing w:before="240" w:after="120"/>
        <w:jc w:val="both"/>
        <w:rPr>
          <w:rFonts w:ascii="Calibri" w:hAnsi="Calibri"/>
          <w:b/>
          <w:i/>
          <w:sz w:val="22"/>
          <w:szCs w:val="22"/>
        </w:rPr>
      </w:pPr>
      <w:r w:rsidRPr="002C0585">
        <w:rPr>
          <w:rFonts w:ascii="Calibri" w:hAnsi="Calibri"/>
          <w:b/>
          <w:i/>
          <w:sz w:val="22"/>
          <w:szCs w:val="22"/>
        </w:rPr>
        <w:t xml:space="preserve">Legalism </w:t>
      </w:r>
      <w:r w:rsidRPr="002C0585">
        <w:rPr>
          <w:rFonts w:ascii="Calibri" w:hAnsi="Calibri"/>
          <w:b/>
          <w:i/>
          <w:sz w:val="22"/>
          <w:szCs w:val="22"/>
          <w:u w:val="single"/>
        </w:rPr>
        <w:t>empowers</w:t>
      </w:r>
      <w:r w:rsidRPr="002C0585">
        <w:rPr>
          <w:rFonts w:ascii="Calibri" w:hAnsi="Calibri"/>
          <w:b/>
          <w:i/>
          <w:sz w:val="22"/>
          <w:szCs w:val="22"/>
        </w:rPr>
        <w:t xml:space="preserve"> the Law (v. 3).</w:t>
      </w:r>
    </w:p>
    <w:p w14:paraId="47F2A192" w14:textId="7E020A78" w:rsidR="00511AF5" w:rsidRDefault="000D69CB" w:rsidP="00851C69">
      <w:pPr>
        <w:spacing w:after="120"/>
        <w:ind w:left="360"/>
        <w:jc w:val="both"/>
        <w:rPr>
          <w:rFonts w:ascii="Calibri" w:hAnsi="Calibri"/>
          <w:sz w:val="22"/>
          <w:szCs w:val="22"/>
        </w:rPr>
      </w:pPr>
      <w:r>
        <w:rPr>
          <w:rFonts w:ascii="Calibri" w:hAnsi="Calibri"/>
          <w:sz w:val="22"/>
          <w:szCs w:val="22"/>
        </w:rPr>
        <w:t>Secondly, Paul says in verse 3, “</w:t>
      </w:r>
      <w:r w:rsidRPr="000D69CB">
        <w:rPr>
          <w:rFonts w:ascii="Calibri" w:hAnsi="Calibri"/>
          <w:sz w:val="22"/>
          <w:szCs w:val="22"/>
        </w:rPr>
        <w:t xml:space="preserve">I testify again to every man who accepts circumcision that he </w:t>
      </w:r>
      <w:r w:rsidR="00A65C96">
        <w:rPr>
          <w:rFonts w:ascii="Calibri" w:hAnsi="Calibri"/>
          <w:sz w:val="22"/>
          <w:szCs w:val="22"/>
        </w:rPr>
        <w:t>is obligated to keep the whole L</w:t>
      </w:r>
      <w:r w:rsidRPr="000D69CB">
        <w:rPr>
          <w:rFonts w:ascii="Calibri" w:hAnsi="Calibri"/>
          <w:sz w:val="22"/>
          <w:szCs w:val="22"/>
        </w:rPr>
        <w:t>aw.</w:t>
      </w:r>
      <w:r>
        <w:rPr>
          <w:rFonts w:ascii="Calibri" w:hAnsi="Calibri"/>
          <w:sz w:val="22"/>
          <w:szCs w:val="22"/>
        </w:rPr>
        <w:t>”</w:t>
      </w:r>
      <w:r w:rsidR="00E71A06">
        <w:rPr>
          <w:rFonts w:ascii="Calibri" w:hAnsi="Calibri"/>
          <w:sz w:val="22"/>
          <w:szCs w:val="22"/>
        </w:rPr>
        <w:t xml:space="preserve"> </w:t>
      </w:r>
      <w:r w:rsidR="003C6C2B">
        <w:rPr>
          <w:rFonts w:ascii="Calibri" w:hAnsi="Calibri"/>
          <w:sz w:val="22"/>
          <w:szCs w:val="22"/>
        </w:rPr>
        <w:t>As Paul explained in chapter 3, there are fundamentally only two ways to relate to God—</w:t>
      </w:r>
      <w:r w:rsidR="00605FC3">
        <w:rPr>
          <w:rFonts w:ascii="Calibri" w:hAnsi="Calibri"/>
          <w:sz w:val="22"/>
          <w:szCs w:val="22"/>
        </w:rPr>
        <w:t>“</w:t>
      </w:r>
      <w:r w:rsidR="003C6C2B">
        <w:rPr>
          <w:rFonts w:ascii="Calibri" w:hAnsi="Calibri"/>
          <w:sz w:val="22"/>
          <w:szCs w:val="22"/>
        </w:rPr>
        <w:t>by Law</w:t>
      </w:r>
      <w:r w:rsidR="00605FC3">
        <w:rPr>
          <w:rFonts w:ascii="Calibri" w:hAnsi="Calibri"/>
          <w:sz w:val="22"/>
          <w:szCs w:val="22"/>
        </w:rPr>
        <w:t>”</w:t>
      </w:r>
      <w:r w:rsidR="003C6C2B">
        <w:rPr>
          <w:rFonts w:ascii="Calibri" w:hAnsi="Calibri"/>
          <w:sz w:val="22"/>
          <w:szCs w:val="22"/>
        </w:rPr>
        <w:t xml:space="preserve"> and </w:t>
      </w:r>
      <w:r w:rsidR="00605FC3">
        <w:rPr>
          <w:rFonts w:ascii="Calibri" w:hAnsi="Calibri"/>
          <w:sz w:val="22"/>
          <w:szCs w:val="22"/>
        </w:rPr>
        <w:t xml:space="preserve">“by grace </w:t>
      </w:r>
      <w:r w:rsidR="003C6C2B">
        <w:rPr>
          <w:rFonts w:ascii="Calibri" w:hAnsi="Calibri"/>
          <w:sz w:val="22"/>
          <w:szCs w:val="22"/>
        </w:rPr>
        <w:t>through faith.</w:t>
      </w:r>
      <w:r w:rsidR="00605FC3">
        <w:rPr>
          <w:rFonts w:ascii="Calibri" w:hAnsi="Calibri"/>
          <w:sz w:val="22"/>
          <w:szCs w:val="22"/>
        </w:rPr>
        <w:t>”</w:t>
      </w:r>
      <w:r w:rsidR="003C6C2B">
        <w:rPr>
          <w:rFonts w:ascii="Calibri" w:hAnsi="Calibri"/>
          <w:sz w:val="22"/>
          <w:szCs w:val="22"/>
        </w:rPr>
        <w:t xml:space="preserve"> And if one chooses </w:t>
      </w:r>
      <w:r w:rsidR="00611294">
        <w:rPr>
          <w:rFonts w:ascii="Calibri" w:hAnsi="Calibri"/>
          <w:sz w:val="22"/>
          <w:szCs w:val="22"/>
        </w:rPr>
        <w:t>“</w:t>
      </w:r>
      <w:r w:rsidR="003C6C2B">
        <w:rPr>
          <w:rFonts w:ascii="Calibri" w:hAnsi="Calibri"/>
          <w:sz w:val="22"/>
          <w:szCs w:val="22"/>
        </w:rPr>
        <w:t>by Law,</w:t>
      </w:r>
      <w:r w:rsidR="00611294">
        <w:rPr>
          <w:rFonts w:ascii="Calibri" w:hAnsi="Calibri"/>
          <w:sz w:val="22"/>
          <w:szCs w:val="22"/>
        </w:rPr>
        <w:t>”</w:t>
      </w:r>
      <w:r w:rsidR="003C6C2B">
        <w:rPr>
          <w:rFonts w:ascii="Calibri" w:hAnsi="Calibri"/>
          <w:sz w:val="22"/>
          <w:szCs w:val="22"/>
        </w:rPr>
        <w:t xml:space="preserve"> then </w:t>
      </w:r>
      <w:r w:rsidR="0053658D">
        <w:rPr>
          <w:rFonts w:ascii="Calibri" w:hAnsi="Calibri"/>
          <w:sz w:val="22"/>
          <w:szCs w:val="22"/>
        </w:rPr>
        <w:t>he</w:t>
      </w:r>
      <w:r w:rsidR="003C6C2B">
        <w:rPr>
          <w:rFonts w:ascii="Calibri" w:hAnsi="Calibri"/>
          <w:sz w:val="22"/>
          <w:szCs w:val="22"/>
        </w:rPr>
        <w:t xml:space="preserve"> chose “by the entirety of the Law.” </w:t>
      </w:r>
      <w:r w:rsidR="0096729E">
        <w:rPr>
          <w:rFonts w:ascii="Calibri" w:hAnsi="Calibri"/>
          <w:sz w:val="22"/>
          <w:szCs w:val="22"/>
        </w:rPr>
        <w:t>As</w:t>
      </w:r>
      <w:r w:rsidR="00511AF5">
        <w:rPr>
          <w:rFonts w:ascii="Calibri" w:hAnsi="Calibri"/>
          <w:sz w:val="22"/>
          <w:szCs w:val="22"/>
        </w:rPr>
        <w:t xml:space="preserve"> we have seen over and over again, </w:t>
      </w:r>
      <w:r w:rsidR="0096729E">
        <w:rPr>
          <w:rFonts w:ascii="Calibri" w:hAnsi="Calibri"/>
          <w:sz w:val="22"/>
          <w:szCs w:val="22"/>
        </w:rPr>
        <w:t>that and no less is the demand of the Law</w:t>
      </w:r>
      <w:r w:rsidR="00DE136F">
        <w:rPr>
          <w:rFonts w:ascii="Calibri" w:hAnsi="Calibri"/>
          <w:sz w:val="22"/>
          <w:szCs w:val="22"/>
        </w:rPr>
        <w:t xml:space="preserve"> (cf. Galatians 3:10; James 2:10)</w:t>
      </w:r>
      <w:r w:rsidR="00511AF5">
        <w:rPr>
          <w:rFonts w:ascii="Calibri" w:hAnsi="Calibri"/>
          <w:sz w:val="22"/>
          <w:szCs w:val="22"/>
        </w:rPr>
        <w:t xml:space="preserve">. In fact, the Greek word for “obligated” comes from a root that </w:t>
      </w:r>
      <w:r w:rsidR="00E7765E">
        <w:rPr>
          <w:rFonts w:ascii="Calibri" w:hAnsi="Calibri"/>
          <w:sz w:val="22"/>
          <w:szCs w:val="22"/>
        </w:rPr>
        <w:t>means</w:t>
      </w:r>
      <w:r w:rsidR="00511AF5">
        <w:rPr>
          <w:rFonts w:ascii="Calibri" w:hAnsi="Calibri"/>
          <w:sz w:val="22"/>
          <w:szCs w:val="22"/>
        </w:rPr>
        <w:t xml:space="preserve"> “to be in debt”—the life of legalism is a lifetime </w:t>
      </w:r>
      <w:r w:rsidR="00BC78C7">
        <w:rPr>
          <w:rFonts w:ascii="Calibri" w:hAnsi="Calibri"/>
          <w:sz w:val="22"/>
          <w:szCs w:val="22"/>
        </w:rPr>
        <w:t xml:space="preserve">(and beyond) </w:t>
      </w:r>
      <w:r w:rsidR="00511AF5">
        <w:rPr>
          <w:rFonts w:ascii="Calibri" w:hAnsi="Calibri"/>
          <w:sz w:val="22"/>
          <w:szCs w:val="22"/>
        </w:rPr>
        <w:t>of indebtedness.</w:t>
      </w:r>
    </w:p>
    <w:p w14:paraId="3F8564CF" w14:textId="49FA78AF" w:rsidR="0053658D" w:rsidRDefault="0053658D" w:rsidP="00851C69">
      <w:pPr>
        <w:spacing w:after="120"/>
        <w:ind w:left="360"/>
        <w:jc w:val="both"/>
        <w:rPr>
          <w:rFonts w:ascii="Calibri" w:hAnsi="Calibri"/>
          <w:sz w:val="22"/>
          <w:szCs w:val="22"/>
        </w:rPr>
      </w:pPr>
      <w:r w:rsidRPr="0053658D">
        <w:rPr>
          <w:rFonts w:ascii="Calibri" w:hAnsi="Calibri"/>
          <w:b/>
          <w:i/>
          <w:sz w:val="22"/>
          <w:szCs w:val="22"/>
        </w:rPr>
        <w:t>Application</w:t>
      </w:r>
      <w:r>
        <w:rPr>
          <w:rFonts w:ascii="Calibri" w:hAnsi="Calibri"/>
          <w:sz w:val="22"/>
          <w:szCs w:val="22"/>
        </w:rPr>
        <w:t xml:space="preserve">: In attempting to placate your God through your obedience, you merely arouse His wrath further. In a foolishly produced irony, your living by the Law merely exacerbates your failure and invites what you were striving thereby to avoid—God’s punishment. God’s unchanging standard of holiness should cause us to spurn our arrogant presumption and haughty self-evaluation and compel us to cast ourselves upon the mercy of God.  </w:t>
      </w:r>
    </w:p>
    <w:p w14:paraId="52AEB9A2" w14:textId="77537A67" w:rsidR="00851C69" w:rsidRPr="00054ACC" w:rsidRDefault="009B284B" w:rsidP="009B284B">
      <w:pPr>
        <w:pStyle w:val="ListParagraph"/>
        <w:numPr>
          <w:ilvl w:val="0"/>
          <w:numId w:val="1"/>
        </w:numPr>
        <w:tabs>
          <w:tab w:val="left" w:pos="360"/>
        </w:tabs>
        <w:spacing w:after="120"/>
        <w:jc w:val="both"/>
        <w:rPr>
          <w:rFonts w:ascii="Calibri" w:hAnsi="Calibri"/>
          <w:b/>
          <w:i/>
          <w:sz w:val="22"/>
          <w:szCs w:val="22"/>
        </w:rPr>
      </w:pPr>
      <w:r>
        <w:rPr>
          <w:rFonts w:ascii="Calibri" w:hAnsi="Calibri"/>
          <w:b/>
          <w:i/>
          <w:sz w:val="22"/>
          <w:szCs w:val="22"/>
        </w:rPr>
        <w:br w:type="column"/>
      </w:r>
      <w:r w:rsidR="00851C69" w:rsidRPr="00FC72BF">
        <w:rPr>
          <w:rFonts w:ascii="Calibri" w:hAnsi="Calibri"/>
          <w:b/>
          <w:i/>
          <w:sz w:val="22"/>
          <w:szCs w:val="22"/>
        </w:rPr>
        <w:lastRenderedPageBreak/>
        <w:t xml:space="preserve">Legalism </w:t>
      </w:r>
      <w:r w:rsidR="00851C69" w:rsidRPr="00FC72BF">
        <w:rPr>
          <w:rFonts w:ascii="Calibri" w:hAnsi="Calibri"/>
          <w:b/>
          <w:i/>
          <w:sz w:val="22"/>
          <w:szCs w:val="22"/>
          <w:u w:val="single"/>
        </w:rPr>
        <w:t>separates</w:t>
      </w:r>
      <w:r w:rsidR="00851C69" w:rsidRPr="00FC72BF">
        <w:rPr>
          <w:rFonts w:ascii="Calibri" w:hAnsi="Calibri"/>
          <w:b/>
          <w:i/>
          <w:sz w:val="22"/>
          <w:szCs w:val="22"/>
        </w:rPr>
        <w:t xml:space="preserve"> from grace (v. 4).</w:t>
      </w:r>
    </w:p>
    <w:p w14:paraId="2CCE4EC1" w14:textId="2BA76221" w:rsidR="00054ACC" w:rsidRDefault="00124B9F" w:rsidP="00054ACC">
      <w:pPr>
        <w:tabs>
          <w:tab w:val="left" w:pos="360"/>
        </w:tabs>
        <w:spacing w:after="120"/>
        <w:ind w:left="360"/>
        <w:jc w:val="both"/>
        <w:rPr>
          <w:rFonts w:ascii="Calibri" w:hAnsi="Calibri"/>
          <w:sz w:val="22"/>
          <w:szCs w:val="22"/>
        </w:rPr>
      </w:pPr>
      <w:r>
        <w:rPr>
          <w:rFonts w:ascii="Calibri" w:hAnsi="Calibri"/>
          <w:sz w:val="22"/>
          <w:szCs w:val="22"/>
        </w:rPr>
        <w:t>Paul issues a third point of warning against legalism in verse 4: “</w:t>
      </w:r>
      <w:r w:rsidRPr="00124B9F">
        <w:rPr>
          <w:rFonts w:ascii="Calibri" w:hAnsi="Calibri"/>
          <w:sz w:val="22"/>
          <w:szCs w:val="22"/>
        </w:rPr>
        <w:t>You are severed from Christ, you who would be justified by the law; you have fallen away from grace</w:t>
      </w:r>
      <w:r>
        <w:rPr>
          <w:rFonts w:ascii="Calibri" w:hAnsi="Calibri"/>
          <w:sz w:val="22"/>
          <w:szCs w:val="22"/>
        </w:rPr>
        <w:t>.”</w:t>
      </w:r>
      <w:r w:rsidR="00AC6E6F">
        <w:rPr>
          <w:rFonts w:ascii="Calibri" w:hAnsi="Calibri"/>
          <w:sz w:val="22"/>
          <w:szCs w:val="22"/>
        </w:rPr>
        <w:t xml:space="preserve"> </w:t>
      </w:r>
      <w:r w:rsidR="00E7765E">
        <w:rPr>
          <w:rFonts w:ascii="Calibri" w:hAnsi="Calibri"/>
          <w:sz w:val="22"/>
          <w:szCs w:val="22"/>
        </w:rPr>
        <w:t>One commentator explains the two important verbs in this verse:</w:t>
      </w:r>
    </w:p>
    <w:p w14:paraId="76796F15" w14:textId="74D7636C" w:rsidR="00E7765E" w:rsidRPr="00E7765E" w:rsidRDefault="00E7765E" w:rsidP="00E7765E">
      <w:pPr>
        <w:spacing w:after="120"/>
        <w:ind w:left="720"/>
        <w:jc w:val="both"/>
        <w:rPr>
          <w:rFonts w:ascii="Calibri" w:hAnsi="Calibri"/>
          <w:i/>
          <w:sz w:val="22"/>
          <w:szCs w:val="22"/>
        </w:rPr>
      </w:pPr>
      <w:r w:rsidRPr="00E7765E">
        <w:rPr>
          <w:rFonts w:ascii="Calibri" w:hAnsi="Calibri"/>
          <w:bCs/>
          <w:i/>
          <w:sz w:val="22"/>
          <w:szCs w:val="22"/>
        </w:rPr>
        <w:t xml:space="preserve">Severed is from </w:t>
      </w:r>
      <w:r w:rsidRPr="00E7765E">
        <w:rPr>
          <w:rFonts w:ascii="Calibri" w:hAnsi="Calibri"/>
          <w:bCs/>
          <w:sz w:val="22"/>
          <w:szCs w:val="22"/>
        </w:rPr>
        <w:t>katargeō</w:t>
      </w:r>
      <w:r w:rsidRPr="00E7765E">
        <w:rPr>
          <w:rFonts w:ascii="Calibri" w:hAnsi="Calibri"/>
          <w:bCs/>
          <w:i/>
          <w:sz w:val="22"/>
          <w:szCs w:val="22"/>
        </w:rPr>
        <w:t xml:space="preserve">, which, when followed by the preposition, means to be separated or loosed from (cf. Rom. 7:2, 6). Fallen is from </w:t>
      </w:r>
      <w:r w:rsidRPr="00E7765E">
        <w:rPr>
          <w:rFonts w:ascii="Calibri" w:hAnsi="Calibri"/>
          <w:bCs/>
          <w:sz w:val="22"/>
          <w:szCs w:val="22"/>
        </w:rPr>
        <w:t>ekpiptō</w:t>
      </w:r>
      <w:r w:rsidRPr="00E7765E">
        <w:rPr>
          <w:rFonts w:ascii="Calibri" w:hAnsi="Calibri"/>
          <w:bCs/>
          <w:i/>
          <w:sz w:val="22"/>
          <w:szCs w:val="22"/>
        </w:rPr>
        <w:t>, which means to lose one’s grasp on something. Simply stated, a person cannot live by both law and grace. To attempt to be justified by law is to reject the way of grace.</w:t>
      </w:r>
      <w:r w:rsidRPr="00E7765E">
        <w:rPr>
          <w:rFonts w:ascii="Calibri" w:hAnsi="Calibri"/>
          <w:i/>
          <w:sz w:val="22"/>
          <w:szCs w:val="22"/>
          <w:vertAlign w:val="superscript"/>
        </w:rPr>
        <w:endnoteReference w:id="4"/>
      </w:r>
    </w:p>
    <w:p w14:paraId="4F6C5C3C" w14:textId="3D85D628" w:rsidR="007F50C5" w:rsidRDefault="004C6296" w:rsidP="00054ACC">
      <w:pPr>
        <w:tabs>
          <w:tab w:val="left" w:pos="360"/>
        </w:tabs>
        <w:spacing w:after="120"/>
        <w:ind w:left="360"/>
        <w:jc w:val="both"/>
        <w:rPr>
          <w:rFonts w:ascii="Calibri" w:hAnsi="Calibri"/>
          <w:sz w:val="22"/>
          <w:szCs w:val="22"/>
        </w:rPr>
      </w:pPr>
      <w:r w:rsidRPr="00092945">
        <w:rPr>
          <w:rFonts w:ascii="Calibri" w:hAnsi="Calibri"/>
          <w:sz w:val="22"/>
          <w:szCs w:val="22"/>
        </w:rPr>
        <w:t xml:space="preserve">“Christ” and “grace” here do not refer to salvation itself, but rather to a method of salvation—i.e., through Christ and by grace (cf. the opposite way </w:t>
      </w:r>
      <w:r w:rsidR="00C12A61">
        <w:rPr>
          <w:rFonts w:ascii="Calibri" w:hAnsi="Calibri"/>
          <w:sz w:val="22"/>
          <w:szCs w:val="22"/>
        </w:rPr>
        <w:t xml:space="preserve">of “through the Law” </w:t>
      </w:r>
      <w:r w:rsidRPr="00092945">
        <w:rPr>
          <w:rFonts w:ascii="Calibri" w:hAnsi="Calibri"/>
          <w:sz w:val="22"/>
          <w:szCs w:val="22"/>
        </w:rPr>
        <w:t>in 2:21). In other words, Paul is not suggesting a loss of salvation</w:t>
      </w:r>
      <w:r w:rsidR="002018DF" w:rsidRPr="00092945">
        <w:rPr>
          <w:rFonts w:ascii="Calibri" w:hAnsi="Calibri"/>
          <w:sz w:val="22"/>
          <w:szCs w:val="22"/>
        </w:rPr>
        <w:t xml:space="preserve"> (cf. Romans 8:30</w:t>
      </w:r>
      <w:r w:rsidR="00092945">
        <w:rPr>
          <w:rFonts w:ascii="Calibri" w:hAnsi="Calibri"/>
          <w:sz w:val="22"/>
          <w:szCs w:val="22"/>
        </w:rPr>
        <w:t>; 11:29</w:t>
      </w:r>
      <w:r w:rsidR="002018DF" w:rsidRPr="00092945">
        <w:rPr>
          <w:rFonts w:ascii="Calibri" w:hAnsi="Calibri"/>
          <w:sz w:val="22"/>
          <w:szCs w:val="22"/>
        </w:rPr>
        <w:t>)</w:t>
      </w:r>
      <w:r w:rsidR="00751D0F" w:rsidRPr="00092945">
        <w:rPr>
          <w:rFonts w:ascii="Calibri" w:hAnsi="Calibri"/>
          <w:sz w:val="22"/>
          <w:szCs w:val="22"/>
        </w:rPr>
        <w:t>, but is stressing (again) the total incompatibility of Law and grace</w:t>
      </w:r>
      <w:r w:rsidR="006A59FB">
        <w:rPr>
          <w:rFonts w:ascii="Calibri" w:hAnsi="Calibri"/>
          <w:sz w:val="22"/>
          <w:szCs w:val="22"/>
        </w:rPr>
        <w:t xml:space="preserve"> (in both justification and sanctification)</w:t>
      </w:r>
      <w:r w:rsidR="00751D0F" w:rsidRPr="00092945">
        <w:rPr>
          <w:rFonts w:ascii="Calibri" w:hAnsi="Calibri"/>
          <w:sz w:val="22"/>
          <w:szCs w:val="22"/>
        </w:rPr>
        <w:t>.</w:t>
      </w:r>
      <w:r w:rsidR="00092945" w:rsidRPr="00092945">
        <w:rPr>
          <w:rFonts w:ascii="Calibri" w:hAnsi="Calibri"/>
          <w:sz w:val="22"/>
          <w:szCs w:val="22"/>
        </w:rPr>
        <w:t xml:space="preserve"> “Contrary to the teaching of the Judaizers, to add circumcision and other works of the law to what Christ accomplished by grace is not to raise one’s spiritual level but to severely lower it. Legalism does not please God but offends Him. It does not bring a person closer to God but rather drives him away.</w:t>
      </w:r>
      <w:r w:rsidR="00092945">
        <w:rPr>
          <w:rFonts w:ascii="Calibri" w:hAnsi="Calibri"/>
          <w:sz w:val="22"/>
          <w:szCs w:val="22"/>
        </w:rPr>
        <w:t>”</w:t>
      </w:r>
      <w:r w:rsidR="007F50C5" w:rsidRPr="00092945">
        <w:rPr>
          <w:rFonts w:ascii="Calibri" w:hAnsi="Calibri"/>
          <w:sz w:val="22"/>
          <w:szCs w:val="22"/>
          <w:vertAlign w:val="superscript"/>
        </w:rPr>
        <w:endnoteReference w:id="5"/>
      </w:r>
      <w:r w:rsidR="007F50C5">
        <w:rPr>
          <w:rFonts w:ascii="Calibri" w:hAnsi="Calibri"/>
          <w:sz w:val="22"/>
          <w:szCs w:val="22"/>
        </w:rPr>
        <w:t xml:space="preserve"> Romans 5:20-21 informs the Christian that our entire spiritual atmosphere now is one of grace, but when we engage in our sanctifying walk with Christ legalistically, we suffocate ourselves!</w:t>
      </w:r>
    </w:p>
    <w:p w14:paraId="66BFAB27" w14:textId="77777777" w:rsidR="00B4375B" w:rsidRDefault="007F50C5" w:rsidP="00880EB3">
      <w:pPr>
        <w:tabs>
          <w:tab w:val="left" w:pos="360"/>
        </w:tabs>
        <w:spacing w:after="120"/>
        <w:ind w:left="360"/>
        <w:jc w:val="both"/>
        <w:rPr>
          <w:rFonts w:ascii="Calibri" w:hAnsi="Calibri"/>
          <w:sz w:val="22"/>
          <w:szCs w:val="22"/>
        </w:rPr>
      </w:pPr>
      <w:r w:rsidRPr="006770FE">
        <w:rPr>
          <w:rFonts w:ascii="Calibri" w:hAnsi="Calibri"/>
          <w:b/>
          <w:i/>
          <w:sz w:val="22"/>
          <w:szCs w:val="22"/>
        </w:rPr>
        <w:t>Application</w:t>
      </w:r>
      <w:r>
        <w:rPr>
          <w:rFonts w:ascii="Calibri" w:hAnsi="Calibri"/>
          <w:sz w:val="22"/>
          <w:szCs w:val="22"/>
        </w:rPr>
        <w:t xml:space="preserve">: For the Christian, a serious reminder needs to be provided here. Paul recently contrasted grace/faith-living with Law/works-living, using the descriptors “by the Spirit” and “by the flesh” (cf. 4:23, 29). Romans 4:4-8 reminds us that “those who are in the flesh cannot please God” and </w:t>
      </w:r>
      <w:r w:rsidR="00962B26">
        <w:rPr>
          <w:rFonts w:ascii="Calibri" w:hAnsi="Calibri"/>
          <w:sz w:val="22"/>
          <w:szCs w:val="22"/>
        </w:rPr>
        <w:t xml:space="preserve">are </w:t>
      </w:r>
      <w:r w:rsidR="00B4375B">
        <w:rPr>
          <w:rFonts w:ascii="Calibri" w:hAnsi="Calibri"/>
          <w:sz w:val="22"/>
          <w:szCs w:val="22"/>
        </w:rPr>
        <w:t>“hostile to God.”</w:t>
      </w:r>
    </w:p>
    <w:p w14:paraId="5EFB08D5" w14:textId="1BEBA024" w:rsidR="007F50C5" w:rsidRDefault="007F50C5" w:rsidP="00880EB3">
      <w:pPr>
        <w:tabs>
          <w:tab w:val="left" w:pos="360"/>
        </w:tabs>
        <w:spacing w:after="120"/>
        <w:ind w:left="360"/>
        <w:jc w:val="both"/>
        <w:rPr>
          <w:rFonts w:ascii="Calibri" w:hAnsi="Calibri"/>
          <w:sz w:val="22"/>
          <w:szCs w:val="22"/>
        </w:rPr>
      </w:pPr>
      <w:r>
        <w:rPr>
          <w:rFonts w:ascii="Calibri" w:hAnsi="Calibri"/>
          <w:sz w:val="22"/>
          <w:szCs w:val="22"/>
        </w:rPr>
        <w:t xml:space="preserve">Therefore, dear Christian, if you engage in your sanctification and service “by works” in a legalistic manner, you have not merely failed </w:t>
      </w:r>
      <w:r w:rsidR="00170103">
        <w:rPr>
          <w:rFonts w:ascii="Calibri" w:hAnsi="Calibri"/>
          <w:sz w:val="22"/>
          <w:szCs w:val="22"/>
        </w:rPr>
        <w:t>to please</w:t>
      </w:r>
      <w:r>
        <w:rPr>
          <w:rFonts w:ascii="Calibri" w:hAnsi="Calibri"/>
          <w:sz w:val="22"/>
          <w:szCs w:val="22"/>
        </w:rPr>
        <w:t xml:space="preserve"> God, but you have </w:t>
      </w:r>
      <w:r w:rsidR="00170103">
        <w:rPr>
          <w:rFonts w:ascii="Calibri" w:hAnsi="Calibri"/>
          <w:sz w:val="22"/>
          <w:szCs w:val="22"/>
        </w:rPr>
        <w:t xml:space="preserve">actually </w:t>
      </w:r>
      <w:r>
        <w:rPr>
          <w:rFonts w:ascii="Calibri" w:hAnsi="Calibri"/>
          <w:sz w:val="22"/>
          <w:szCs w:val="22"/>
        </w:rPr>
        <w:t xml:space="preserve">offended Him. Your soul may still be eternally secure, but your </w:t>
      </w:r>
      <w:r w:rsidR="001274B9">
        <w:rPr>
          <w:rFonts w:ascii="Calibri" w:hAnsi="Calibri"/>
          <w:sz w:val="22"/>
          <w:szCs w:val="22"/>
        </w:rPr>
        <w:t xml:space="preserve">transforming </w:t>
      </w:r>
      <w:r>
        <w:rPr>
          <w:rFonts w:ascii="Calibri" w:hAnsi="Calibri"/>
          <w:sz w:val="22"/>
          <w:szCs w:val="22"/>
        </w:rPr>
        <w:t xml:space="preserve">relationship with God is being unnecessarily </w:t>
      </w:r>
      <w:r w:rsidR="001274B9">
        <w:rPr>
          <w:rFonts w:ascii="Calibri" w:hAnsi="Calibri"/>
          <w:sz w:val="22"/>
          <w:szCs w:val="22"/>
        </w:rPr>
        <w:t>stifled</w:t>
      </w:r>
      <w:r>
        <w:rPr>
          <w:rFonts w:ascii="Calibri" w:hAnsi="Calibri"/>
          <w:sz w:val="22"/>
          <w:szCs w:val="22"/>
        </w:rPr>
        <w:t xml:space="preserve"> by your own selfish pride.</w:t>
      </w:r>
      <w:r w:rsidR="00571143">
        <w:rPr>
          <w:rFonts w:ascii="Calibri" w:hAnsi="Calibri"/>
          <w:sz w:val="22"/>
          <w:szCs w:val="22"/>
        </w:rPr>
        <w:t xml:space="preserve"> Rather than cooperating with God’s grace working within him for spiritual growth (cf. Titus 2:11-14), the legalistic Christian works alone in </w:t>
      </w:r>
      <w:r w:rsidR="00571143">
        <w:rPr>
          <w:rFonts w:ascii="Calibri" w:hAnsi="Calibri"/>
          <w:sz w:val="22"/>
          <w:szCs w:val="22"/>
        </w:rPr>
        <w:lastRenderedPageBreak/>
        <w:t xml:space="preserve">order to receive grace. He’s reversed the order, and </w:t>
      </w:r>
      <w:r w:rsidR="00123ADB">
        <w:rPr>
          <w:rFonts w:ascii="Calibri" w:hAnsi="Calibri"/>
          <w:sz w:val="22"/>
          <w:szCs w:val="22"/>
        </w:rPr>
        <w:t>thereby “</w:t>
      </w:r>
      <w:r w:rsidR="00125E17">
        <w:rPr>
          <w:rFonts w:ascii="Calibri" w:hAnsi="Calibri"/>
          <w:sz w:val="22"/>
          <w:szCs w:val="22"/>
        </w:rPr>
        <w:t>fallen away from grace.”</w:t>
      </w:r>
      <w:r w:rsidR="00880EB3">
        <w:rPr>
          <w:rFonts w:ascii="Calibri" w:hAnsi="Calibri"/>
          <w:sz w:val="22"/>
          <w:szCs w:val="22"/>
        </w:rPr>
        <w:t xml:space="preserve"> </w:t>
      </w:r>
      <w:r w:rsidR="00125E17">
        <w:rPr>
          <w:rFonts w:ascii="Calibri" w:hAnsi="Calibri"/>
          <w:sz w:val="22"/>
          <w:szCs w:val="22"/>
        </w:rPr>
        <w:t>Ironically, the very thing he so desperately labors for, he loses because of that labor. Grace cannot be earned, and any attempt to do so serves only to reveal how devoid of it we actually are.</w:t>
      </w:r>
    </w:p>
    <w:p w14:paraId="44BDEF12" w14:textId="0F4BC6C6" w:rsidR="00092945" w:rsidRPr="00092945" w:rsidRDefault="007F50C5" w:rsidP="00054ACC">
      <w:pPr>
        <w:tabs>
          <w:tab w:val="left" w:pos="360"/>
        </w:tabs>
        <w:spacing w:after="120"/>
        <w:ind w:left="360"/>
        <w:jc w:val="both"/>
        <w:rPr>
          <w:rFonts w:ascii="Calibri" w:hAnsi="Calibri"/>
          <w:sz w:val="22"/>
          <w:szCs w:val="22"/>
        </w:rPr>
      </w:pPr>
      <w:r>
        <w:rPr>
          <w:rFonts w:ascii="Calibri" w:hAnsi="Calibri"/>
          <w:sz w:val="22"/>
          <w:szCs w:val="22"/>
        </w:rPr>
        <w:t>MacArthur helpfully quips, “</w:t>
      </w:r>
      <w:r w:rsidRPr="002F7310">
        <w:rPr>
          <w:rFonts w:ascii="Calibri" w:hAnsi="Calibri"/>
          <w:sz w:val="22"/>
          <w:szCs w:val="22"/>
        </w:rPr>
        <w:t>Contrary to justifying grace, sanctifying grace is interruptible.</w:t>
      </w:r>
      <w:r>
        <w:rPr>
          <w:rFonts w:ascii="Calibri" w:hAnsi="Calibri"/>
          <w:sz w:val="22"/>
          <w:szCs w:val="22"/>
        </w:rPr>
        <w:t>”</w:t>
      </w:r>
      <w:r w:rsidRPr="002F7310">
        <w:rPr>
          <w:rFonts w:ascii="Calibri" w:hAnsi="Calibri"/>
          <w:sz w:val="22"/>
          <w:szCs w:val="22"/>
          <w:vertAlign w:val="superscript"/>
        </w:rPr>
        <w:endnoteReference w:id="6"/>
      </w:r>
      <w:r>
        <w:rPr>
          <w:rFonts w:ascii="Calibri" w:hAnsi="Calibri"/>
          <w:sz w:val="22"/>
          <w:szCs w:val="22"/>
        </w:rPr>
        <w:t xml:space="preserve"> </w:t>
      </w:r>
      <w:r w:rsidR="00114E99">
        <w:rPr>
          <w:rFonts w:ascii="Calibri" w:hAnsi="Calibri"/>
          <w:sz w:val="22"/>
          <w:szCs w:val="22"/>
        </w:rPr>
        <w:t xml:space="preserve">Therefore, </w:t>
      </w:r>
      <w:r w:rsidR="000F6AB3">
        <w:rPr>
          <w:rFonts w:ascii="Calibri" w:hAnsi="Calibri"/>
          <w:sz w:val="22"/>
          <w:szCs w:val="22"/>
        </w:rPr>
        <w:t>brothers and sisters</w:t>
      </w:r>
      <w:r w:rsidR="002F7310">
        <w:rPr>
          <w:rFonts w:ascii="Calibri" w:hAnsi="Calibri"/>
          <w:sz w:val="22"/>
          <w:szCs w:val="22"/>
        </w:rPr>
        <w:t>, w</w:t>
      </w:r>
      <w:r w:rsidR="009D5E4A">
        <w:rPr>
          <w:rFonts w:ascii="Calibri" w:hAnsi="Calibri"/>
          <w:sz w:val="22"/>
          <w:szCs w:val="22"/>
        </w:rPr>
        <w:t xml:space="preserve">ill you check your mental motives and your heart attitudes and repudiate all self-effort and human works, lest you become separated from the sanctifying </w:t>
      </w:r>
      <w:r w:rsidR="00055FFC">
        <w:rPr>
          <w:rFonts w:ascii="Calibri" w:hAnsi="Calibri"/>
          <w:sz w:val="22"/>
          <w:szCs w:val="22"/>
        </w:rPr>
        <w:t xml:space="preserve">grace of </w:t>
      </w:r>
      <w:r w:rsidR="00880EB3">
        <w:rPr>
          <w:rFonts w:ascii="Calibri" w:hAnsi="Calibri"/>
          <w:sz w:val="22"/>
          <w:szCs w:val="22"/>
        </w:rPr>
        <w:t>Jesus Christ</w:t>
      </w:r>
      <w:r w:rsidR="00055FFC">
        <w:rPr>
          <w:rFonts w:ascii="Calibri" w:hAnsi="Calibri"/>
          <w:sz w:val="22"/>
          <w:szCs w:val="22"/>
        </w:rPr>
        <w:t>?</w:t>
      </w:r>
    </w:p>
    <w:p w14:paraId="14146248" w14:textId="6E9B3F96" w:rsidR="00851C69" w:rsidRPr="00A769E8" w:rsidRDefault="00851C69" w:rsidP="00851C69">
      <w:pPr>
        <w:pStyle w:val="ListParagraph"/>
        <w:numPr>
          <w:ilvl w:val="0"/>
          <w:numId w:val="1"/>
        </w:numPr>
        <w:tabs>
          <w:tab w:val="left" w:pos="360"/>
        </w:tabs>
        <w:spacing w:before="240" w:after="120"/>
        <w:jc w:val="both"/>
        <w:rPr>
          <w:rFonts w:ascii="Calibri" w:hAnsi="Calibri"/>
          <w:b/>
          <w:i/>
          <w:sz w:val="22"/>
          <w:szCs w:val="22"/>
        </w:rPr>
      </w:pPr>
      <w:r>
        <w:rPr>
          <w:rFonts w:ascii="Calibri" w:hAnsi="Calibri"/>
          <w:b/>
          <w:i/>
          <w:sz w:val="22"/>
          <w:szCs w:val="22"/>
        </w:rPr>
        <w:t xml:space="preserve">Legalism </w:t>
      </w:r>
      <w:r w:rsidRPr="0078057F">
        <w:rPr>
          <w:rFonts w:ascii="Calibri" w:hAnsi="Calibri"/>
          <w:b/>
          <w:i/>
          <w:sz w:val="22"/>
          <w:szCs w:val="22"/>
          <w:u w:val="single"/>
        </w:rPr>
        <w:t>forfeits</w:t>
      </w:r>
      <w:r>
        <w:rPr>
          <w:rFonts w:ascii="Calibri" w:hAnsi="Calibri"/>
          <w:b/>
          <w:i/>
          <w:sz w:val="22"/>
          <w:szCs w:val="22"/>
        </w:rPr>
        <w:t xml:space="preserve"> righteousness (vv. 5-6).</w:t>
      </w:r>
    </w:p>
    <w:p w14:paraId="4D840565" w14:textId="1573BF04" w:rsidR="00851C69" w:rsidRDefault="007F50C5" w:rsidP="00851C69">
      <w:pPr>
        <w:spacing w:after="120"/>
        <w:ind w:left="360"/>
        <w:jc w:val="both"/>
        <w:rPr>
          <w:rFonts w:ascii="Calibri" w:hAnsi="Calibri"/>
          <w:sz w:val="22"/>
          <w:szCs w:val="22"/>
        </w:rPr>
      </w:pPr>
      <w:r>
        <w:rPr>
          <w:rFonts w:ascii="Calibri" w:hAnsi="Calibri"/>
          <w:sz w:val="22"/>
          <w:szCs w:val="22"/>
        </w:rPr>
        <w:t>Turning for a moment to the more positive alternative of true gospel belief, Paul offers his final point of warning against legalism. He writes in verses 5-6, “</w:t>
      </w:r>
      <w:r w:rsidRPr="007F50C5">
        <w:rPr>
          <w:rFonts w:ascii="Calibri" w:hAnsi="Calibri"/>
          <w:sz w:val="22"/>
          <w:szCs w:val="22"/>
        </w:rPr>
        <w:t>For through the Spirit, by faith, we ourselves eagerly wait for the hope of righteousness. For in Christ Jesus neither circumcision nor uncircumcision counts for anything, but only faith working through love</w:t>
      </w:r>
      <w:r>
        <w:rPr>
          <w:rFonts w:ascii="Calibri" w:hAnsi="Calibri"/>
          <w:sz w:val="22"/>
          <w:szCs w:val="22"/>
        </w:rPr>
        <w:t>.”</w:t>
      </w:r>
    </w:p>
    <w:p w14:paraId="36301F13" w14:textId="5EECD5C6" w:rsidR="00D763B5" w:rsidRDefault="0053581E" w:rsidP="00851C69">
      <w:pPr>
        <w:spacing w:after="120"/>
        <w:ind w:left="360"/>
        <w:jc w:val="both"/>
        <w:rPr>
          <w:rFonts w:ascii="Calibri" w:hAnsi="Calibri"/>
          <w:sz w:val="22"/>
          <w:szCs w:val="22"/>
        </w:rPr>
      </w:pPr>
      <w:r>
        <w:rPr>
          <w:rFonts w:ascii="Calibri" w:hAnsi="Calibri"/>
          <w:sz w:val="22"/>
          <w:szCs w:val="22"/>
        </w:rPr>
        <w:t>Believers operate, like their spiritual father Abraham, according to promise. Recognizing the experience of a disconnect between our positional and practical righteousness, we maintain a fervent hope in the climax of the gospel, when the righteousness of God will become ours in fullness</w:t>
      </w:r>
      <w:r w:rsidR="00093F46">
        <w:rPr>
          <w:rFonts w:ascii="Calibri" w:hAnsi="Calibri"/>
          <w:sz w:val="22"/>
          <w:szCs w:val="22"/>
        </w:rPr>
        <w:t xml:space="preserve"> (cf. Romans 8:18-25; 1 Peter 1:3-4, 13)</w:t>
      </w:r>
      <w:r>
        <w:rPr>
          <w:rFonts w:ascii="Calibri" w:hAnsi="Calibri"/>
          <w:sz w:val="22"/>
          <w:szCs w:val="22"/>
        </w:rPr>
        <w:t xml:space="preserve">. That will happen at the return of Christ, for which we “eagerly await.” That phrase is used seven of its eight times </w:t>
      </w:r>
      <w:r w:rsidR="00093F46">
        <w:rPr>
          <w:rFonts w:ascii="Calibri" w:hAnsi="Calibri"/>
          <w:sz w:val="22"/>
          <w:szCs w:val="22"/>
        </w:rPr>
        <w:t xml:space="preserve">in the New Testament to refer </w:t>
      </w:r>
      <w:r>
        <w:rPr>
          <w:rFonts w:ascii="Calibri" w:hAnsi="Calibri"/>
          <w:sz w:val="22"/>
          <w:szCs w:val="22"/>
        </w:rPr>
        <w:t xml:space="preserve">to the second coming of Christ </w:t>
      </w:r>
      <w:r w:rsidR="00093F46">
        <w:rPr>
          <w:rFonts w:ascii="Calibri" w:hAnsi="Calibri"/>
          <w:sz w:val="22"/>
          <w:szCs w:val="22"/>
        </w:rPr>
        <w:t>(Romans 8:19, 23, 25; 1 Corinthians</w:t>
      </w:r>
      <w:r w:rsidR="00093F46" w:rsidRPr="00093F46">
        <w:rPr>
          <w:rFonts w:ascii="Calibri" w:hAnsi="Calibri"/>
          <w:sz w:val="22"/>
          <w:szCs w:val="22"/>
        </w:rPr>
        <w:t xml:space="preserve"> 1:7; Gal</w:t>
      </w:r>
      <w:r w:rsidR="00093F46">
        <w:rPr>
          <w:rFonts w:ascii="Calibri" w:hAnsi="Calibri"/>
          <w:sz w:val="22"/>
          <w:szCs w:val="22"/>
        </w:rPr>
        <w:t>atians 5:5; Philippians 3:20; Hebrews</w:t>
      </w:r>
      <w:r w:rsidR="00093F46" w:rsidRPr="00093F46">
        <w:rPr>
          <w:rFonts w:ascii="Calibri" w:hAnsi="Calibri"/>
          <w:sz w:val="22"/>
          <w:szCs w:val="22"/>
        </w:rPr>
        <w:t xml:space="preserve"> 9:28</w:t>
      </w:r>
      <w:r w:rsidR="00093F46">
        <w:rPr>
          <w:rFonts w:ascii="Calibri" w:hAnsi="Calibri"/>
          <w:sz w:val="22"/>
          <w:szCs w:val="22"/>
        </w:rPr>
        <w:t xml:space="preserve">). At that point, </w:t>
      </w:r>
      <w:r w:rsidR="002E5C7A">
        <w:rPr>
          <w:rFonts w:ascii="Calibri" w:hAnsi="Calibri"/>
          <w:sz w:val="22"/>
          <w:szCs w:val="22"/>
        </w:rPr>
        <w:t>“</w:t>
      </w:r>
      <w:r w:rsidR="002E5C7A" w:rsidRPr="002E5C7A">
        <w:rPr>
          <w:rFonts w:ascii="Calibri" w:hAnsi="Calibri"/>
          <w:sz w:val="22"/>
          <w:szCs w:val="22"/>
        </w:rPr>
        <w:t>believers will be completely conformed to all the requirements of God’s will. The inward and forensic righteousness which began at justification will be transformed into an outward righteousness at glorification. God will then publicly acknowledge all believers’ full acceptability with Him.</w:t>
      </w:r>
      <w:r w:rsidR="002E5C7A">
        <w:rPr>
          <w:rFonts w:ascii="Calibri" w:hAnsi="Calibri"/>
          <w:sz w:val="22"/>
          <w:szCs w:val="22"/>
        </w:rPr>
        <w:t>”</w:t>
      </w:r>
      <w:r w:rsidR="00D763B5" w:rsidRPr="002E5C7A">
        <w:rPr>
          <w:rFonts w:ascii="Calibri" w:hAnsi="Calibri"/>
          <w:sz w:val="22"/>
          <w:szCs w:val="22"/>
          <w:vertAlign w:val="superscript"/>
        </w:rPr>
        <w:endnoteReference w:id="7"/>
      </w:r>
    </w:p>
    <w:p w14:paraId="34646F11" w14:textId="4B9405B5" w:rsidR="00D763B5" w:rsidRDefault="00D763B5" w:rsidP="00D763B5">
      <w:pPr>
        <w:spacing w:after="120"/>
        <w:ind w:left="360"/>
        <w:jc w:val="both"/>
        <w:rPr>
          <w:rFonts w:ascii="Calibri" w:hAnsi="Calibri"/>
          <w:sz w:val="22"/>
          <w:szCs w:val="22"/>
        </w:rPr>
      </w:pPr>
      <w:r>
        <w:rPr>
          <w:rFonts w:ascii="Calibri" w:hAnsi="Calibri"/>
          <w:sz w:val="22"/>
          <w:szCs w:val="22"/>
        </w:rPr>
        <w:t>In the meantime, that reality is clung to in “hope” “through the Spirit, by faith” (v. 5). And when it does happen, even as it is happening partly and progressively now in sanctification, “</w:t>
      </w:r>
      <w:r w:rsidRPr="00B822AE">
        <w:rPr>
          <w:rFonts w:ascii="Calibri" w:hAnsi="Calibri"/>
          <w:sz w:val="22"/>
          <w:szCs w:val="22"/>
        </w:rPr>
        <w:t>neither circumcision nor uncircumcision</w:t>
      </w:r>
      <w:r>
        <w:rPr>
          <w:rFonts w:ascii="Calibri" w:hAnsi="Calibri"/>
          <w:sz w:val="22"/>
          <w:szCs w:val="22"/>
        </w:rPr>
        <w:t xml:space="preserve"> [or any other work of human flesh]</w:t>
      </w:r>
      <w:r w:rsidRPr="00B822AE">
        <w:rPr>
          <w:rFonts w:ascii="Calibri" w:hAnsi="Calibri"/>
          <w:sz w:val="22"/>
          <w:szCs w:val="22"/>
        </w:rPr>
        <w:t xml:space="preserve"> counts for anything</w:t>
      </w:r>
      <w:r>
        <w:rPr>
          <w:rFonts w:ascii="Calibri" w:hAnsi="Calibri"/>
          <w:sz w:val="22"/>
          <w:szCs w:val="22"/>
        </w:rPr>
        <w:t>” (v. 6). The phrase “counts for anything” translat</w:t>
      </w:r>
      <w:r w:rsidRPr="00D922FB">
        <w:rPr>
          <w:rFonts w:ascii="Calibri" w:hAnsi="Calibri"/>
          <w:sz w:val="22"/>
          <w:szCs w:val="22"/>
        </w:rPr>
        <w:t>es a Greek verb that means “to have requisite personal resources to accomplish someth., have power, be competent, be able</w:t>
      </w:r>
      <w:r>
        <w:rPr>
          <w:rFonts w:ascii="Calibri" w:hAnsi="Calibri"/>
          <w:sz w:val="22"/>
          <w:szCs w:val="22"/>
        </w:rPr>
        <w:t>.</w:t>
      </w:r>
      <w:r w:rsidRPr="00D922FB">
        <w:rPr>
          <w:rFonts w:ascii="Calibri" w:hAnsi="Calibri"/>
          <w:sz w:val="22"/>
          <w:szCs w:val="22"/>
        </w:rPr>
        <w:t>”</w:t>
      </w:r>
      <w:r w:rsidRPr="00D922FB">
        <w:rPr>
          <w:rFonts w:ascii="Calibri" w:hAnsi="Calibri"/>
          <w:sz w:val="22"/>
          <w:szCs w:val="22"/>
          <w:vertAlign w:val="superscript"/>
        </w:rPr>
        <w:endnoteReference w:id="8"/>
      </w:r>
      <w:r>
        <w:rPr>
          <w:rFonts w:ascii="Calibri" w:hAnsi="Calibri"/>
          <w:sz w:val="22"/>
          <w:szCs w:val="22"/>
        </w:rPr>
        <w:t xml:space="preserve"> </w:t>
      </w:r>
      <w:r w:rsidR="00D922FB">
        <w:rPr>
          <w:rFonts w:ascii="Calibri" w:hAnsi="Calibri"/>
          <w:sz w:val="22"/>
          <w:szCs w:val="22"/>
        </w:rPr>
        <w:t>Those who trust in themselves forfeit all spiritual ability and saving righteousness, because the flesh is utterly weak (Matthew 26:41; Romans 7:18, 24).</w:t>
      </w:r>
      <w:r>
        <w:rPr>
          <w:rFonts w:ascii="Calibri" w:hAnsi="Calibri"/>
          <w:sz w:val="22"/>
          <w:szCs w:val="22"/>
        </w:rPr>
        <w:t xml:space="preserve"> </w:t>
      </w:r>
      <w:r w:rsidR="00D922FB">
        <w:rPr>
          <w:rFonts w:ascii="Calibri" w:hAnsi="Calibri"/>
          <w:sz w:val="22"/>
          <w:szCs w:val="22"/>
        </w:rPr>
        <w:t xml:space="preserve">Those “in Christ Jesus,” on the other hand, successfully and powerfully live out </w:t>
      </w:r>
      <w:r w:rsidR="00A2114C">
        <w:rPr>
          <w:rFonts w:ascii="Calibri" w:hAnsi="Calibri"/>
          <w:sz w:val="22"/>
          <w:szCs w:val="22"/>
        </w:rPr>
        <w:t>true righteousness</w:t>
      </w:r>
      <w:r w:rsidR="00D922FB">
        <w:rPr>
          <w:rFonts w:ascii="Calibri" w:hAnsi="Calibri"/>
          <w:sz w:val="22"/>
          <w:szCs w:val="22"/>
        </w:rPr>
        <w:t xml:space="preserve"> </w:t>
      </w:r>
      <w:r w:rsidR="00585CF2">
        <w:rPr>
          <w:rFonts w:ascii="Calibri" w:hAnsi="Calibri"/>
          <w:sz w:val="22"/>
          <w:szCs w:val="22"/>
        </w:rPr>
        <w:t xml:space="preserve">through God’s grace </w:t>
      </w:r>
      <w:r w:rsidR="00D922FB">
        <w:rPr>
          <w:rFonts w:ascii="Calibri" w:hAnsi="Calibri"/>
          <w:sz w:val="22"/>
          <w:szCs w:val="22"/>
        </w:rPr>
        <w:t>by “faith working through love” (v. 6).</w:t>
      </w:r>
    </w:p>
    <w:p w14:paraId="47D13C04" w14:textId="4A31234A" w:rsidR="00D922FB" w:rsidRDefault="00D763B5" w:rsidP="00D763B5">
      <w:pPr>
        <w:spacing w:after="120"/>
        <w:ind w:left="360"/>
        <w:jc w:val="both"/>
        <w:rPr>
          <w:rFonts w:ascii="Calibri" w:hAnsi="Calibri"/>
          <w:sz w:val="22"/>
          <w:szCs w:val="22"/>
        </w:rPr>
      </w:pPr>
      <w:r w:rsidRPr="00D763B5">
        <w:rPr>
          <w:rFonts w:ascii="Calibri" w:hAnsi="Calibri"/>
          <w:b/>
          <w:i/>
          <w:sz w:val="22"/>
          <w:szCs w:val="22"/>
        </w:rPr>
        <w:t>Application</w:t>
      </w:r>
      <w:r>
        <w:rPr>
          <w:rFonts w:ascii="Calibri" w:hAnsi="Calibri"/>
          <w:sz w:val="22"/>
          <w:szCs w:val="22"/>
        </w:rPr>
        <w:t>: “Through the Spirit,” “by faith,” “wait[ing]” in “hope,” and “through love” are four designations Paul has used and will elaborate on to describe the grace-centered Christian life. Do they describe your Christian life? Are you in step with the Spirit, operating by faith, waiting in hope of God’s promises, and lovingly relating and responding to God and others? If so, then you can be sure you are reflecting a righteousness that is completely foreign to you, but a gracious gift of God. Reflecting that righteousness, rather than earning one’s own righteousness, is what true Christian living is all about</w:t>
      </w:r>
      <w:r w:rsidR="00106780">
        <w:rPr>
          <w:rFonts w:ascii="Calibri" w:hAnsi="Calibri"/>
          <w:sz w:val="22"/>
          <w:szCs w:val="22"/>
        </w:rPr>
        <w:t>—“</w:t>
      </w:r>
      <w:r w:rsidR="00106780" w:rsidRPr="00106780">
        <w:rPr>
          <w:rFonts w:ascii="Calibri" w:hAnsi="Calibri"/>
          <w:sz w:val="22"/>
          <w:szCs w:val="22"/>
        </w:rPr>
        <w:t>I have been crucified with Christ. It is no longer I who l</w:t>
      </w:r>
      <w:r w:rsidR="00106780">
        <w:rPr>
          <w:rFonts w:ascii="Calibri" w:hAnsi="Calibri"/>
          <w:sz w:val="22"/>
          <w:szCs w:val="22"/>
        </w:rPr>
        <w:t xml:space="preserve">ive, but Christ who lives in me” </w:t>
      </w:r>
      <w:r w:rsidR="00AB19FD">
        <w:rPr>
          <w:rFonts w:ascii="Calibri" w:hAnsi="Calibri"/>
          <w:sz w:val="22"/>
          <w:szCs w:val="22"/>
        </w:rPr>
        <w:t>(2:20)</w:t>
      </w:r>
      <w:r>
        <w:rPr>
          <w:rFonts w:ascii="Calibri" w:hAnsi="Calibri"/>
          <w:sz w:val="22"/>
          <w:szCs w:val="22"/>
        </w:rPr>
        <w:t>.</w:t>
      </w:r>
    </w:p>
    <w:p w14:paraId="6EBCB9BA" w14:textId="617ACAFC" w:rsidR="008E530D" w:rsidRDefault="008E530D" w:rsidP="008E530D">
      <w:pPr>
        <w:spacing w:after="120"/>
        <w:jc w:val="both"/>
        <w:rPr>
          <w:rFonts w:ascii="Calibri" w:hAnsi="Calibri"/>
          <w:sz w:val="22"/>
          <w:szCs w:val="22"/>
        </w:rPr>
      </w:pPr>
      <w:r>
        <w:rPr>
          <w:rFonts w:ascii="Calibri" w:hAnsi="Calibri"/>
          <w:sz w:val="22"/>
          <w:szCs w:val="22"/>
        </w:rPr>
        <w:t xml:space="preserve">Paul, the freedom fighter, is championing a sober spiritual motto—“live free or die.” </w:t>
      </w:r>
      <w:r w:rsidR="00EB71BC">
        <w:rPr>
          <w:rFonts w:ascii="Calibri" w:hAnsi="Calibri"/>
          <w:sz w:val="22"/>
          <w:szCs w:val="22"/>
        </w:rPr>
        <w:t>The nullifying of Christ, the empow</w:t>
      </w:r>
      <w:r w:rsidR="00106780">
        <w:rPr>
          <w:rFonts w:ascii="Calibri" w:hAnsi="Calibri"/>
          <w:sz w:val="22"/>
          <w:szCs w:val="22"/>
        </w:rPr>
        <w:t xml:space="preserve">ering of the Law, the separating </w:t>
      </w:r>
      <w:r w:rsidR="00EB71BC">
        <w:rPr>
          <w:rFonts w:ascii="Calibri" w:hAnsi="Calibri"/>
          <w:sz w:val="22"/>
          <w:szCs w:val="22"/>
        </w:rPr>
        <w:t>from grace, and the forfeit</w:t>
      </w:r>
      <w:r w:rsidR="00106780">
        <w:rPr>
          <w:rFonts w:ascii="Calibri" w:hAnsi="Calibri"/>
          <w:sz w:val="22"/>
          <w:szCs w:val="22"/>
        </w:rPr>
        <w:t>ing</w:t>
      </w:r>
      <w:r w:rsidR="00EB71BC">
        <w:rPr>
          <w:rFonts w:ascii="Calibri" w:hAnsi="Calibri"/>
          <w:sz w:val="22"/>
          <w:szCs w:val="22"/>
        </w:rPr>
        <w:t xml:space="preserve"> of righteousness—these are the dangers facing those who would live by Law.</w:t>
      </w:r>
    </w:p>
    <w:p w14:paraId="5B0FDB22" w14:textId="77777777" w:rsidR="00EB71BC" w:rsidRPr="00EB71BC" w:rsidRDefault="00EB71BC" w:rsidP="00EB71BC">
      <w:pPr>
        <w:spacing w:after="120"/>
        <w:jc w:val="both"/>
        <w:rPr>
          <w:rFonts w:ascii="Calibri" w:hAnsi="Calibri"/>
          <w:sz w:val="22"/>
          <w:szCs w:val="22"/>
        </w:rPr>
      </w:pPr>
      <w:r>
        <w:rPr>
          <w:rFonts w:ascii="Calibri" w:hAnsi="Calibri"/>
          <w:b/>
          <w:i/>
          <w:sz w:val="22"/>
          <w:szCs w:val="22"/>
        </w:rPr>
        <w:t>Illustration</w:t>
      </w:r>
      <w:r>
        <w:rPr>
          <w:rFonts w:ascii="Calibri" w:hAnsi="Calibri"/>
          <w:sz w:val="22"/>
          <w:szCs w:val="22"/>
        </w:rPr>
        <w:t>: “</w:t>
      </w:r>
      <w:r w:rsidRPr="00EB71BC">
        <w:rPr>
          <w:rFonts w:ascii="Calibri" w:hAnsi="Calibri"/>
          <w:sz w:val="22"/>
          <w:szCs w:val="22"/>
        </w:rPr>
        <w:t>The story is told of an aspiring artist who was commissioned to do a large sculpture for a famous museum. At last he had the opportunity to create the masterpiece he had long dreamed of. After laboring over the work for many years, he saw it grow not only in shape but in beauty. But when it was finished he discovered to his horror that it was much too large to be taken out a window or door and that the cost for tearing down part of the building in order to remove it was prohibitive. His masterpiece was forever a captive to the room in which it was created.</w:t>
      </w:r>
    </w:p>
    <w:p w14:paraId="7F696AF5" w14:textId="18155F2D" w:rsidR="001B68C1" w:rsidRPr="00EB71BC" w:rsidRDefault="00EB71BC" w:rsidP="008E530D">
      <w:pPr>
        <w:spacing w:after="120"/>
        <w:jc w:val="both"/>
        <w:rPr>
          <w:rFonts w:ascii="Calibri" w:hAnsi="Calibri"/>
          <w:sz w:val="22"/>
          <w:szCs w:val="22"/>
        </w:rPr>
      </w:pPr>
      <w:r w:rsidRPr="00EB71BC">
        <w:rPr>
          <w:rFonts w:ascii="Calibri" w:hAnsi="Calibri"/>
          <w:sz w:val="22"/>
          <w:szCs w:val="22"/>
        </w:rPr>
        <w:t>That is the fate of all human religion. Nothing a person does to earn God’s favor can leave the room of this earth where his self-made works are created.</w:t>
      </w:r>
      <w:r>
        <w:rPr>
          <w:rFonts w:ascii="Calibri" w:hAnsi="Calibri"/>
          <w:sz w:val="22"/>
          <w:szCs w:val="22"/>
        </w:rPr>
        <w:t>”</w:t>
      </w:r>
      <w:r w:rsidR="001B68C1" w:rsidRPr="00EB71BC">
        <w:rPr>
          <w:rFonts w:ascii="Calibri" w:hAnsi="Calibri"/>
          <w:sz w:val="22"/>
          <w:szCs w:val="22"/>
          <w:vertAlign w:val="superscript"/>
        </w:rPr>
        <w:endnoteReference w:id="9"/>
      </w:r>
      <w:r w:rsidR="00106780">
        <w:rPr>
          <w:rFonts w:ascii="Calibri" w:hAnsi="Calibri"/>
          <w:sz w:val="22"/>
          <w:szCs w:val="22"/>
        </w:rPr>
        <w:t xml:space="preserve"> The so-called gospel of legalism—justification by the works of the Law—is “weak and worthless” and enslaving (cf. 4:9). </w:t>
      </w:r>
      <w:r w:rsidR="003358D3">
        <w:rPr>
          <w:rFonts w:ascii="Calibri" w:hAnsi="Calibri"/>
          <w:sz w:val="22"/>
          <w:szCs w:val="22"/>
        </w:rPr>
        <w:t>So, friend, “</w:t>
      </w:r>
      <w:r w:rsidR="003358D3" w:rsidRPr="003358D3">
        <w:rPr>
          <w:rFonts w:ascii="Calibri" w:hAnsi="Calibri"/>
          <w:sz w:val="22"/>
          <w:szCs w:val="22"/>
        </w:rPr>
        <w:t>stand firm therefore</w:t>
      </w:r>
      <w:r w:rsidR="002A6DEE">
        <w:rPr>
          <w:rFonts w:ascii="Calibri" w:hAnsi="Calibri"/>
          <w:sz w:val="22"/>
          <w:szCs w:val="22"/>
        </w:rPr>
        <w:t xml:space="preserve">” </w:t>
      </w:r>
      <w:r w:rsidR="003358D3">
        <w:rPr>
          <w:rFonts w:ascii="Calibri" w:hAnsi="Calibri"/>
          <w:sz w:val="22"/>
          <w:szCs w:val="22"/>
        </w:rPr>
        <w:t xml:space="preserve">in the freedom </w:t>
      </w:r>
      <w:r w:rsidR="002A6DEE">
        <w:rPr>
          <w:rFonts w:ascii="Calibri" w:hAnsi="Calibri"/>
          <w:sz w:val="22"/>
          <w:szCs w:val="22"/>
        </w:rPr>
        <w:t>for which Christ has set you free (v. 1)!</w:t>
      </w:r>
    </w:p>
    <w:p w14:paraId="5CCFDC11" w14:textId="34C1125E" w:rsidR="00851C69" w:rsidRDefault="00851C69" w:rsidP="00EB71BC">
      <w:pPr>
        <w:spacing w:before="360" w:after="360"/>
        <w:jc w:val="both"/>
        <w:rPr>
          <w:rFonts w:ascii="Calibri" w:hAnsi="Calibri"/>
          <w:sz w:val="22"/>
          <w:szCs w:val="22"/>
        </w:rPr>
      </w:pPr>
      <w:r w:rsidRPr="00851C69">
        <w:rPr>
          <w:rFonts w:ascii="Calibri" w:hAnsi="Calibri"/>
          <w:b/>
          <w:i/>
          <w:sz w:val="22"/>
          <w:szCs w:val="22"/>
        </w:rPr>
        <w:t>Transition</w:t>
      </w:r>
      <w:r>
        <w:rPr>
          <w:rFonts w:ascii="Calibri" w:hAnsi="Calibri"/>
          <w:sz w:val="22"/>
          <w:szCs w:val="22"/>
        </w:rPr>
        <w:t xml:space="preserve">: </w:t>
      </w:r>
      <w:r w:rsidR="001B68C1">
        <w:rPr>
          <w:rFonts w:ascii="Calibri" w:hAnsi="Calibri"/>
          <w:sz w:val="22"/>
          <w:szCs w:val="22"/>
        </w:rPr>
        <w:t>Having plainly rehearsed the spiritual dangers of legalism, Paul now turns his attention to the corrupting character of those who promote legalism.</w:t>
      </w:r>
    </w:p>
    <w:p w14:paraId="4CD79C20" w14:textId="3F4DD9B3" w:rsidR="00851C69" w:rsidRPr="00A769E8" w:rsidRDefault="00851C69" w:rsidP="00851C69">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WARNINGS AGAINST </w:t>
      </w:r>
      <w:r w:rsidRPr="0078057F">
        <w:rPr>
          <w:rFonts w:ascii="Calibri" w:hAnsi="Calibri"/>
          <w:b/>
          <w:sz w:val="22"/>
          <w:szCs w:val="22"/>
          <w:u w:val="single"/>
        </w:rPr>
        <w:t>LEGALISTS</w:t>
      </w:r>
      <w:r>
        <w:rPr>
          <w:rFonts w:ascii="Calibri" w:hAnsi="Calibri"/>
          <w:b/>
          <w:sz w:val="22"/>
          <w:szCs w:val="22"/>
        </w:rPr>
        <w:t xml:space="preserve"> (vv. 7-12)</w:t>
      </w:r>
    </w:p>
    <w:p w14:paraId="068D670C" w14:textId="4DDAD464" w:rsidR="00851C69" w:rsidRPr="00A769E8" w:rsidRDefault="00CB5A55" w:rsidP="00851C69">
      <w:pPr>
        <w:tabs>
          <w:tab w:val="left" w:pos="360"/>
        </w:tabs>
        <w:spacing w:before="120" w:after="120"/>
        <w:jc w:val="both"/>
        <w:rPr>
          <w:rFonts w:ascii="Calibri" w:hAnsi="Calibri"/>
          <w:sz w:val="22"/>
          <w:szCs w:val="22"/>
        </w:rPr>
      </w:pPr>
      <w:r>
        <w:rPr>
          <w:rFonts w:ascii="Calibri" w:hAnsi="Calibri"/>
          <w:sz w:val="22"/>
          <w:szCs w:val="22"/>
        </w:rPr>
        <w:t>Paul offers several characteristics of the legalistic false teachers in Galatia who were troubling (cf. 1:7) and bewitching (cf. 3:1) the believers.</w:t>
      </w:r>
    </w:p>
    <w:p w14:paraId="79B6EEA7" w14:textId="1AE77FA7" w:rsidR="00851C69" w:rsidRPr="00A769E8" w:rsidRDefault="00851C69" w:rsidP="00851C69">
      <w:pPr>
        <w:pStyle w:val="ListParagraph"/>
        <w:numPr>
          <w:ilvl w:val="0"/>
          <w:numId w:val="14"/>
        </w:numPr>
        <w:tabs>
          <w:tab w:val="left" w:pos="360"/>
        </w:tabs>
        <w:spacing w:before="240" w:after="120"/>
        <w:jc w:val="both"/>
        <w:rPr>
          <w:rFonts w:ascii="Calibri" w:hAnsi="Calibri"/>
          <w:b/>
          <w:i/>
          <w:sz w:val="22"/>
          <w:szCs w:val="22"/>
        </w:rPr>
      </w:pPr>
      <w:r>
        <w:rPr>
          <w:rFonts w:ascii="Calibri" w:hAnsi="Calibri"/>
          <w:b/>
          <w:i/>
          <w:sz w:val="22"/>
          <w:szCs w:val="22"/>
        </w:rPr>
        <w:t xml:space="preserve">Legalists </w:t>
      </w:r>
      <w:r w:rsidRPr="0078057F">
        <w:rPr>
          <w:rFonts w:ascii="Calibri" w:hAnsi="Calibri"/>
          <w:b/>
          <w:i/>
          <w:sz w:val="22"/>
          <w:szCs w:val="22"/>
          <w:u w:val="single"/>
        </w:rPr>
        <w:t>prevent</w:t>
      </w:r>
      <w:r>
        <w:rPr>
          <w:rFonts w:ascii="Calibri" w:hAnsi="Calibri"/>
          <w:b/>
          <w:i/>
          <w:sz w:val="22"/>
          <w:szCs w:val="22"/>
        </w:rPr>
        <w:t xml:space="preserve"> the truth (vv. 7-8).</w:t>
      </w:r>
    </w:p>
    <w:p w14:paraId="79EE7ED1" w14:textId="67A59249" w:rsidR="00851C69" w:rsidRPr="002A6DEE" w:rsidRDefault="00CB5A55" w:rsidP="00851C69">
      <w:pPr>
        <w:spacing w:after="120"/>
        <w:ind w:left="360"/>
        <w:jc w:val="both"/>
        <w:rPr>
          <w:rFonts w:ascii="Calibri" w:hAnsi="Calibri"/>
          <w:spacing w:val="-2"/>
          <w:sz w:val="22"/>
          <w:szCs w:val="22"/>
        </w:rPr>
      </w:pPr>
      <w:r w:rsidRPr="002A6DEE">
        <w:rPr>
          <w:rFonts w:ascii="Calibri" w:hAnsi="Calibri"/>
          <w:spacing w:val="-2"/>
          <w:sz w:val="22"/>
          <w:szCs w:val="22"/>
        </w:rPr>
        <w:t xml:space="preserve">Paul laments in verses 7-8, “You were running well. Who hindered you from obeying the truth? This persuasion is not from Him who calls you.” As a result of Paul’s ministry in Galatia (cf. 4:8-20), the Christians had been “running well,” a metaphor for the Christian experience that Paul frequently used (cf. </w:t>
      </w:r>
      <w:r w:rsidR="005059F3" w:rsidRPr="002A6DEE">
        <w:rPr>
          <w:rFonts w:ascii="Calibri" w:hAnsi="Calibri"/>
          <w:spacing w:val="-2"/>
          <w:sz w:val="22"/>
          <w:szCs w:val="22"/>
        </w:rPr>
        <w:t xml:space="preserve">Romans 9:16; </w:t>
      </w:r>
      <w:r w:rsidRPr="002A6DEE">
        <w:rPr>
          <w:rFonts w:ascii="Calibri" w:hAnsi="Calibri"/>
          <w:spacing w:val="-2"/>
          <w:sz w:val="22"/>
          <w:szCs w:val="22"/>
        </w:rPr>
        <w:t xml:space="preserve">1 Corinthians 9:24-26; </w:t>
      </w:r>
      <w:r w:rsidR="00D84F35" w:rsidRPr="002A6DEE">
        <w:rPr>
          <w:rFonts w:ascii="Calibri" w:hAnsi="Calibri"/>
          <w:spacing w:val="-2"/>
          <w:sz w:val="22"/>
          <w:szCs w:val="22"/>
        </w:rPr>
        <w:t xml:space="preserve">Galatians 2:2; </w:t>
      </w:r>
      <w:r w:rsidRPr="002A6DEE">
        <w:rPr>
          <w:rFonts w:ascii="Calibri" w:hAnsi="Calibri"/>
          <w:spacing w:val="-2"/>
          <w:sz w:val="22"/>
          <w:szCs w:val="22"/>
        </w:rPr>
        <w:t>2 Timothy 4:7).</w:t>
      </w:r>
      <w:r w:rsidR="000F292E" w:rsidRPr="002A6DEE">
        <w:rPr>
          <w:rFonts w:ascii="Calibri" w:hAnsi="Calibri"/>
          <w:spacing w:val="-2"/>
          <w:sz w:val="22"/>
          <w:szCs w:val="22"/>
        </w:rPr>
        <w:t xml:space="preserve"> But, when the Judaizers entered that area, they “hindered</w:t>
      </w:r>
      <w:r w:rsidR="00BF61FE" w:rsidRPr="002A6DEE">
        <w:rPr>
          <w:rFonts w:ascii="Calibri" w:hAnsi="Calibri"/>
          <w:spacing w:val="-2"/>
          <w:sz w:val="22"/>
          <w:szCs w:val="22"/>
        </w:rPr>
        <w:t xml:space="preserve"> [them] from obeying the truth” (cf. 1:6-7)</w:t>
      </w:r>
      <w:r w:rsidR="008834C9" w:rsidRPr="002A6DEE">
        <w:rPr>
          <w:rFonts w:ascii="Calibri" w:hAnsi="Calibri"/>
          <w:spacing w:val="-2"/>
          <w:sz w:val="22"/>
          <w:szCs w:val="22"/>
        </w:rPr>
        <w:t>. “Hinder” means “to make progress slow or difficult,”</w:t>
      </w:r>
      <w:r w:rsidR="00E01B38" w:rsidRPr="002A6DEE">
        <w:rPr>
          <w:rFonts w:ascii="Calibri" w:hAnsi="Calibri"/>
          <w:spacing w:val="-2"/>
          <w:sz w:val="22"/>
          <w:szCs w:val="22"/>
          <w:vertAlign w:val="superscript"/>
        </w:rPr>
        <w:endnoteReference w:id="10"/>
      </w:r>
      <w:r w:rsidR="00E01B38" w:rsidRPr="002A6DEE">
        <w:rPr>
          <w:rFonts w:ascii="Calibri" w:hAnsi="Calibri"/>
          <w:spacing w:val="-2"/>
          <w:sz w:val="22"/>
          <w:szCs w:val="22"/>
        </w:rPr>
        <w:t xml:space="preserve"> </w:t>
      </w:r>
      <w:r w:rsidR="008834C9" w:rsidRPr="002A6DEE">
        <w:rPr>
          <w:rFonts w:ascii="Calibri" w:hAnsi="Calibri"/>
          <w:spacing w:val="-2"/>
          <w:sz w:val="22"/>
          <w:szCs w:val="22"/>
        </w:rPr>
        <w:t xml:space="preserve">and the legalists were doing that </w:t>
      </w:r>
      <w:r w:rsidR="00E01B38" w:rsidRPr="002A6DEE">
        <w:rPr>
          <w:rFonts w:ascii="Calibri" w:hAnsi="Calibri"/>
          <w:spacing w:val="-2"/>
          <w:sz w:val="22"/>
          <w:szCs w:val="22"/>
        </w:rPr>
        <w:t xml:space="preserve">both </w:t>
      </w:r>
      <w:r w:rsidR="008834C9" w:rsidRPr="002A6DEE">
        <w:rPr>
          <w:rFonts w:ascii="Calibri" w:hAnsi="Calibri"/>
          <w:spacing w:val="-2"/>
          <w:sz w:val="22"/>
          <w:szCs w:val="22"/>
        </w:rPr>
        <w:t xml:space="preserve">to unbelievers as they </w:t>
      </w:r>
      <w:r w:rsidR="00E01B38" w:rsidRPr="002A6DEE">
        <w:rPr>
          <w:rFonts w:ascii="Calibri" w:hAnsi="Calibri"/>
          <w:spacing w:val="-2"/>
          <w:sz w:val="22"/>
          <w:szCs w:val="22"/>
        </w:rPr>
        <w:t>prevented them from believing in Christ alone and to believers as they impeded their faith-filled, Spirit-directed, love-oriented pursuit of Christ.</w:t>
      </w:r>
    </w:p>
    <w:p w14:paraId="65321138" w14:textId="77777777" w:rsidR="002A6DEE" w:rsidRDefault="00E01B38" w:rsidP="00851C69">
      <w:pPr>
        <w:spacing w:after="120"/>
        <w:ind w:left="360"/>
        <w:jc w:val="both"/>
        <w:rPr>
          <w:rFonts w:ascii="Calibri" w:hAnsi="Calibri"/>
          <w:sz w:val="22"/>
          <w:szCs w:val="22"/>
        </w:rPr>
      </w:pPr>
      <w:r>
        <w:rPr>
          <w:rFonts w:ascii="Calibri" w:hAnsi="Calibri"/>
          <w:sz w:val="22"/>
          <w:szCs w:val="22"/>
        </w:rPr>
        <w:t>In the Greek, there is a play on words between “hinder” and “persuasion,” as both words come from the same root. Paul’s point is that the “persuasion” by the false teachers to abandon faith for works was not the “persuasion” of the God who called them “by grace” (cf. 1:6, 15</w:t>
      </w:r>
      <w:r w:rsidR="00263791">
        <w:rPr>
          <w:rFonts w:ascii="Calibri" w:hAnsi="Calibri"/>
          <w:sz w:val="22"/>
          <w:szCs w:val="22"/>
        </w:rPr>
        <w:t>; cf. 2 Thessalonians 2:13-14</w:t>
      </w:r>
      <w:r>
        <w:rPr>
          <w:rFonts w:ascii="Calibri" w:hAnsi="Calibri"/>
          <w:sz w:val="22"/>
          <w:szCs w:val="22"/>
        </w:rPr>
        <w:t>).</w:t>
      </w:r>
      <w:r w:rsidR="00E161A3">
        <w:rPr>
          <w:rFonts w:ascii="Calibri" w:hAnsi="Calibri"/>
          <w:sz w:val="22"/>
          <w:szCs w:val="22"/>
        </w:rPr>
        <w:t xml:space="preserve"> But this shouldn’t surprise us, as Paul has already identified these false teachers as being self-promot</w:t>
      </w:r>
      <w:r w:rsidR="002A6DEE">
        <w:rPr>
          <w:rFonts w:ascii="Calibri" w:hAnsi="Calibri"/>
          <w:sz w:val="22"/>
          <w:szCs w:val="22"/>
        </w:rPr>
        <w:t>ing and not God-honoring (4:7).</w:t>
      </w:r>
    </w:p>
    <w:p w14:paraId="55E9E42B" w14:textId="4CCB7AEB" w:rsidR="00E01B38" w:rsidRPr="008834C9" w:rsidRDefault="00E161A3" w:rsidP="00851C69">
      <w:pPr>
        <w:spacing w:after="120"/>
        <w:ind w:left="360"/>
        <w:jc w:val="both"/>
        <w:rPr>
          <w:rFonts w:ascii="Calibri" w:hAnsi="Calibri"/>
          <w:sz w:val="22"/>
          <w:szCs w:val="22"/>
        </w:rPr>
      </w:pPr>
      <w:r>
        <w:rPr>
          <w:rFonts w:ascii="Calibri" w:hAnsi="Calibri"/>
          <w:sz w:val="22"/>
          <w:szCs w:val="22"/>
        </w:rPr>
        <w:t>Their interference of truth and distraction from the divine have been detailed elsewhere in Scripture, too. 2 Peter 2:1 says, “T</w:t>
      </w:r>
      <w:r w:rsidRPr="00E161A3">
        <w:rPr>
          <w:rFonts w:ascii="Calibri" w:hAnsi="Calibri"/>
          <w:sz w:val="22"/>
          <w:szCs w:val="22"/>
        </w:rPr>
        <w:t>here will be false teachers among you, who will secretly bring in destructive heresies, even denying the Master who bought them, bringing upon themselves swift destruction</w:t>
      </w:r>
      <w:r>
        <w:rPr>
          <w:rFonts w:ascii="Calibri" w:hAnsi="Calibri"/>
          <w:sz w:val="22"/>
          <w:szCs w:val="22"/>
        </w:rPr>
        <w:t>.” And 2 Timothy 3:7-8 references those who are “a</w:t>
      </w:r>
      <w:r w:rsidRPr="00E161A3">
        <w:rPr>
          <w:rFonts w:ascii="Calibri" w:hAnsi="Calibri"/>
          <w:sz w:val="22"/>
          <w:szCs w:val="22"/>
        </w:rPr>
        <w:t xml:space="preserve">lways learning and never able to arrive at a knowledge of the truth. </w:t>
      </w:r>
      <w:r>
        <w:rPr>
          <w:rFonts w:ascii="Calibri" w:hAnsi="Calibri"/>
          <w:sz w:val="22"/>
          <w:szCs w:val="22"/>
        </w:rPr>
        <w:t>… T</w:t>
      </w:r>
      <w:r w:rsidRPr="00E161A3">
        <w:rPr>
          <w:rFonts w:ascii="Calibri" w:hAnsi="Calibri"/>
          <w:sz w:val="22"/>
          <w:szCs w:val="22"/>
        </w:rPr>
        <w:t>hese men also oppose the truth, men corrupted in mind and d</w:t>
      </w:r>
      <w:r>
        <w:rPr>
          <w:rFonts w:ascii="Calibri" w:hAnsi="Calibri"/>
          <w:sz w:val="22"/>
          <w:szCs w:val="22"/>
        </w:rPr>
        <w:t>isqualified regarding the faith</w:t>
      </w:r>
      <w:r w:rsidRPr="00E161A3">
        <w:rPr>
          <w:rFonts w:ascii="Calibri" w:hAnsi="Calibri"/>
          <w:sz w:val="22"/>
          <w:szCs w:val="22"/>
        </w:rPr>
        <w:t>.</w:t>
      </w:r>
      <w:r>
        <w:rPr>
          <w:rFonts w:ascii="Calibri" w:hAnsi="Calibri"/>
          <w:sz w:val="22"/>
          <w:szCs w:val="22"/>
        </w:rPr>
        <w:t>”</w:t>
      </w:r>
      <w:r w:rsidR="00CA383D">
        <w:rPr>
          <w:rFonts w:ascii="Calibri" w:hAnsi="Calibri"/>
          <w:sz w:val="22"/>
          <w:szCs w:val="22"/>
        </w:rPr>
        <w:t xml:space="preserve"> Indeed, their </w:t>
      </w:r>
      <w:r w:rsidR="00C76C7B">
        <w:rPr>
          <w:rFonts w:ascii="Calibri" w:hAnsi="Calibri"/>
          <w:sz w:val="22"/>
          <w:szCs w:val="22"/>
        </w:rPr>
        <w:t>so-called</w:t>
      </w:r>
      <w:r w:rsidR="00CA383D">
        <w:rPr>
          <w:rFonts w:ascii="Calibri" w:hAnsi="Calibri"/>
          <w:sz w:val="22"/>
          <w:szCs w:val="22"/>
        </w:rPr>
        <w:t xml:space="preserve"> gospel </w:t>
      </w:r>
      <w:r w:rsidR="00C76C7B">
        <w:rPr>
          <w:rFonts w:ascii="Calibri" w:hAnsi="Calibri"/>
          <w:sz w:val="22"/>
          <w:szCs w:val="22"/>
        </w:rPr>
        <w:t>was no truth at all</w:t>
      </w:r>
      <w:r w:rsidR="00C33869">
        <w:rPr>
          <w:rFonts w:ascii="Calibri" w:hAnsi="Calibri"/>
          <w:sz w:val="22"/>
          <w:szCs w:val="22"/>
        </w:rPr>
        <w:t xml:space="preserve"> </w:t>
      </w:r>
      <w:r w:rsidR="00CA383D">
        <w:rPr>
          <w:rFonts w:ascii="Calibri" w:hAnsi="Calibri"/>
          <w:sz w:val="22"/>
          <w:szCs w:val="22"/>
        </w:rPr>
        <w:t>(cf. 1:6-9).</w:t>
      </w:r>
    </w:p>
    <w:p w14:paraId="78DA85B9" w14:textId="1F8ED40D" w:rsidR="00851C69" w:rsidRPr="00A769E8" w:rsidRDefault="00851C69" w:rsidP="00851C69">
      <w:pPr>
        <w:pStyle w:val="ListParagraph"/>
        <w:numPr>
          <w:ilvl w:val="0"/>
          <w:numId w:val="14"/>
        </w:numPr>
        <w:tabs>
          <w:tab w:val="left" w:pos="360"/>
        </w:tabs>
        <w:spacing w:before="240" w:after="120"/>
        <w:jc w:val="both"/>
        <w:rPr>
          <w:rFonts w:ascii="Calibri" w:hAnsi="Calibri"/>
          <w:b/>
          <w:i/>
          <w:sz w:val="22"/>
          <w:szCs w:val="22"/>
        </w:rPr>
      </w:pPr>
      <w:r>
        <w:rPr>
          <w:rFonts w:ascii="Calibri" w:hAnsi="Calibri"/>
          <w:b/>
          <w:i/>
          <w:sz w:val="22"/>
          <w:szCs w:val="22"/>
        </w:rPr>
        <w:t xml:space="preserve">Legalists </w:t>
      </w:r>
      <w:r w:rsidRPr="0078057F">
        <w:rPr>
          <w:rFonts w:ascii="Calibri" w:hAnsi="Calibri"/>
          <w:b/>
          <w:i/>
          <w:sz w:val="22"/>
          <w:szCs w:val="22"/>
          <w:u w:val="single"/>
        </w:rPr>
        <w:t>permeate</w:t>
      </w:r>
      <w:r>
        <w:rPr>
          <w:rFonts w:ascii="Calibri" w:hAnsi="Calibri"/>
          <w:b/>
          <w:i/>
          <w:sz w:val="22"/>
          <w:szCs w:val="22"/>
        </w:rPr>
        <w:t xml:space="preserve"> the church (vv. 9-10a).</w:t>
      </w:r>
    </w:p>
    <w:p w14:paraId="7248F487" w14:textId="4598DD60" w:rsidR="00851C69" w:rsidRDefault="00B84CDD" w:rsidP="00851C69">
      <w:pPr>
        <w:spacing w:after="120"/>
        <w:ind w:left="360"/>
        <w:jc w:val="both"/>
        <w:rPr>
          <w:rFonts w:ascii="Calibri" w:hAnsi="Calibri"/>
          <w:sz w:val="22"/>
          <w:szCs w:val="22"/>
        </w:rPr>
      </w:pPr>
      <w:r>
        <w:rPr>
          <w:rFonts w:ascii="Calibri" w:hAnsi="Calibri"/>
          <w:sz w:val="22"/>
          <w:szCs w:val="22"/>
        </w:rPr>
        <w:t xml:space="preserve">Paul uses a colloquial idiom to provide a second characteristic of these legalistic false teachers. Just as “a </w:t>
      </w:r>
      <w:r w:rsidRPr="00B84CDD">
        <w:rPr>
          <w:rFonts w:ascii="Calibri" w:hAnsi="Calibri"/>
          <w:sz w:val="22"/>
          <w:szCs w:val="22"/>
        </w:rPr>
        <w:t>little leaven leavens the whole lump</w:t>
      </w:r>
      <w:r>
        <w:rPr>
          <w:rFonts w:ascii="Calibri" w:hAnsi="Calibri"/>
          <w:sz w:val="22"/>
          <w:szCs w:val="22"/>
        </w:rPr>
        <w:t>” (v. 9), so these legalists can affect and infect a large group of people.</w:t>
      </w:r>
      <w:r w:rsidR="00C02F94">
        <w:rPr>
          <w:rFonts w:ascii="Calibri" w:hAnsi="Calibri"/>
          <w:sz w:val="22"/>
          <w:szCs w:val="22"/>
        </w:rPr>
        <w:t xml:space="preserve"> </w:t>
      </w:r>
      <w:r w:rsidR="00346653">
        <w:rPr>
          <w:rFonts w:ascii="Calibri" w:hAnsi="Calibri"/>
          <w:sz w:val="22"/>
          <w:szCs w:val="22"/>
        </w:rPr>
        <w:t>Like a cancer that spreads undetected until it has affected too much to be stopped, Law-promoting teachers influence many with their flesh-appealing and self-promoting message.</w:t>
      </w:r>
    </w:p>
    <w:p w14:paraId="147183B2" w14:textId="053995E0" w:rsidR="007A33DB" w:rsidRDefault="00346653" w:rsidP="00851C69">
      <w:pPr>
        <w:spacing w:after="120"/>
        <w:ind w:left="360"/>
        <w:jc w:val="both"/>
        <w:rPr>
          <w:rFonts w:ascii="Calibri" w:hAnsi="Calibri"/>
          <w:sz w:val="22"/>
          <w:szCs w:val="22"/>
        </w:rPr>
      </w:pPr>
      <w:r w:rsidRPr="00346653">
        <w:rPr>
          <w:rFonts w:ascii="Calibri" w:hAnsi="Calibri"/>
          <w:b/>
          <w:i/>
          <w:sz w:val="22"/>
          <w:szCs w:val="22"/>
        </w:rPr>
        <w:t>Illustration</w:t>
      </w:r>
      <w:r>
        <w:rPr>
          <w:rFonts w:ascii="Calibri" w:hAnsi="Calibri"/>
          <w:sz w:val="22"/>
          <w:szCs w:val="22"/>
        </w:rPr>
        <w:t xml:space="preserve">: Benjamin Franklin wrote, </w:t>
      </w:r>
      <w:r w:rsidRPr="00346653">
        <w:rPr>
          <w:rFonts w:ascii="Calibri" w:hAnsi="Calibri"/>
          <w:sz w:val="22"/>
          <w:szCs w:val="22"/>
        </w:rPr>
        <w:t>“For wan</w:t>
      </w:r>
      <w:r>
        <w:rPr>
          <w:rFonts w:ascii="Calibri" w:hAnsi="Calibri"/>
          <w:sz w:val="22"/>
          <w:szCs w:val="22"/>
        </w:rPr>
        <w:t xml:space="preserve">t of a nail the shoe was lost; for </w:t>
      </w:r>
      <w:r w:rsidRPr="00346653">
        <w:rPr>
          <w:rFonts w:ascii="Calibri" w:hAnsi="Calibri"/>
          <w:sz w:val="22"/>
          <w:szCs w:val="22"/>
        </w:rPr>
        <w:t>want of a shoe the horse was lost; for want of a horse the rider was lost; and for want of a rider the battle was lost.”</w:t>
      </w:r>
      <w:r w:rsidR="007A33DB" w:rsidRPr="00346653">
        <w:rPr>
          <w:rFonts w:ascii="Calibri" w:hAnsi="Calibri"/>
          <w:sz w:val="22"/>
          <w:szCs w:val="22"/>
          <w:vertAlign w:val="superscript"/>
        </w:rPr>
        <w:endnoteReference w:id="11"/>
      </w:r>
      <w:r w:rsidR="00397FD6">
        <w:rPr>
          <w:rFonts w:ascii="Calibri" w:hAnsi="Calibri"/>
          <w:sz w:val="22"/>
          <w:szCs w:val="22"/>
        </w:rPr>
        <w:t xml:space="preserve"> Oh how one nail, one untruth, can wreak so much damage!</w:t>
      </w:r>
    </w:p>
    <w:p w14:paraId="47512036" w14:textId="68765AC8" w:rsidR="006259EB" w:rsidRPr="006259EB" w:rsidRDefault="006259EB" w:rsidP="00851C69">
      <w:pPr>
        <w:spacing w:after="120"/>
        <w:ind w:left="360"/>
        <w:jc w:val="both"/>
        <w:rPr>
          <w:rFonts w:ascii="Calibri" w:hAnsi="Calibri"/>
          <w:sz w:val="22"/>
          <w:szCs w:val="22"/>
        </w:rPr>
      </w:pPr>
      <w:r>
        <w:rPr>
          <w:rFonts w:ascii="Calibri" w:hAnsi="Calibri"/>
          <w:sz w:val="22"/>
          <w:szCs w:val="22"/>
        </w:rPr>
        <w:t xml:space="preserve">For the encouragement of the true, but troubled believers in Galatia, Paul builds upon the word-play </w:t>
      </w:r>
      <w:r w:rsidR="00AA4C78">
        <w:rPr>
          <w:rFonts w:ascii="Calibri" w:hAnsi="Calibri"/>
          <w:sz w:val="22"/>
          <w:szCs w:val="22"/>
        </w:rPr>
        <w:t>of</w:t>
      </w:r>
      <w:r>
        <w:rPr>
          <w:rFonts w:ascii="Calibri" w:hAnsi="Calibri"/>
          <w:sz w:val="22"/>
          <w:szCs w:val="22"/>
        </w:rPr>
        <w:t xml:space="preserve"> </w:t>
      </w:r>
      <w:r w:rsidR="00AA4C78">
        <w:rPr>
          <w:rFonts w:ascii="Calibri" w:hAnsi="Calibri"/>
          <w:sz w:val="22"/>
          <w:szCs w:val="22"/>
        </w:rPr>
        <w:t xml:space="preserve">the </w:t>
      </w:r>
      <w:r>
        <w:rPr>
          <w:rFonts w:ascii="Calibri" w:hAnsi="Calibri"/>
          <w:sz w:val="22"/>
          <w:szCs w:val="22"/>
        </w:rPr>
        <w:t xml:space="preserve">word “persuasion” </w:t>
      </w:r>
      <w:r w:rsidR="00AA4C78">
        <w:rPr>
          <w:rFonts w:ascii="Calibri" w:hAnsi="Calibri"/>
          <w:sz w:val="22"/>
          <w:szCs w:val="22"/>
        </w:rPr>
        <w:t>by using it again in</w:t>
      </w:r>
      <w:r w:rsidR="00905023">
        <w:rPr>
          <w:rFonts w:ascii="Calibri" w:hAnsi="Calibri"/>
          <w:sz w:val="22"/>
          <w:szCs w:val="22"/>
        </w:rPr>
        <w:t xml:space="preserve"> verses 7-8. He assures the believers</w:t>
      </w:r>
      <w:r>
        <w:rPr>
          <w:rFonts w:ascii="Calibri" w:hAnsi="Calibri"/>
          <w:sz w:val="22"/>
          <w:szCs w:val="22"/>
        </w:rPr>
        <w:t>, “</w:t>
      </w:r>
      <w:r w:rsidRPr="006259EB">
        <w:rPr>
          <w:rFonts w:ascii="Calibri" w:hAnsi="Calibri"/>
          <w:sz w:val="22"/>
          <w:szCs w:val="22"/>
        </w:rPr>
        <w:t>I have confidence</w:t>
      </w:r>
      <w:r>
        <w:rPr>
          <w:rFonts w:ascii="Calibri" w:hAnsi="Calibri"/>
          <w:sz w:val="22"/>
          <w:szCs w:val="22"/>
        </w:rPr>
        <w:t xml:space="preserve"> [lit. am persuaded]</w:t>
      </w:r>
      <w:r w:rsidRPr="006259EB">
        <w:rPr>
          <w:rFonts w:ascii="Calibri" w:hAnsi="Calibri"/>
          <w:sz w:val="22"/>
          <w:szCs w:val="22"/>
        </w:rPr>
        <w:t xml:space="preserve"> in the Lord that you will take no other view</w:t>
      </w:r>
      <w:r>
        <w:rPr>
          <w:rFonts w:ascii="Calibri" w:hAnsi="Calibri"/>
          <w:sz w:val="22"/>
          <w:szCs w:val="22"/>
        </w:rPr>
        <w:t>.” Because Paul knew that his message of a divine and gracious calling was true, then he was “</w:t>
      </w:r>
      <w:r w:rsidRPr="006259EB">
        <w:rPr>
          <w:rFonts w:ascii="Calibri" w:hAnsi="Calibri"/>
          <w:sz w:val="22"/>
          <w:szCs w:val="22"/>
        </w:rPr>
        <w:t xml:space="preserve">sure </w:t>
      </w:r>
      <w:r>
        <w:rPr>
          <w:rFonts w:ascii="Calibri" w:hAnsi="Calibri"/>
          <w:sz w:val="22"/>
          <w:szCs w:val="22"/>
        </w:rPr>
        <w:t xml:space="preserve">[lit. persuaded] </w:t>
      </w:r>
      <w:r w:rsidRPr="006259EB">
        <w:rPr>
          <w:rFonts w:ascii="Calibri" w:hAnsi="Calibri"/>
          <w:sz w:val="22"/>
          <w:szCs w:val="22"/>
        </w:rPr>
        <w:t xml:space="preserve">of this, that </w:t>
      </w:r>
      <w:r>
        <w:rPr>
          <w:rFonts w:ascii="Calibri" w:hAnsi="Calibri"/>
          <w:sz w:val="22"/>
          <w:szCs w:val="22"/>
        </w:rPr>
        <w:t>He</w:t>
      </w:r>
      <w:r w:rsidRPr="006259EB">
        <w:rPr>
          <w:rFonts w:ascii="Calibri" w:hAnsi="Calibri"/>
          <w:sz w:val="22"/>
          <w:szCs w:val="22"/>
        </w:rPr>
        <w:t xml:space="preserve"> who began a good work in </w:t>
      </w:r>
      <w:r>
        <w:rPr>
          <w:rFonts w:ascii="Calibri" w:hAnsi="Calibri"/>
          <w:sz w:val="22"/>
          <w:szCs w:val="22"/>
        </w:rPr>
        <w:t>[them would]</w:t>
      </w:r>
      <w:r w:rsidRPr="006259EB">
        <w:rPr>
          <w:rFonts w:ascii="Calibri" w:hAnsi="Calibri"/>
          <w:sz w:val="22"/>
          <w:szCs w:val="22"/>
        </w:rPr>
        <w:t xml:space="preserve"> bring it to completion at the day of Jesus Christ</w:t>
      </w:r>
      <w:r>
        <w:rPr>
          <w:rFonts w:ascii="Calibri" w:hAnsi="Calibri"/>
          <w:sz w:val="22"/>
          <w:szCs w:val="22"/>
        </w:rPr>
        <w:t>…for [they were] all partakers with [him] of grace” (Philippians 1:6-7</w:t>
      </w:r>
      <w:r w:rsidR="00212FF6">
        <w:rPr>
          <w:rFonts w:ascii="Calibri" w:hAnsi="Calibri"/>
          <w:sz w:val="22"/>
          <w:szCs w:val="22"/>
        </w:rPr>
        <w:t>; cf. John 10:4-5, 14</w:t>
      </w:r>
      <w:r>
        <w:rPr>
          <w:rFonts w:ascii="Calibri" w:hAnsi="Calibri"/>
          <w:sz w:val="22"/>
          <w:szCs w:val="22"/>
        </w:rPr>
        <w:t>).</w:t>
      </w:r>
      <w:r w:rsidR="007A33DB">
        <w:rPr>
          <w:rFonts w:ascii="Calibri" w:hAnsi="Calibri"/>
          <w:sz w:val="22"/>
          <w:szCs w:val="22"/>
        </w:rPr>
        <w:t xml:space="preserve"> Nonetheless, the permeating work of the false teachers would not be easily dealt with, and they would indeed take some false professors with them (cf. 1 John 2:19-20).</w:t>
      </w:r>
    </w:p>
    <w:p w14:paraId="73D9D5A7" w14:textId="4F9E9D86" w:rsidR="00851C69" w:rsidRPr="00A769E8" w:rsidRDefault="00851C69" w:rsidP="00851C69">
      <w:pPr>
        <w:pStyle w:val="ListParagraph"/>
        <w:numPr>
          <w:ilvl w:val="0"/>
          <w:numId w:val="14"/>
        </w:numPr>
        <w:tabs>
          <w:tab w:val="left" w:pos="360"/>
        </w:tabs>
        <w:spacing w:before="240" w:after="120"/>
        <w:jc w:val="both"/>
        <w:rPr>
          <w:rFonts w:ascii="Calibri" w:hAnsi="Calibri"/>
          <w:b/>
          <w:i/>
          <w:sz w:val="22"/>
          <w:szCs w:val="22"/>
        </w:rPr>
      </w:pPr>
      <w:r>
        <w:rPr>
          <w:rFonts w:ascii="Calibri" w:hAnsi="Calibri"/>
          <w:b/>
          <w:i/>
          <w:sz w:val="22"/>
          <w:szCs w:val="22"/>
        </w:rPr>
        <w:t xml:space="preserve">Legalists will be </w:t>
      </w:r>
      <w:r w:rsidRPr="0078057F">
        <w:rPr>
          <w:rFonts w:ascii="Calibri" w:hAnsi="Calibri"/>
          <w:b/>
          <w:i/>
          <w:sz w:val="22"/>
          <w:szCs w:val="22"/>
          <w:u w:val="single"/>
        </w:rPr>
        <w:t>punished</w:t>
      </w:r>
      <w:r>
        <w:rPr>
          <w:rFonts w:ascii="Calibri" w:hAnsi="Calibri"/>
          <w:b/>
          <w:i/>
          <w:sz w:val="22"/>
          <w:szCs w:val="22"/>
        </w:rPr>
        <w:t xml:space="preserve"> by God (v. 10b).</w:t>
      </w:r>
    </w:p>
    <w:p w14:paraId="06E65631" w14:textId="7E87B3DB" w:rsidR="00851C69" w:rsidRDefault="00212FF6" w:rsidP="00851C69">
      <w:pPr>
        <w:spacing w:after="120"/>
        <w:ind w:left="360"/>
        <w:jc w:val="both"/>
        <w:rPr>
          <w:rFonts w:ascii="Calibri" w:hAnsi="Calibri"/>
          <w:sz w:val="22"/>
          <w:szCs w:val="22"/>
        </w:rPr>
      </w:pPr>
      <w:r>
        <w:rPr>
          <w:rFonts w:ascii="Calibri" w:hAnsi="Calibri"/>
          <w:sz w:val="22"/>
          <w:szCs w:val="22"/>
        </w:rPr>
        <w:t>Paul offers a third feature of these legalistic Jews in the second half of verse 10: “T</w:t>
      </w:r>
      <w:r w:rsidRPr="00212FF6">
        <w:rPr>
          <w:rFonts w:ascii="Calibri" w:hAnsi="Calibri"/>
          <w:sz w:val="22"/>
          <w:szCs w:val="22"/>
        </w:rPr>
        <w:t>he one who is troubling you will bear the penalty, whoever he is</w:t>
      </w:r>
      <w:r>
        <w:rPr>
          <w:rFonts w:ascii="Calibri" w:hAnsi="Calibri"/>
          <w:sz w:val="22"/>
          <w:szCs w:val="22"/>
        </w:rPr>
        <w:t>.”</w:t>
      </w:r>
      <w:r w:rsidR="009D344A">
        <w:rPr>
          <w:rFonts w:ascii="Calibri" w:hAnsi="Calibri"/>
          <w:sz w:val="22"/>
          <w:szCs w:val="22"/>
        </w:rPr>
        <w:t xml:space="preserve"> Because they “trouble” (lit. shake or stir up, confuse; cf. 1:7) God’s people, they will experience God’s judgment (cf. Matthew 18:6</w:t>
      </w:r>
      <w:r w:rsidR="00395299">
        <w:rPr>
          <w:rFonts w:ascii="Calibri" w:hAnsi="Calibri"/>
          <w:sz w:val="22"/>
          <w:szCs w:val="22"/>
        </w:rPr>
        <w:t>; 2 Peter 2:2-3, 9</w:t>
      </w:r>
      <w:r w:rsidR="009D344A">
        <w:rPr>
          <w:rFonts w:ascii="Calibri" w:hAnsi="Calibri"/>
          <w:sz w:val="22"/>
          <w:szCs w:val="22"/>
        </w:rPr>
        <w:t>)</w:t>
      </w:r>
      <w:r w:rsidR="008D36DD">
        <w:rPr>
          <w:rFonts w:ascii="Calibri" w:hAnsi="Calibri"/>
          <w:sz w:val="22"/>
          <w:szCs w:val="22"/>
        </w:rPr>
        <w:t>—God’s wrath will be stirred against them and will trouble them</w:t>
      </w:r>
      <w:r w:rsidR="009D344A">
        <w:rPr>
          <w:rFonts w:ascii="Calibri" w:hAnsi="Calibri"/>
          <w:sz w:val="22"/>
          <w:szCs w:val="22"/>
        </w:rPr>
        <w:t>.</w:t>
      </w:r>
      <w:r w:rsidR="006F4745">
        <w:rPr>
          <w:rFonts w:ascii="Calibri" w:hAnsi="Calibri"/>
          <w:sz w:val="22"/>
          <w:szCs w:val="22"/>
        </w:rPr>
        <w:t xml:space="preserve"> Interestingly, in both verse 7 and verse 10, Paul refers to the opponent in the singular, as he did in 3:1. Perhaps, Paul is subtly alluding to the final judgment of the Evil One who is behind the destructive ministry of these legalists.</w:t>
      </w:r>
    </w:p>
    <w:p w14:paraId="4D854647" w14:textId="60CB7CC4" w:rsidR="00851C69" w:rsidRPr="00A769E8" w:rsidRDefault="00F50967" w:rsidP="00F50967">
      <w:pPr>
        <w:pStyle w:val="ListParagraph"/>
        <w:numPr>
          <w:ilvl w:val="0"/>
          <w:numId w:val="14"/>
        </w:numPr>
        <w:tabs>
          <w:tab w:val="left" w:pos="360"/>
        </w:tabs>
        <w:spacing w:after="120"/>
        <w:jc w:val="both"/>
        <w:rPr>
          <w:rFonts w:ascii="Calibri" w:hAnsi="Calibri"/>
          <w:b/>
          <w:i/>
          <w:sz w:val="22"/>
          <w:szCs w:val="22"/>
        </w:rPr>
      </w:pPr>
      <w:r>
        <w:rPr>
          <w:rFonts w:ascii="Calibri" w:hAnsi="Calibri"/>
          <w:b/>
          <w:i/>
          <w:sz w:val="22"/>
          <w:szCs w:val="22"/>
        </w:rPr>
        <w:br w:type="column"/>
      </w:r>
      <w:r w:rsidR="00851C69">
        <w:rPr>
          <w:rFonts w:ascii="Calibri" w:hAnsi="Calibri"/>
          <w:b/>
          <w:i/>
          <w:sz w:val="22"/>
          <w:szCs w:val="22"/>
        </w:rPr>
        <w:t xml:space="preserve">Legalists </w:t>
      </w:r>
      <w:r w:rsidR="00851C69" w:rsidRPr="0078057F">
        <w:rPr>
          <w:rFonts w:ascii="Calibri" w:hAnsi="Calibri"/>
          <w:b/>
          <w:i/>
          <w:sz w:val="22"/>
          <w:szCs w:val="22"/>
          <w:u w:val="single"/>
        </w:rPr>
        <w:t>persecute</w:t>
      </w:r>
      <w:r w:rsidR="009B3EEA">
        <w:rPr>
          <w:rFonts w:ascii="Calibri" w:hAnsi="Calibri"/>
          <w:b/>
          <w:i/>
          <w:sz w:val="22"/>
          <w:szCs w:val="22"/>
        </w:rPr>
        <w:t xml:space="preserve"> gospel-preachers (v. 11</w:t>
      </w:r>
      <w:r w:rsidR="00851C69">
        <w:rPr>
          <w:rFonts w:ascii="Calibri" w:hAnsi="Calibri"/>
          <w:b/>
          <w:i/>
          <w:sz w:val="22"/>
          <w:szCs w:val="22"/>
        </w:rPr>
        <w:t>).</w:t>
      </w:r>
    </w:p>
    <w:p w14:paraId="0CE5FFA4" w14:textId="2519E977" w:rsidR="00BA393B" w:rsidRDefault="009C34D9" w:rsidP="00BA393B">
      <w:pPr>
        <w:spacing w:after="120"/>
        <w:ind w:left="360"/>
        <w:jc w:val="both"/>
        <w:rPr>
          <w:rFonts w:ascii="Calibri" w:hAnsi="Calibri"/>
          <w:sz w:val="22"/>
          <w:szCs w:val="22"/>
        </w:rPr>
      </w:pPr>
      <w:r>
        <w:rPr>
          <w:rFonts w:ascii="Calibri" w:hAnsi="Calibri"/>
          <w:sz w:val="22"/>
          <w:szCs w:val="22"/>
        </w:rPr>
        <w:t xml:space="preserve">For his final aspect of warning against the false teachers, Paul returns to a point he made in his previous section in which he drew an analogy from Isaac and Ishmael. </w:t>
      </w:r>
      <w:r w:rsidR="00D412D9">
        <w:rPr>
          <w:rFonts w:ascii="Calibri" w:hAnsi="Calibri"/>
          <w:sz w:val="22"/>
          <w:szCs w:val="22"/>
        </w:rPr>
        <w:t>In Galatians 4:29, Paul showed how the “Ishmaels” have always persecuted the “Isaacs,” and that is no different now. Paul asserts here in Galatians 4:11, “I</w:t>
      </w:r>
      <w:r w:rsidR="00D412D9" w:rsidRPr="00D412D9">
        <w:rPr>
          <w:rFonts w:ascii="Calibri" w:hAnsi="Calibri"/>
          <w:sz w:val="22"/>
          <w:szCs w:val="22"/>
        </w:rPr>
        <w:t>f I, brothers, still preach circumcision, why am I still being persecuted? In that case the offense of the cross has been removed.</w:t>
      </w:r>
      <w:r w:rsidR="00D412D9">
        <w:rPr>
          <w:rFonts w:ascii="Calibri" w:hAnsi="Calibri"/>
          <w:sz w:val="22"/>
          <w:szCs w:val="22"/>
        </w:rPr>
        <w:t>”</w:t>
      </w:r>
      <w:r w:rsidR="00BA393B">
        <w:rPr>
          <w:rFonts w:ascii="Calibri" w:hAnsi="Calibri"/>
          <w:sz w:val="22"/>
          <w:szCs w:val="22"/>
        </w:rPr>
        <w:t xml:space="preserve"> </w:t>
      </w:r>
      <w:r w:rsidR="00BA393B" w:rsidRPr="00333C70">
        <w:rPr>
          <w:rFonts w:ascii="Calibri" w:hAnsi="Calibri"/>
          <w:bCs/>
          <w:sz w:val="22"/>
          <w:szCs w:val="22"/>
        </w:rPr>
        <w:t>False religion has always been and will continue to be the most aggressive and dominant persecutor of the chu</w:t>
      </w:r>
      <w:r w:rsidR="00F50967">
        <w:rPr>
          <w:rFonts w:ascii="Calibri" w:hAnsi="Calibri"/>
          <w:bCs/>
          <w:sz w:val="22"/>
          <w:szCs w:val="22"/>
        </w:rPr>
        <w:t>rch (cf. John 16:1-3; Rev. 17:5-</w:t>
      </w:r>
      <w:r w:rsidR="00BA393B" w:rsidRPr="00333C70">
        <w:rPr>
          <w:rFonts w:ascii="Calibri" w:hAnsi="Calibri"/>
          <w:bCs/>
          <w:sz w:val="22"/>
          <w:szCs w:val="22"/>
        </w:rPr>
        <w:t>6). Satan fights God, and satanic religion fights the true faith.</w:t>
      </w:r>
      <w:r w:rsidR="00BA393B">
        <w:rPr>
          <w:rFonts w:ascii="Calibri" w:hAnsi="Calibri"/>
          <w:bCs/>
          <w:sz w:val="22"/>
          <w:szCs w:val="22"/>
        </w:rPr>
        <w:t>”</w:t>
      </w:r>
      <w:r w:rsidR="00BA393B" w:rsidRPr="00333C70">
        <w:rPr>
          <w:rFonts w:ascii="Calibri" w:hAnsi="Calibri"/>
          <w:sz w:val="22"/>
          <w:szCs w:val="22"/>
          <w:vertAlign w:val="superscript"/>
        </w:rPr>
        <w:endnoteReference w:id="12"/>
      </w:r>
    </w:p>
    <w:p w14:paraId="70D0FA6F" w14:textId="12CB2E20" w:rsidR="00333C70" w:rsidRPr="00A624CB" w:rsidRDefault="00333C70" w:rsidP="00851C69">
      <w:pPr>
        <w:spacing w:after="120"/>
        <w:ind w:left="360"/>
        <w:jc w:val="both"/>
        <w:rPr>
          <w:rFonts w:ascii="Calibri" w:hAnsi="Calibri"/>
          <w:sz w:val="22"/>
          <w:szCs w:val="22"/>
        </w:rPr>
      </w:pPr>
      <w:r w:rsidRPr="00A624CB">
        <w:rPr>
          <w:rFonts w:ascii="Calibri" w:hAnsi="Calibri"/>
          <w:sz w:val="22"/>
          <w:szCs w:val="22"/>
        </w:rPr>
        <w:t>Paul was facing great “persecution” from the Judaizers, in that they were outright attacking his authority and message</w:t>
      </w:r>
      <w:r w:rsidR="00062916" w:rsidRPr="00A624CB">
        <w:rPr>
          <w:rFonts w:ascii="Calibri" w:hAnsi="Calibri"/>
          <w:sz w:val="22"/>
          <w:szCs w:val="22"/>
        </w:rPr>
        <w:t xml:space="preserve"> (cf. Acts 13-14)</w:t>
      </w:r>
      <w:r w:rsidRPr="00A624CB">
        <w:rPr>
          <w:rFonts w:ascii="Calibri" w:hAnsi="Calibri"/>
          <w:sz w:val="22"/>
          <w:szCs w:val="22"/>
        </w:rPr>
        <w:t xml:space="preserve">. And then, to add injury to insult, when it served their purposes, they confused people even further by stating that Paul preached and practiced circumcision just as they did (cf. Acts 16:1-3; Philippians </w:t>
      </w:r>
      <w:r w:rsidR="00062916" w:rsidRPr="00A624CB">
        <w:rPr>
          <w:rFonts w:ascii="Calibri" w:hAnsi="Calibri"/>
          <w:sz w:val="22"/>
          <w:szCs w:val="22"/>
        </w:rPr>
        <w:t>3:5).</w:t>
      </w:r>
      <w:r w:rsidR="00932AB8" w:rsidRPr="00A624CB">
        <w:rPr>
          <w:rFonts w:ascii="Calibri" w:hAnsi="Calibri"/>
          <w:sz w:val="22"/>
          <w:szCs w:val="22"/>
        </w:rPr>
        <w:t xml:space="preserve"> Paul logically retorts that if he really was promoting circumcision like the Judaizers, he wouldn’t be persecuted </w:t>
      </w:r>
      <w:r w:rsidR="001D1725" w:rsidRPr="00A624CB">
        <w:rPr>
          <w:rFonts w:ascii="Calibri" w:hAnsi="Calibri"/>
          <w:sz w:val="22"/>
          <w:szCs w:val="22"/>
        </w:rPr>
        <w:t>the way he had been</w:t>
      </w:r>
      <w:r w:rsidR="00932AB8" w:rsidRPr="00A624CB">
        <w:rPr>
          <w:rFonts w:ascii="Calibri" w:hAnsi="Calibri"/>
          <w:sz w:val="22"/>
          <w:szCs w:val="22"/>
        </w:rPr>
        <w:t xml:space="preserve">. It was the fact of his public oppression that actually testified to the genuineness of his </w:t>
      </w:r>
      <w:r w:rsidR="00146955" w:rsidRPr="00A624CB">
        <w:rPr>
          <w:rFonts w:ascii="Calibri" w:hAnsi="Calibri"/>
          <w:sz w:val="22"/>
          <w:szCs w:val="22"/>
        </w:rPr>
        <w:t>faith</w:t>
      </w:r>
      <w:r w:rsidR="00932AB8" w:rsidRPr="00A624CB">
        <w:rPr>
          <w:rFonts w:ascii="Calibri" w:hAnsi="Calibri"/>
          <w:sz w:val="22"/>
          <w:szCs w:val="22"/>
        </w:rPr>
        <w:t xml:space="preserve"> (cf. Matthew 10:22John 15:18-25; Philippians 1:29; 2 Timothy 3:12).</w:t>
      </w:r>
    </w:p>
    <w:p w14:paraId="537109D4" w14:textId="707FAB3B" w:rsidR="00932AB8" w:rsidRPr="00A624CB" w:rsidRDefault="00932AB8" w:rsidP="00851C69">
      <w:pPr>
        <w:spacing w:after="120"/>
        <w:ind w:left="360"/>
        <w:jc w:val="both"/>
        <w:rPr>
          <w:rFonts w:ascii="Calibri" w:hAnsi="Calibri"/>
          <w:sz w:val="22"/>
          <w:szCs w:val="22"/>
        </w:rPr>
      </w:pPr>
      <w:r w:rsidRPr="00A624CB">
        <w:rPr>
          <w:rFonts w:ascii="Calibri" w:hAnsi="Calibri"/>
          <w:sz w:val="22"/>
          <w:szCs w:val="22"/>
        </w:rPr>
        <w:t>Furthermore, Paul was</w:t>
      </w:r>
      <w:r w:rsidR="009B4D6F" w:rsidRPr="00A624CB">
        <w:rPr>
          <w:rFonts w:ascii="Calibri" w:hAnsi="Calibri"/>
          <w:sz w:val="22"/>
          <w:szCs w:val="22"/>
        </w:rPr>
        <w:t xml:space="preserve"> too committed to the “offense</w:t>
      </w:r>
      <w:r w:rsidRPr="00A624CB">
        <w:rPr>
          <w:rFonts w:ascii="Calibri" w:hAnsi="Calibri"/>
          <w:sz w:val="22"/>
          <w:szCs w:val="22"/>
        </w:rPr>
        <w:t xml:space="preserve"> of the cross” (cf. 2:21)</w:t>
      </w:r>
      <w:r w:rsidR="009B4D6F" w:rsidRPr="00A624CB">
        <w:rPr>
          <w:rFonts w:ascii="Calibri" w:hAnsi="Calibri"/>
          <w:sz w:val="22"/>
          <w:szCs w:val="22"/>
        </w:rPr>
        <w:t xml:space="preserve"> against human self-righteousness</w:t>
      </w:r>
      <w:r w:rsidRPr="00A624CB">
        <w:rPr>
          <w:rFonts w:ascii="Calibri" w:hAnsi="Calibri"/>
          <w:sz w:val="22"/>
          <w:szCs w:val="22"/>
        </w:rPr>
        <w:t xml:space="preserve">, because he knew that what made the cross “scandalous” is what gave it its power—it completely undermines the religion of man, rendering it totally worthless (cf. 4:3, 9; Colossians 2:8-23), and offers the </w:t>
      </w:r>
      <w:r w:rsidR="008363D0" w:rsidRPr="00A624CB">
        <w:rPr>
          <w:rFonts w:ascii="Calibri" w:hAnsi="Calibri"/>
          <w:sz w:val="22"/>
          <w:szCs w:val="22"/>
        </w:rPr>
        <w:t>invaluable</w:t>
      </w:r>
      <w:r w:rsidR="009B4D6F" w:rsidRPr="00A624CB">
        <w:rPr>
          <w:rFonts w:ascii="Calibri" w:hAnsi="Calibri"/>
          <w:sz w:val="22"/>
          <w:szCs w:val="22"/>
        </w:rPr>
        <w:t xml:space="preserve"> </w:t>
      </w:r>
      <w:r w:rsidR="00016602" w:rsidRPr="00A624CB">
        <w:rPr>
          <w:rFonts w:ascii="Calibri" w:hAnsi="Calibri"/>
          <w:sz w:val="22"/>
          <w:szCs w:val="22"/>
        </w:rPr>
        <w:t>accomplishment of Christ alone as our only hope</w:t>
      </w:r>
      <w:r w:rsidR="004D0B3F" w:rsidRPr="00A624CB">
        <w:rPr>
          <w:rFonts w:ascii="Calibri" w:hAnsi="Calibri"/>
          <w:sz w:val="22"/>
          <w:szCs w:val="22"/>
        </w:rPr>
        <w:t xml:space="preserve"> (cf. Acts 4:12)</w:t>
      </w:r>
      <w:r w:rsidR="00016602" w:rsidRPr="00A624CB">
        <w:rPr>
          <w:rFonts w:ascii="Calibri" w:hAnsi="Calibri"/>
          <w:sz w:val="22"/>
          <w:szCs w:val="22"/>
        </w:rPr>
        <w:t xml:space="preserve"> for salvation</w:t>
      </w:r>
      <w:r w:rsidRPr="00A624CB">
        <w:rPr>
          <w:rFonts w:ascii="Calibri" w:hAnsi="Calibri"/>
          <w:sz w:val="22"/>
          <w:szCs w:val="22"/>
        </w:rPr>
        <w:t xml:space="preserve"> (cf. 1 Corinthians 1:18-2:5).</w:t>
      </w:r>
    </w:p>
    <w:p w14:paraId="300F8066" w14:textId="5DBD9D1F" w:rsidR="004D0B3F" w:rsidRDefault="005A6DB4" w:rsidP="004D0B3F">
      <w:pPr>
        <w:spacing w:after="120"/>
        <w:ind w:left="720"/>
        <w:jc w:val="both"/>
        <w:rPr>
          <w:rFonts w:ascii="Calibri" w:hAnsi="Calibri"/>
          <w:i/>
          <w:sz w:val="22"/>
          <w:szCs w:val="22"/>
        </w:rPr>
      </w:pPr>
      <w:r w:rsidRPr="00BA393B">
        <w:rPr>
          <w:rFonts w:ascii="Calibri" w:hAnsi="Calibri"/>
          <w:i/>
          <w:sz w:val="22"/>
          <w:szCs w:val="22"/>
        </w:rPr>
        <w:t>Paul sets himself and the false teachers in stark contrast. They were preaching circumcision; he was preaching Christ and the cross. To preach circumcision is to tell sinners that they can save themselves by their own good works; to preach Christ crucified is to tell them that they cannot and that only Christ can save them through the cross. The message of circumcision is quite inoffensive, popular because flattering; the message of Christ crucified is, however, offensive to human pride, unpopular because unflattering. So to preach circumcision is to avoid persecution; to preach Christ crucified is to invite it. People hate to be told that they can be saved only at the foot of the cross, and they oppose the preacher who tells them so.</w:t>
      </w:r>
      <w:r w:rsidR="00BA393B" w:rsidRPr="00BA393B">
        <w:rPr>
          <w:rFonts w:ascii="Calibri" w:hAnsi="Calibri"/>
          <w:sz w:val="22"/>
          <w:szCs w:val="22"/>
          <w:vertAlign w:val="superscript"/>
        </w:rPr>
        <w:endnoteReference w:id="13"/>
      </w:r>
    </w:p>
    <w:p w14:paraId="4E41A6D2" w14:textId="2DD45FE2" w:rsidR="004D0B3F" w:rsidRPr="004D0B3F" w:rsidRDefault="00A55886" w:rsidP="004D0B3F">
      <w:pPr>
        <w:spacing w:after="120"/>
        <w:jc w:val="both"/>
        <w:rPr>
          <w:rFonts w:ascii="Calibri" w:hAnsi="Calibri"/>
          <w:sz w:val="22"/>
          <w:szCs w:val="22"/>
        </w:rPr>
      </w:pPr>
      <w:r w:rsidRPr="00873489">
        <w:rPr>
          <w:rFonts w:ascii="Calibri" w:hAnsi="Calibri"/>
          <w:b/>
          <w:i/>
          <w:sz w:val="22"/>
          <w:szCs w:val="22"/>
        </w:rPr>
        <w:t>Application</w:t>
      </w:r>
      <w:r>
        <w:rPr>
          <w:rFonts w:ascii="Calibri" w:hAnsi="Calibri"/>
          <w:sz w:val="22"/>
          <w:szCs w:val="22"/>
        </w:rPr>
        <w:t>: Beware the one who troubles you and prevents you from participating in the truth of God’s grace. Even within the ranks of our local assembly, beware the one who permeates his self-promoting, Christ-abasing doctrine that opposes those who preach the truth.</w:t>
      </w:r>
      <w:r w:rsidR="00E0400E">
        <w:rPr>
          <w:rFonts w:ascii="Calibri" w:hAnsi="Calibri"/>
          <w:sz w:val="22"/>
          <w:szCs w:val="22"/>
        </w:rPr>
        <w:t xml:space="preserve"> Beware those over whom the judgment of God hangs, because they have undermined the liberating cross of Christ for the enslaving bonds of the Law.</w:t>
      </w:r>
      <w:r w:rsidR="00873489">
        <w:rPr>
          <w:rFonts w:ascii="Calibri" w:hAnsi="Calibri"/>
          <w:sz w:val="22"/>
          <w:szCs w:val="22"/>
        </w:rPr>
        <w:t xml:space="preserve"> Beware the legalist!</w:t>
      </w:r>
    </w:p>
    <w:p w14:paraId="0F7A8A2A" w14:textId="77777777" w:rsidR="00D66DAA" w:rsidRPr="00A769E8" w:rsidRDefault="00D66DAA" w:rsidP="00D66DAA">
      <w:pPr>
        <w:spacing w:before="360"/>
        <w:jc w:val="both"/>
        <w:rPr>
          <w:rFonts w:ascii="Calibri" w:hAnsi="Calibri"/>
          <w:b/>
          <w:sz w:val="22"/>
          <w:szCs w:val="22"/>
        </w:rPr>
      </w:pPr>
      <w:r w:rsidRPr="00A769E8">
        <w:rPr>
          <w:rFonts w:ascii="Calibri" w:hAnsi="Calibri"/>
          <w:b/>
          <w:sz w:val="22"/>
          <w:szCs w:val="22"/>
        </w:rPr>
        <w:t>CONCLUSION</w:t>
      </w:r>
    </w:p>
    <w:p w14:paraId="3FB20A9A" w14:textId="1BD45B29" w:rsidR="0039537B" w:rsidRPr="0039537B" w:rsidRDefault="009B3EEA" w:rsidP="0039537B">
      <w:pPr>
        <w:spacing w:after="120"/>
        <w:jc w:val="both"/>
        <w:rPr>
          <w:rFonts w:ascii="Calibri" w:hAnsi="Calibri"/>
          <w:sz w:val="22"/>
          <w:szCs w:val="22"/>
        </w:rPr>
      </w:pPr>
      <w:r>
        <w:rPr>
          <w:rFonts w:ascii="Calibri" w:hAnsi="Calibri"/>
          <w:sz w:val="22"/>
          <w:szCs w:val="22"/>
        </w:rPr>
        <w:t>In verse 11, Paul reintroduces the heightened and charged language that he’s used at other times in his epistle to make two final points. He asserts, “</w:t>
      </w:r>
      <w:r w:rsidRPr="009B3EEA">
        <w:rPr>
          <w:rFonts w:ascii="Calibri" w:hAnsi="Calibri"/>
          <w:sz w:val="22"/>
          <w:szCs w:val="22"/>
        </w:rPr>
        <w:t>I wish those who unsettle you would emasculate themselves</w:t>
      </w:r>
      <w:r>
        <w:rPr>
          <w:rFonts w:ascii="Calibri" w:hAnsi="Calibri"/>
          <w:sz w:val="22"/>
          <w:szCs w:val="22"/>
        </w:rPr>
        <w:t>”</w:t>
      </w:r>
      <w:r w:rsidR="00AA5132">
        <w:rPr>
          <w:rFonts w:ascii="Calibri" w:hAnsi="Calibri"/>
          <w:sz w:val="22"/>
          <w:szCs w:val="22"/>
        </w:rPr>
        <w:t xml:space="preserve"> (cf. Philippians 3:2)!</w:t>
      </w:r>
      <w:r>
        <w:rPr>
          <w:rFonts w:ascii="Calibri" w:hAnsi="Calibri"/>
          <w:sz w:val="22"/>
          <w:szCs w:val="22"/>
        </w:rPr>
        <w:t xml:space="preserve"> </w:t>
      </w:r>
      <w:r w:rsidR="00BA2479">
        <w:rPr>
          <w:rFonts w:ascii="Calibri" w:hAnsi="Calibri"/>
          <w:sz w:val="22"/>
          <w:szCs w:val="22"/>
        </w:rPr>
        <w:t>On the one hand, Paul suggests that l</w:t>
      </w:r>
      <w:r>
        <w:rPr>
          <w:rFonts w:ascii="Calibri" w:hAnsi="Calibri"/>
          <w:sz w:val="22"/>
          <w:szCs w:val="22"/>
        </w:rPr>
        <w:t xml:space="preserve">ike the cultists of Cybele who castrated themselves in religious fervor, </w:t>
      </w:r>
      <w:r w:rsidR="00921152">
        <w:rPr>
          <w:rFonts w:ascii="Calibri" w:hAnsi="Calibri"/>
          <w:sz w:val="22"/>
          <w:szCs w:val="22"/>
        </w:rPr>
        <w:t>the legalists</w:t>
      </w:r>
      <w:r w:rsidR="00BA2479">
        <w:rPr>
          <w:rFonts w:ascii="Calibri" w:hAnsi="Calibri"/>
          <w:sz w:val="22"/>
          <w:szCs w:val="22"/>
        </w:rPr>
        <w:t xml:space="preserve"> might as well as go to </w:t>
      </w:r>
      <w:r w:rsidR="006C1B8B">
        <w:rPr>
          <w:rFonts w:ascii="Calibri" w:hAnsi="Calibri"/>
          <w:sz w:val="22"/>
          <w:szCs w:val="22"/>
        </w:rPr>
        <w:t>that abhorred</w:t>
      </w:r>
      <w:r w:rsidR="00BA2479">
        <w:rPr>
          <w:rFonts w:ascii="Calibri" w:hAnsi="Calibri"/>
          <w:sz w:val="22"/>
          <w:szCs w:val="22"/>
        </w:rPr>
        <w:t xml:space="preserve"> extreme in their </w:t>
      </w:r>
      <w:r w:rsidR="00BA2479" w:rsidRPr="00E016FB">
        <w:rPr>
          <w:rFonts w:ascii="Calibri" w:hAnsi="Calibri"/>
          <w:sz w:val="22"/>
          <w:szCs w:val="22"/>
          <w:u w:val="single"/>
        </w:rPr>
        <w:t>futile</w:t>
      </w:r>
      <w:r w:rsidR="00BA2479">
        <w:rPr>
          <w:rFonts w:ascii="Calibri" w:hAnsi="Calibri"/>
          <w:sz w:val="22"/>
          <w:szCs w:val="22"/>
        </w:rPr>
        <w:t xml:space="preserve"> human activity (cf. </w:t>
      </w:r>
      <w:r w:rsidR="00AA5132">
        <w:rPr>
          <w:rFonts w:ascii="Calibri" w:hAnsi="Calibri"/>
          <w:sz w:val="22"/>
          <w:szCs w:val="22"/>
        </w:rPr>
        <w:t>Deuteronomy 23:1</w:t>
      </w:r>
      <w:r w:rsidR="00BA2479">
        <w:rPr>
          <w:rFonts w:ascii="Calibri" w:hAnsi="Calibri"/>
          <w:sz w:val="22"/>
          <w:szCs w:val="22"/>
        </w:rPr>
        <w:t xml:space="preserve">). </w:t>
      </w:r>
      <w:r w:rsidR="00A34897">
        <w:rPr>
          <w:rFonts w:ascii="Calibri" w:hAnsi="Calibri"/>
          <w:sz w:val="22"/>
          <w:szCs w:val="22"/>
        </w:rPr>
        <w:t>On the other hand, he is reissuing his sentiments as to how these legalists ought to be treated (cf. 4:30).</w:t>
      </w:r>
      <w:r w:rsidR="005A6DB4">
        <w:rPr>
          <w:rFonts w:ascii="Calibri" w:hAnsi="Calibri"/>
          <w:sz w:val="22"/>
          <w:szCs w:val="22"/>
        </w:rPr>
        <w:t xml:space="preserve"> They should be </w:t>
      </w:r>
      <w:r w:rsidR="005A6DB4" w:rsidRPr="00E016FB">
        <w:rPr>
          <w:rFonts w:ascii="Calibri" w:hAnsi="Calibri"/>
          <w:sz w:val="22"/>
          <w:szCs w:val="22"/>
          <w:u w:val="single"/>
        </w:rPr>
        <w:t>cut off</w:t>
      </w:r>
      <w:r w:rsidR="005A6DB4">
        <w:rPr>
          <w:rFonts w:ascii="Calibri" w:hAnsi="Calibri"/>
          <w:sz w:val="22"/>
          <w:szCs w:val="22"/>
        </w:rPr>
        <w:t xml:space="preserve">! Indeed, </w:t>
      </w:r>
      <w:r w:rsidR="00574EC9">
        <w:rPr>
          <w:rFonts w:ascii="Calibri" w:hAnsi="Calibri"/>
          <w:sz w:val="22"/>
          <w:szCs w:val="22"/>
        </w:rPr>
        <w:t>Paul the freedom fighter knows the stakes in this battle for spiritual liberty—</w:t>
      </w:r>
      <w:r w:rsidR="005A6DB4">
        <w:rPr>
          <w:rFonts w:ascii="Calibri" w:hAnsi="Calibri"/>
          <w:sz w:val="22"/>
          <w:szCs w:val="22"/>
        </w:rPr>
        <w:t>“live free or die”!</w:t>
      </w:r>
      <w:r w:rsidR="0039537B" w:rsidRPr="005A6DB4">
        <w:rPr>
          <w:rFonts w:ascii="Calibri" w:hAnsi="Calibri"/>
          <w:sz w:val="22"/>
          <w:szCs w:val="22"/>
          <w:vertAlign w:val="superscript"/>
        </w:rPr>
        <w:endnoteReference w:id="14"/>
      </w:r>
    </w:p>
    <w:p w14:paraId="5AB89CFD" w14:textId="2C34AA83" w:rsidR="00D66DAA" w:rsidRPr="00A769E8" w:rsidRDefault="00067DEB" w:rsidP="002368DF">
      <w:pPr>
        <w:jc w:val="both"/>
        <w:rPr>
          <w:rFonts w:ascii="Calibri" w:hAnsi="Calibri"/>
          <w:b/>
          <w:sz w:val="22"/>
          <w:szCs w:val="22"/>
        </w:rPr>
      </w:pPr>
      <w:r>
        <w:rPr>
          <w:rFonts w:ascii="Calibri" w:hAnsi="Calibri"/>
          <w:b/>
          <w:sz w:val="22"/>
          <w:szCs w:val="22"/>
        </w:rPr>
        <w:br w:type="column"/>
      </w:r>
      <w:r w:rsidR="00D66DAA" w:rsidRPr="00A769E8">
        <w:rPr>
          <w:rFonts w:ascii="Calibri" w:hAnsi="Calibri"/>
          <w:b/>
          <w:sz w:val="22"/>
          <w:szCs w:val="22"/>
        </w:rPr>
        <w:t>ENDNOTES</w:t>
      </w:r>
    </w:p>
    <w:sectPr w:rsidR="00D66DAA" w:rsidRPr="00A769E8"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F50967" w:rsidRDefault="00F50967" w:rsidP="00BA7CA1">
      <w:r>
        <w:separator/>
      </w:r>
    </w:p>
  </w:endnote>
  <w:endnote w:type="continuationSeparator" w:id="0">
    <w:p w14:paraId="392CAE5A" w14:textId="77777777" w:rsidR="00F50967" w:rsidRDefault="00F50967" w:rsidP="00BA7CA1">
      <w:r>
        <w:continuationSeparator/>
      </w:r>
    </w:p>
  </w:endnote>
  <w:endnote w:id="1">
    <w:p w14:paraId="7C9D10BB" w14:textId="10D8F4FC" w:rsidR="00F50967" w:rsidRPr="00B027F2" w:rsidRDefault="00F50967" w:rsidP="00B027F2">
      <w:pPr>
        <w:pStyle w:val="EndnoteText"/>
        <w:spacing w:before="60" w:after="60"/>
        <w:jc w:val="both"/>
        <w:rPr>
          <w:rFonts w:ascii="Candara" w:hAnsi="Candara"/>
          <w:sz w:val="16"/>
          <w:szCs w:val="16"/>
        </w:rPr>
      </w:pPr>
      <w:r w:rsidRPr="00B027F2">
        <w:rPr>
          <w:rStyle w:val="EndnoteReference"/>
          <w:rFonts w:ascii="Candara" w:hAnsi="Candara"/>
          <w:sz w:val="16"/>
          <w:szCs w:val="16"/>
        </w:rPr>
        <w:endnoteRef/>
      </w:r>
      <w:r w:rsidRPr="00B027F2">
        <w:rPr>
          <w:rFonts w:ascii="Candara" w:hAnsi="Candara"/>
          <w:sz w:val="16"/>
          <w:szCs w:val="16"/>
        </w:rPr>
        <w:t xml:space="preserve"> Scripture is clear that a truly born-again Christian can never lose his/her salvation—they will both persevere unto the end and will be preserved by God (cf. 1 Peter 1:5). By using the motto “Live Free or Die” as our proposition, we are not suggesting that true believers who stumble in their freedom and relapse to a legalistic way of relating to God will forfeit their spiritual life and experience spiritual death. Nonetheless, their spiritual vitality will indeed be terribly affected if they return to a legalistic mentality. For them, it would be more appropriate to speak of spiritual decay than spiritual death.</w:t>
      </w:r>
    </w:p>
  </w:endnote>
  <w:endnote w:id="2">
    <w:p w14:paraId="2C4E5D8C" w14:textId="69C89E1A" w:rsidR="00F50967" w:rsidRPr="00067DEB" w:rsidRDefault="00F50967" w:rsidP="00067DEB">
      <w:pPr>
        <w:pStyle w:val="EndnoteText"/>
        <w:spacing w:before="60" w:after="60"/>
        <w:jc w:val="both"/>
        <w:rPr>
          <w:rFonts w:ascii="Candara" w:hAnsi="Candara"/>
          <w:sz w:val="16"/>
          <w:szCs w:val="16"/>
        </w:rPr>
      </w:pPr>
      <w:r w:rsidRPr="00067DEB">
        <w:rPr>
          <w:rStyle w:val="EndnoteReference"/>
          <w:rFonts w:ascii="Candara" w:hAnsi="Candara"/>
          <w:sz w:val="16"/>
          <w:szCs w:val="16"/>
        </w:rPr>
        <w:endnoteRef/>
      </w:r>
      <w:r w:rsidRPr="00067DEB">
        <w:rPr>
          <w:rFonts w:ascii="Candara" w:hAnsi="Candara"/>
          <w:sz w:val="16"/>
          <w:szCs w:val="16"/>
        </w:rPr>
        <w:t xml:space="preserve"> MacArthur relates a very helpful understanding of physical and spiritual circumcision: “Every Jewish boy was circumcised on the eighth day after his birth (Lev. 12:2–3). It was the sign that he belonged to the covenant nation (Gen. 17:10–14). Throughout Israel’s history there had been two schools of thought about circumcision. Some held that circumcision alone was enough to save, since it granted membership in the covenant nation. That view was wrong, since ‘they are not all Israel who are descended from Israel’ (Rom. 9:6). Membership in the covenant community did not guarantee individual salvation. Paul writes in Romans 2:25, 28, ‘For indeed circumcision is of value, if you practice the Law; but if you are a transgressor of the Law, your circumcision has become uncircumcision.…For he is not a Jew who is one outwardly; neither is circumcision that which is outward in the flesh.’  The second view recognized that circumcision was only the outward demonstration that man was born sinful and needed cleansing. The cutting away of the male foreskin on the reproductive organ was a graphic way to demonstrate that man needed cleansing at the deepest level of his being. No other part of the human anatomy so demonstrates that depth of sin, inasmuch as that is the part of man that produces life—and all that he produces is sinful. That is the biblical view.…The experience of Abraham illustrates the truth that circumcision does not save. Paul writes in Romans 4:11 that Abraham ‘received the sign of circumcision, a seal of the righteousness of the faith which he had while uncircumcised.’ Abraham was not circumcised until many years after ‘he believed in the Lord; and [God] reckoned it to him as righteousness’ (Gen. 15:6). His circumcision was the outward sign of a heart already made righteous by faith” (</w:t>
      </w:r>
      <w:r w:rsidRPr="00067DEB">
        <w:rPr>
          <w:rFonts w:ascii="Candara" w:eastAsia="ＭＳ ゴシック" w:hAnsi="Candara" w:cs="Arial"/>
          <w:sz w:val="16"/>
          <w:szCs w:val="16"/>
        </w:rPr>
        <w:t xml:space="preserve">MacArthur, John, </w:t>
      </w:r>
      <w:r w:rsidRPr="00067DEB">
        <w:rPr>
          <w:rFonts w:ascii="Candara" w:eastAsia="ＭＳ ゴシック" w:hAnsi="Candara" w:cs="Arial"/>
          <w:i/>
          <w:sz w:val="16"/>
          <w:szCs w:val="16"/>
        </w:rPr>
        <w:t>Colossians</w:t>
      </w:r>
      <w:r w:rsidRPr="00067DEB">
        <w:rPr>
          <w:rFonts w:ascii="Candara" w:eastAsia="ＭＳ ゴシック" w:hAnsi="Candara" w:cs="Arial"/>
          <w:sz w:val="16"/>
          <w:szCs w:val="16"/>
        </w:rPr>
        <w:t>, [Chicago: Moody Press, 1996]</w:t>
      </w:r>
      <w:r w:rsidRPr="00067DEB">
        <w:rPr>
          <w:rFonts w:ascii="Candara" w:hAnsi="Candara"/>
          <w:sz w:val="16"/>
          <w:szCs w:val="16"/>
        </w:rPr>
        <w:t>, 105-106).</w:t>
      </w:r>
    </w:p>
  </w:endnote>
  <w:endnote w:id="3">
    <w:p w14:paraId="79AE0091" w14:textId="77777777" w:rsidR="00F50967" w:rsidRPr="00067DEB" w:rsidRDefault="00F50967" w:rsidP="00067DEB">
      <w:pPr>
        <w:spacing w:before="60" w:after="60"/>
        <w:jc w:val="both"/>
        <w:rPr>
          <w:rFonts w:ascii="Candara" w:hAnsi="Candara"/>
          <w:sz w:val="16"/>
          <w:szCs w:val="16"/>
        </w:rPr>
      </w:pPr>
      <w:r w:rsidRPr="00067DEB">
        <w:rPr>
          <w:rFonts w:ascii="Candara" w:hAnsi="Candara"/>
          <w:sz w:val="16"/>
          <w:szCs w:val="16"/>
          <w:vertAlign w:val="superscript"/>
        </w:rPr>
        <w:endnoteRef/>
      </w:r>
      <w:r w:rsidRPr="00067DEB">
        <w:rPr>
          <w:rFonts w:ascii="Candara" w:hAnsi="Candara"/>
          <w:sz w:val="16"/>
          <w:szCs w:val="16"/>
        </w:rPr>
        <w:t xml:space="preserve"> John F. MacArthur Jr., </w:t>
      </w:r>
      <w:r w:rsidRPr="00067DEB">
        <w:rPr>
          <w:rFonts w:ascii="Candara" w:hAnsi="Candara"/>
          <w:i/>
          <w:sz w:val="16"/>
          <w:szCs w:val="16"/>
        </w:rPr>
        <w:t>Galatians</w:t>
      </w:r>
      <w:r w:rsidRPr="00067DEB">
        <w:rPr>
          <w:rFonts w:ascii="Candara" w:hAnsi="Candara"/>
          <w:sz w:val="16"/>
          <w:szCs w:val="16"/>
        </w:rPr>
        <w:t>, MacArthur New Testament Commentary (Chicago: Moody Press, 1983), 134.</w:t>
      </w:r>
    </w:p>
  </w:endnote>
  <w:endnote w:id="4">
    <w:p w14:paraId="5674763F" w14:textId="296CF282" w:rsidR="00F50967" w:rsidRPr="00067DEB" w:rsidRDefault="00F50967" w:rsidP="00067DEB">
      <w:pPr>
        <w:spacing w:before="60" w:after="60"/>
        <w:jc w:val="both"/>
        <w:rPr>
          <w:rFonts w:ascii="Candara" w:hAnsi="Candara"/>
          <w:sz w:val="16"/>
          <w:szCs w:val="16"/>
        </w:rPr>
      </w:pPr>
      <w:r w:rsidRPr="00067DEB">
        <w:rPr>
          <w:rFonts w:ascii="Candara" w:hAnsi="Candara"/>
          <w:sz w:val="16"/>
          <w:szCs w:val="16"/>
          <w:vertAlign w:val="superscript"/>
        </w:rPr>
        <w:endnoteRef/>
      </w:r>
      <w:r w:rsidRPr="00067DEB">
        <w:rPr>
          <w:rFonts w:ascii="Candara" w:hAnsi="Candara"/>
          <w:sz w:val="16"/>
          <w:szCs w:val="16"/>
        </w:rPr>
        <w:t xml:space="preserve"> Ibid., 135.</w:t>
      </w:r>
    </w:p>
  </w:endnote>
  <w:endnote w:id="5">
    <w:p w14:paraId="174CEF4A" w14:textId="46E129A4" w:rsidR="00F50967" w:rsidRPr="00067DEB" w:rsidRDefault="00F50967" w:rsidP="00067DEB">
      <w:pPr>
        <w:spacing w:before="60" w:after="60"/>
        <w:jc w:val="both"/>
        <w:rPr>
          <w:rFonts w:ascii="Candara" w:hAnsi="Candara"/>
          <w:sz w:val="16"/>
          <w:szCs w:val="16"/>
        </w:rPr>
      </w:pPr>
      <w:r w:rsidRPr="00067DEB">
        <w:rPr>
          <w:rFonts w:ascii="Candara" w:hAnsi="Candara"/>
          <w:sz w:val="16"/>
          <w:szCs w:val="16"/>
          <w:vertAlign w:val="superscript"/>
        </w:rPr>
        <w:endnoteRef/>
      </w:r>
      <w:r w:rsidRPr="00067DEB">
        <w:rPr>
          <w:rFonts w:ascii="Candara" w:hAnsi="Candara"/>
          <w:sz w:val="16"/>
          <w:szCs w:val="16"/>
        </w:rPr>
        <w:t xml:space="preserve"> Ibid.</w:t>
      </w:r>
    </w:p>
  </w:endnote>
  <w:endnote w:id="6">
    <w:p w14:paraId="702E75E7" w14:textId="46AD5588" w:rsidR="00F50967" w:rsidRPr="00067DEB" w:rsidRDefault="00F50967" w:rsidP="00067DEB">
      <w:pPr>
        <w:spacing w:before="60" w:after="60"/>
        <w:jc w:val="both"/>
        <w:rPr>
          <w:rFonts w:ascii="Candara" w:hAnsi="Candara"/>
          <w:sz w:val="16"/>
          <w:szCs w:val="16"/>
        </w:rPr>
      </w:pPr>
      <w:r w:rsidRPr="00067DEB">
        <w:rPr>
          <w:rFonts w:ascii="Candara" w:hAnsi="Candara"/>
          <w:sz w:val="16"/>
          <w:szCs w:val="16"/>
          <w:vertAlign w:val="superscript"/>
        </w:rPr>
        <w:endnoteRef/>
      </w:r>
      <w:r w:rsidRPr="00067DEB">
        <w:rPr>
          <w:rFonts w:ascii="Candara" w:hAnsi="Candara"/>
          <w:sz w:val="16"/>
          <w:szCs w:val="16"/>
        </w:rPr>
        <w:t xml:space="preserve"> Ibid., 136.</w:t>
      </w:r>
    </w:p>
  </w:endnote>
  <w:endnote w:id="7">
    <w:p w14:paraId="41A3978D" w14:textId="77777777" w:rsidR="00F50967" w:rsidRPr="00067DEB" w:rsidRDefault="00F50967" w:rsidP="00067DEB">
      <w:pPr>
        <w:spacing w:before="60" w:after="60"/>
        <w:jc w:val="both"/>
        <w:rPr>
          <w:rFonts w:ascii="Candara" w:hAnsi="Candara"/>
          <w:sz w:val="16"/>
          <w:szCs w:val="16"/>
        </w:rPr>
      </w:pPr>
      <w:r w:rsidRPr="00067DEB">
        <w:rPr>
          <w:rFonts w:ascii="Candara" w:hAnsi="Candara"/>
          <w:sz w:val="16"/>
          <w:szCs w:val="16"/>
          <w:vertAlign w:val="superscript"/>
        </w:rPr>
        <w:endnoteRef/>
      </w:r>
      <w:r w:rsidRPr="00067DEB">
        <w:rPr>
          <w:rFonts w:ascii="Candara" w:hAnsi="Candara"/>
          <w:sz w:val="16"/>
          <w:szCs w:val="16"/>
        </w:rPr>
        <w:t xml:space="preserve"> Donald K. Campbell, “Galatians,” in </w:t>
      </w:r>
      <w:r w:rsidRPr="00067DEB">
        <w:rPr>
          <w:rFonts w:ascii="Candara" w:hAnsi="Candara"/>
          <w:i/>
          <w:sz w:val="16"/>
          <w:szCs w:val="16"/>
        </w:rPr>
        <w:t>The Bible Knowledge Commentary: An Exposition of the Scriptures</w:t>
      </w:r>
      <w:r w:rsidRPr="00067DEB">
        <w:rPr>
          <w:rFonts w:ascii="Candara" w:hAnsi="Candara"/>
          <w:sz w:val="16"/>
          <w:szCs w:val="16"/>
        </w:rPr>
        <w:t>, ed. J. F. Walvoord and R. B. Zuck, vol. 2 (Wheaton, IL: Victor Books, 1985), 605.</w:t>
      </w:r>
    </w:p>
  </w:endnote>
  <w:endnote w:id="8">
    <w:p w14:paraId="6202A12C" w14:textId="77777777" w:rsidR="00F50967" w:rsidRPr="00067DEB" w:rsidRDefault="00F50967" w:rsidP="00067DEB">
      <w:pPr>
        <w:spacing w:before="60" w:after="60"/>
        <w:jc w:val="both"/>
        <w:rPr>
          <w:rFonts w:ascii="Candara" w:hAnsi="Candara"/>
          <w:sz w:val="16"/>
          <w:szCs w:val="16"/>
        </w:rPr>
      </w:pPr>
      <w:r w:rsidRPr="00067DEB">
        <w:rPr>
          <w:rFonts w:ascii="Candara" w:hAnsi="Candara"/>
          <w:sz w:val="16"/>
          <w:szCs w:val="16"/>
          <w:vertAlign w:val="superscript"/>
        </w:rPr>
        <w:endnoteRef/>
      </w:r>
      <w:r w:rsidRPr="00067DEB">
        <w:rPr>
          <w:rFonts w:ascii="Candara" w:hAnsi="Candara"/>
          <w:sz w:val="16"/>
          <w:szCs w:val="16"/>
        </w:rPr>
        <w:t xml:space="preserve"> William Arndt, Frederick W. Danker, and Walter Bauer, </w:t>
      </w:r>
      <w:r w:rsidRPr="00067DEB">
        <w:rPr>
          <w:rFonts w:ascii="Candara" w:hAnsi="Candara"/>
          <w:i/>
          <w:sz w:val="16"/>
          <w:szCs w:val="16"/>
        </w:rPr>
        <w:t>A Greek-English Lexicon of the New Testament and Other Early Christian Literature</w:t>
      </w:r>
      <w:r w:rsidRPr="00067DEB">
        <w:rPr>
          <w:rFonts w:ascii="Candara" w:hAnsi="Candara"/>
          <w:sz w:val="16"/>
          <w:szCs w:val="16"/>
        </w:rPr>
        <w:t xml:space="preserve"> (Chicago: University of Chicago Press, 2000), 484.</w:t>
      </w:r>
    </w:p>
  </w:endnote>
  <w:endnote w:id="9">
    <w:p w14:paraId="3544F3DA" w14:textId="05466004" w:rsidR="00F50967" w:rsidRPr="00067DEB" w:rsidRDefault="00F50967" w:rsidP="00067DEB">
      <w:pPr>
        <w:spacing w:before="60" w:after="60"/>
        <w:jc w:val="both"/>
        <w:rPr>
          <w:rFonts w:ascii="Candara" w:hAnsi="Candara"/>
          <w:sz w:val="16"/>
          <w:szCs w:val="16"/>
        </w:rPr>
      </w:pPr>
      <w:r w:rsidRPr="00067DEB">
        <w:rPr>
          <w:rFonts w:ascii="Candara" w:hAnsi="Candara"/>
          <w:sz w:val="16"/>
          <w:szCs w:val="16"/>
          <w:vertAlign w:val="superscript"/>
        </w:rPr>
        <w:endnoteRef/>
      </w:r>
      <w:r w:rsidRPr="00067DEB">
        <w:rPr>
          <w:rFonts w:ascii="Candara" w:hAnsi="Candara"/>
          <w:sz w:val="16"/>
          <w:szCs w:val="16"/>
        </w:rPr>
        <w:t xml:space="preserve"> MacArthur, 137.</w:t>
      </w:r>
    </w:p>
  </w:endnote>
  <w:endnote w:id="10">
    <w:p w14:paraId="34195DDB" w14:textId="27282BEC" w:rsidR="00F50967" w:rsidRPr="00067DEB" w:rsidRDefault="00F50967" w:rsidP="00067DEB">
      <w:pPr>
        <w:spacing w:before="60" w:after="60"/>
        <w:jc w:val="both"/>
        <w:rPr>
          <w:rFonts w:ascii="Candara" w:hAnsi="Candara"/>
          <w:sz w:val="16"/>
          <w:szCs w:val="16"/>
        </w:rPr>
      </w:pPr>
      <w:r w:rsidRPr="00067DEB">
        <w:rPr>
          <w:rFonts w:ascii="Candara" w:hAnsi="Candara"/>
          <w:sz w:val="16"/>
          <w:szCs w:val="16"/>
          <w:vertAlign w:val="superscript"/>
        </w:rPr>
        <w:endnoteRef/>
      </w:r>
      <w:r w:rsidRPr="00067DEB">
        <w:rPr>
          <w:rFonts w:ascii="Candara" w:hAnsi="Candara"/>
          <w:sz w:val="16"/>
          <w:szCs w:val="16"/>
        </w:rPr>
        <w:t xml:space="preserve"> Arndt, 274.</w:t>
      </w:r>
    </w:p>
  </w:endnote>
  <w:endnote w:id="11">
    <w:p w14:paraId="4F5C617E" w14:textId="15F65E02" w:rsidR="00F50967" w:rsidRPr="00067DEB" w:rsidRDefault="00F50967" w:rsidP="00067DEB">
      <w:pPr>
        <w:spacing w:before="60" w:after="60"/>
        <w:jc w:val="both"/>
        <w:rPr>
          <w:rFonts w:ascii="Candara" w:hAnsi="Candara"/>
          <w:sz w:val="16"/>
          <w:szCs w:val="16"/>
        </w:rPr>
      </w:pPr>
      <w:r w:rsidRPr="00067DEB">
        <w:rPr>
          <w:rFonts w:ascii="Candara" w:hAnsi="Candara"/>
          <w:sz w:val="16"/>
          <w:szCs w:val="16"/>
          <w:vertAlign w:val="superscript"/>
        </w:rPr>
        <w:endnoteRef/>
      </w:r>
      <w:r w:rsidRPr="00067DEB">
        <w:rPr>
          <w:rFonts w:ascii="Candara" w:hAnsi="Candara"/>
          <w:sz w:val="16"/>
          <w:szCs w:val="16"/>
        </w:rPr>
        <w:t xml:space="preserve"> Quoted in MacArthur, 140.</w:t>
      </w:r>
    </w:p>
  </w:endnote>
  <w:endnote w:id="12">
    <w:p w14:paraId="64043B39" w14:textId="1FB98BCB" w:rsidR="00F50967" w:rsidRPr="00067DEB" w:rsidRDefault="00F50967" w:rsidP="00067DEB">
      <w:pPr>
        <w:spacing w:before="60" w:after="60"/>
        <w:jc w:val="both"/>
        <w:rPr>
          <w:rFonts w:ascii="Candara" w:hAnsi="Candara"/>
          <w:sz w:val="16"/>
          <w:szCs w:val="16"/>
        </w:rPr>
      </w:pPr>
      <w:r w:rsidRPr="00067DEB">
        <w:rPr>
          <w:rFonts w:ascii="Candara" w:hAnsi="Candara"/>
          <w:sz w:val="16"/>
          <w:szCs w:val="16"/>
          <w:vertAlign w:val="superscript"/>
        </w:rPr>
        <w:endnoteRef/>
      </w:r>
      <w:r w:rsidRPr="00067DEB">
        <w:rPr>
          <w:rFonts w:ascii="Candara" w:hAnsi="Candara"/>
          <w:sz w:val="16"/>
          <w:szCs w:val="16"/>
        </w:rPr>
        <w:t xml:space="preserve"> Ibid., 141.</w:t>
      </w:r>
    </w:p>
  </w:endnote>
  <w:endnote w:id="13">
    <w:p w14:paraId="5FCFB572" w14:textId="77777777" w:rsidR="00F50967" w:rsidRPr="00067DEB" w:rsidRDefault="00F50967" w:rsidP="00067DEB">
      <w:pPr>
        <w:spacing w:before="60" w:after="60"/>
        <w:jc w:val="both"/>
        <w:rPr>
          <w:rFonts w:ascii="Candara" w:hAnsi="Candara"/>
          <w:sz w:val="16"/>
          <w:szCs w:val="16"/>
        </w:rPr>
      </w:pPr>
      <w:r w:rsidRPr="00067DEB">
        <w:rPr>
          <w:rFonts w:ascii="Candara" w:hAnsi="Candara"/>
          <w:sz w:val="16"/>
          <w:szCs w:val="16"/>
          <w:vertAlign w:val="superscript"/>
        </w:rPr>
        <w:endnoteRef/>
      </w:r>
      <w:r w:rsidRPr="00067DEB">
        <w:rPr>
          <w:rFonts w:ascii="Candara" w:hAnsi="Candara"/>
          <w:sz w:val="16"/>
          <w:szCs w:val="16"/>
        </w:rPr>
        <w:t xml:space="preserve"> John R. W. Stott, </w:t>
      </w:r>
      <w:r w:rsidRPr="00067DEB">
        <w:rPr>
          <w:rFonts w:ascii="Candara" w:hAnsi="Candara"/>
          <w:i/>
          <w:sz w:val="16"/>
          <w:szCs w:val="16"/>
        </w:rPr>
        <w:t>The Message of Galatians: Only One Way</w:t>
      </w:r>
      <w:r w:rsidRPr="00067DEB">
        <w:rPr>
          <w:rFonts w:ascii="Candara" w:hAnsi="Candara"/>
          <w:sz w:val="16"/>
          <w:szCs w:val="16"/>
        </w:rPr>
        <w:t>, The Bible Speaks Today (Leicester, England; Downer’s Grove, IL: InterVarsity Press, 1986), 136–137.</w:t>
      </w:r>
    </w:p>
  </w:endnote>
  <w:endnote w:id="14">
    <w:p w14:paraId="39057D53" w14:textId="77777777" w:rsidR="00F50967" w:rsidRPr="00067DEB" w:rsidRDefault="00F50967" w:rsidP="00067DEB">
      <w:pPr>
        <w:spacing w:before="60" w:after="60"/>
        <w:jc w:val="both"/>
        <w:rPr>
          <w:rFonts w:ascii="Candara" w:hAnsi="Candara"/>
          <w:sz w:val="16"/>
          <w:szCs w:val="16"/>
        </w:rPr>
      </w:pPr>
      <w:r w:rsidRPr="00067DEB">
        <w:rPr>
          <w:rFonts w:ascii="Candara" w:hAnsi="Candara"/>
          <w:sz w:val="16"/>
          <w:szCs w:val="16"/>
          <w:vertAlign w:val="superscript"/>
        </w:rPr>
        <w:endnoteRef/>
      </w:r>
      <w:r w:rsidRPr="00067DEB">
        <w:rPr>
          <w:rFonts w:ascii="Candara" w:hAnsi="Candara"/>
          <w:sz w:val="16"/>
          <w:szCs w:val="16"/>
        </w:rPr>
        <w:t xml:space="preserve"> “</w:t>
      </w:r>
      <w:r w:rsidRPr="00067DEB">
        <w:rPr>
          <w:rFonts w:ascii="Candara" w:hAnsi="Candara"/>
          <w:bCs/>
          <w:sz w:val="16"/>
          <w:szCs w:val="16"/>
        </w:rPr>
        <w:t>Ours is an age of tolerance. Men love to have the best of both worlds and hate to be forced to choose. It is commonly said that it does not matter what people believe so long as they are sincere, and that it is unwise to clarify issues too plainly or to focus them too sharply.</w:t>
      </w:r>
    </w:p>
    <w:p w14:paraId="7003F3E4" w14:textId="48E4B8D4" w:rsidR="00F50967" w:rsidRPr="00067DEB" w:rsidRDefault="00F50967" w:rsidP="00067DEB">
      <w:pPr>
        <w:spacing w:before="60" w:after="60"/>
        <w:jc w:val="both"/>
        <w:rPr>
          <w:rFonts w:ascii="Candara" w:hAnsi="Candara"/>
          <w:sz w:val="16"/>
          <w:szCs w:val="16"/>
        </w:rPr>
      </w:pPr>
      <w:r w:rsidRPr="00067DEB">
        <w:rPr>
          <w:rFonts w:ascii="Candara" w:hAnsi="Candara"/>
          <w:sz w:val="16"/>
          <w:szCs w:val="16"/>
        </w:rPr>
        <w:t>But the religion of the New Testament is vastly different from this mental outlook. Christianity will not allow us to sit on the fence or live in a haze; it urges us to be definite and decisive, and in particular to choose between Christ and circumcision. ‘Circumcision’ stands for a religion of human achievement, of what man can do by his own good works; ‘Christ’ stands for a religion of divine achievement, of what God has done through the finished work of Christ. ‘Circumcision’ means law, works and bondage; ‘Christ’ means grace, faith and freedom. Every man must choose. The one impossibility is what the Galatians were attempting, namely to add circumcision to Christ and have both. No. ‘Circumcision’ and ‘Christ’ are mutually exclusive” (Stott, 137–138).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F50967" w:rsidRDefault="00F50967" w:rsidP="00BA7CA1">
      <w:r>
        <w:separator/>
      </w:r>
    </w:p>
  </w:footnote>
  <w:footnote w:type="continuationSeparator" w:id="0">
    <w:p w14:paraId="6ED6A0A4" w14:textId="77777777" w:rsidR="00F50967" w:rsidRDefault="00F50967"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C51"/>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E44B0"/>
    <w:multiLevelType w:val="hybridMultilevel"/>
    <w:tmpl w:val="CC0C6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815FAF"/>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3954EE"/>
    <w:multiLevelType w:val="hybridMultilevel"/>
    <w:tmpl w:val="09D0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A172D"/>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BC574A"/>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6D5C07"/>
    <w:multiLevelType w:val="hybridMultilevel"/>
    <w:tmpl w:val="8716D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F7C9A"/>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04086C"/>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D54189"/>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32032B"/>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49328E"/>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540AE2"/>
    <w:multiLevelType w:val="hybridMultilevel"/>
    <w:tmpl w:val="62327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3035A1"/>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6"/>
  </w:num>
  <w:num w:numId="4">
    <w:abstractNumId w:val="2"/>
  </w:num>
  <w:num w:numId="5">
    <w:abstractNumId w:val="9"/>
  </w:num>
  <w:num w:numId="6">
    <w:abstractNumId w:val="1"/>
  </w:num>
  <w:num w:numId="7">
    <w:abstractNumId w:val="11"/>
  </w:num>
  <w:num w:numId="8">
    <w:abstractNumId w:val="12"/>
  </w:num>
  <w:num w:numId="9">
    <w:abstractNumId w:val="13"/>
  </w:num>
  <w:num w:numId="10">
    <w:abstractNumId w:val="3"/>
  </w:num>
  <w:num w:numId="11">
    <w:abstractNumId w:val="4"/>
  </w:num>
  <w:num w:numId="12">
    <w:abstractNumId w:val="10"/>
  </w:num>
  <w:num w:numId="13">
    <w:abstractNumId w:val="5"/>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colormenu v:ext="edit" fillcolor="none [3213]" strokecolor="none [3204]"/>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02BEC"/>
    <w:rsid w:val="00005378"/>
    <w:rsid w:val="0000538E"/>
    <w:rsid w:val="00007170"/>
    <w:rsid w:val="00012173"/>
    <w:rsid w:val="00012793"/>
    <w:rsid w:val="00013F6D"/>
    <w:rsid w:val="000142E4"/>
    <w:rsid w:val="00014567"/>
    <w:rsid w:val="000154B2"/>
    <w:rsid w:val="00015705"/>
    <w:rsid w:val="00016602"/>
    <w:rsid w:val="00016918"/>
    <w:rsid w:val="00016E46"/>
    <w:rsid w:val="00017580"/>
    <w:rsid w:val="000178BF"/>
    <w:rsid w:val="00020B2C"/>
    <w:rsid w:val="0002231C"/>
    <w:rsid w:val="000250B3"/>
    <w:rsid w:val="000260E3"/>
    <w:rsid w:val="0002625D"/>
    <w:rsid w:val="00026992"/>
    <w:rsid w:val="00027025"/>
    <w:rsid w:val="0003048B"/>
    <w:rsid w:val="00030D20"/>
    <w:rsid w:val="000313EF"/>
    <w:rsid w:val="00035E7A"/>
    <w:rsid w:val="00037BCA"/>
    <w:rsid w:val="00037C7F"/>
    <w:rsid w:val="00043324"/>
    <w:rsid w:val="000436C5"/>
    <w:rsid w:val="00045D5A"/>
    <w:rsid w:val="00045F67"/>
    <w:rsid w:val="00046E07"/>
    <w:rsid w:val="00050300"/>
    <w:rsid w:val="00050360"/>
    <w:rsid w:val="000525FA"/>
    <w:rsid w:val="00052701"/>
    <w:rsid w:val="00053B7B"/>
    <w:rsid w:val="00054ACC"/>
    <w:rsid w:val="00055FFC"/>
    <w:rsid w:val="000577F1"/>
    <w:rsid w:val="00060452"/>
    <w:rsid w:val="00060686"/>
    <w:rsid w:val="00060914"/>
    <w:rsid w:val="00062916"/>
    <w:rsid w:val="00063EC4"/>
    <w:rsid w:val="0006491A"/>
    <w:rsid w:val="00066450"/>
    <w:rsid w:val="000669A4"/>
    <w:rsid w:val="00066C9F"/>
    <w:rsid w:val="00067DEB"/>
    <w:rsid w:val="000722DF"/>
    <w:rsid w:val="00072778"/>
    <w:rsid w:val="00072C68"/>
    <w:rsid w:val="000730B7"/>
    <w:rsid w:val="00075F5F"/>
    <w:rsid w:val="0007644E"/>
    <w:rsid w:val="000764B4"/>
    <w:rsid w:val="00077A28"/>
    <w:rsid w:val="00077BBF"/>
    <w:rsid w:val="00080D23"/>
    <w:rsid w:val="000831AD"/>
    <w:rsid w:val="00083928"/>
    <w:rsid w:val="000843F1"/>
    <w:rsid w:val="00084904"/>
    <w:rsid w:val="00086198"/>
    <w:rsid w:val="00092945"/>
    <w:rsid w:val="00093974"/>
    <w:rsid w:val="00093F46"/>
    <w:rsid w:val="00096416"/>
    <w:rsid w:val="0009739C"/>
    <w:rsid w:val="000974A5"/>
    <w:rsid w:val="00097604"/>
    <w:rsid w:val="00097737"/>
    <w:rsid w:val="000A11D5"/>
    <w:rsid w:val="000A79FB"/>
    <w:rsid w:val="000B217E"/>
    <w:rsid w:val="000B2E9A"/>
    <w:rsid w:val="000B3462"/>
    <w:rsid w:val="000B7517"/>
    <w:rsid w:val="000B7578"/>
    <w:rsid w:val="000B79EB"/>
    <w:rsid w:val="000C12FE"/>
    <w:rsid w:val="000C2C71"/>
    <w:rsid w:val="000C3A4D"/>
    <w:rsid w:val="000C3BE1"/>
    <w:rsid w:val="000C558C"/>
    <w:rsid w:val="000C6D2F"/>
    <w:rsid w:val="000C7170"/>
    <w:rsid w:val="000C7816"/>
    <w:rsid w:val="000C7B52"/>
    <w:rsid w:val="000D05D6"/>
    <w:rsid w:val="000D0B2F"/>
    <w:rsid w:val="000D1500"/>
    <w:rsid w:val="000D2535"/>
    <w:rsid w:val="000D5715"/>
    <w:rsid w:val="000D69CB"/>
    <w:rsid w:val="000D7A25"/>
    <w:rsid w:val="000E2B55"/>
    <w:rsid w:val="000E4186"/>
    <w:rsid w:val="000E5287"/>
    <w:rsid w:val="000F05C2"/>
    <w:rsid w:val="000F05CE"/>
    <w:rsid w:val="000F0826"/>
    <w:rsid w:val="000F292E"/>
    <w:rsid w:val="000F32E3"/>
    <w:rsid w:val="000F57E0"/>
    <w:rsid w:val="000F59B5"/>
    <w:rsid w:val="000F5DCA"/>
    <w:rsid w:val="000F6AB3"/>
    <w:rsid w:val="000F7607"/>
    <w:rsid w:val="00102114"/>
    <w:rsid w:val="00102485"/>
    <w:rsid w:val="0010261C"/>
    <w:rsid w:val="00104289"/>
    <w:rsid w:val="00105BB7"/>
    <w:rsid w:val="00106780"/>
    <w:rsid w:val="00107F59"/>
    <w:rsid w:val="00110C9C"/>
    <w:rsid w:val="00111978"/>
    <w:rsid w:val="001123E0"/>
    <w:rsid w:val="00114E99"/>
    <w:rsid w:val="00114F36"/>
    <w:rsid w:val="0011541A"/>
    <w:rsid w:val="00116D1E"/>
    <w:rsid w:val="0012193D"/>
    <w:rsid w:val="00122059"/>
    <w:rsid w:val="00123ADB"/>
    <w:rsid w:val="00123ADE"/>
    <w:rsid w:val="00123B5F"/>
    <w:rsid w:val="00124B9F"/>
    <w:rsid w:val="00125E17"/>
    <w:rsid w:val="001274B9"/>
    <w:rsid w:val="00127E2D"/>
    <w:rsid w:val="001335BF"/>
    <w:rsid w:val="00134C25"/>
    <w:rsid w:val="00135969"/>
    <w:rsid w:val="0013785A"/>
    <w:rsid w:val="00140289"/>
    <w:rsid w:val="00140BBF"/>
    <w:rsid w:val="00140C17"/>
    <w:rsid w:val="0014139D"/>
    <w:rsid w:val="00141F9D"/>
    <w:rsid w:val="00142862"/>
    <w:rsid w:val="00142C23"/>
    <w:rsid w:val="0014329B"/>
    <w:rsid w:val="0014626B"/>
    <w:rsid w:val="00146955"/>
    <w:rsid w:val="00147F54"/>
    <w:rsid w:val="001506C0"/>
    <w:rsid w:val="00151F64"/>
    <w:rsid w:val="00154119"/>
    <w:rsid w:val="0015454D"/>
    <w:rsid w:val="0015672A"/>
    <w:rsid w:val="00156B9D"/>
    <w:rsid w:val="00157C98"/>
    <w:rsid w:val="00160E2A"/>
    <w:rsid w:val="00161D78"/>
    <w:rsid w:val="0016472A"/>
    <w:rsid w:val="00164B43"/>
    <w:rsid w:val="0016683E"/>
    <w:rsid w:val="00166FB7"/>
    <w:rsid w:val="00167D8E"/>
    <w:rsid w:val="00170103"/>
    <w:rsid w:val="00170611"/>
    <w:rsid w:val="00171A7B"/>
    <w:rsid w:val="00173DAB"/>
    <w:rsid w:val="001756A9"/>
    <w:rsid w:val="00175A7E"/>
    <w:rsid w:val="00177CD8"/>
    <w:rsid w:val="0018222C"/>
    <w:rsid w:val="00182276"/>
    <w:rsid w:val="00182963"/>
    <w:rsid w:val="001839BC"/>
    <w:rsid w:val="00185658"/>
    <w:rsid w:val="0018591B"/>
    <w:rsid w:val="0018792E"/>
    <w:rsid w:val="00187EF5"/>
    <w:rsid w:val="0019007C"/>
    <w:rsid w:val="001903C6"/>
    <w:rsid w:val="001913A7"/>
    <w:rsid w:val="001926FF"/>
    <w:rsid w:val="0019655B"/>
    <w:rsid w:val="001A06E3"/>
    <w:rsid w:val="001A1260"/>
    <w:rsid w:val="001A1A88"/>
    <w:rsid w:val="001A2466"/>
    <w:rsid w:val="001A433D"/>
    <w:rsid w:val="001A5173"/>
    <w:rsid w:val="001A6CE3"/>
    <w:rsid w:val="001B0178"/>
    <w:rsid w:val="001B2A72"/>
    <w:rsid w:val="001B5B59"/>
    <w:rsid w:val="001B68C1"/>
    <w:rsid w:val="001C185B"/>
    <w:rsid w:val="001C1EE4"/>
    <w:rsid w:val="001C24FF"/>
    <w:rsid w:val="001C2B73"/>
    <w:rsid w:val="001C3033"/>
    <w:rsid w:val="001C30F0"/>
    <w:rsid w:val="001C329B"/>
    <w:rsid w:val="001C3E71"/>
    <w:rsid w:val="001C62E7"/>
    <w:rsid w:val="001C6AF5"/>
    <w:rsid w:val="001D14A7"/>
    <w:rsid w:val="001D1647"/>
    <w:rsid w:val="001D1725"/>
    <w:rsid w:val="001D3E88"/>
    <w:rsid w:val="001D3F07"/>
    <w:rsid w:val="001D5BDD"/>
    <w:rsid w:val="001D7E88"/>
    <w:rsid w:val="001E05B0"/>
    <w:rsid w:val="001E0C12"/>
    <w:rsid w:val="001E0E3F"/>
    <w:rsid w:val="001E1A36"/>
    <w:rsid w:val="001E32FC"/>
    <w:rsid w:val="001E3823"/>
    <w:rsid w:val="001E7F17"/>
    <w:rsid w:val="001F066D"/>
    <w:rsid w:val="001F1D81"/>
    <w:rsid w:val="001F245B"/>
    <w:rsid w:val="001F2FC3"/>
    <w:rsid w:val="001F3846"/>
    <w:rsid w:val="001F54D9"/>
    <w:rsid w:val="002018DF"/>
    <w:rsid w:val="00202787"/>
    <w:rsid w:val="00203284"/>
    <w:rsid w:val="002116F6"/>
    <w:rsid w:val="00212ABC"/>
    <w:rsid w:val="00212FF6"/>
    <w:rsid w:val="00213099"/>
    <w:rsid w:val="0021573F"/>
    <w:rsid w:val="00216BFB"/>
    <w:rsid w:val="00217F6C"/>
    <w:rsid w:val="00220880"/>
    <w:rsid w:val="002209D1"/>
    <w:rsid w:val="00221B5D"/>
    <w:rsid w:val="00222289"/>
    <w:rsid w:val="00223F06"/>
    <w:rsid w:val="00223FF6"/>
    <w:rsid w:val="00226D25"/>
    <w:rsid w:val="00226E69"/>
    <w:rsid w:val="002276A9"/>
    <w:rsid w:val="002277A0"/>
    <w:rsid w:val="00230936"/>
    <w:rsid w:val="002330B4"/>
    <w:rsid w:val="002335CD"/>
    <w:rsid w:val="002346BC"/>
    <w:rsid w:val="00234ED8"/>
    <w:rsid w:val="002354EB"/>
    <w:rsid w:val="002356A1"/>
    <w:rsid w:val="00235C79"/>
    <w:rsid w:val="00236006"/>
    <w:rsid w:val="0023629A"/>
    <w:rsid w:val="0023676B"/>
    <w:rsid w:val="002368DF"/>
    <w:rsid w:val="002407EA"/>
    <w:rsid w:val="00241935"/>
    <w:rsid w:val="00241B33"/>
    <w:rsid w:val="002429BE"/>
    <w:rsid w:val="002437CF"/>
    <w:rsid w:val="00243E41"/>
    <w:rsid w:val="0024494C"/>
    <w:rsid w:val="00246173"/>
    <w:rsid w:val="00250210"/>
    <w:rsid w:val="002502E3"/>
    <w:rsid w:val="002510D0"/>
    <w:rsid w:val="0025282B"/>
    <w:rsid w:val="0025346A"/>
    <w:rsid w:val="002534B7"/>
    <w:rsid w:val="00253B7B"/>
    <w:rsid w:val="00253F1D"/>
    <w:rsid w:val="00256D05"/>
    <w:rsid w:val="002570F6"/>
    <w:rsid w:val="00263791"/>
    <w:rsid w:val="00266056"/>
    <w:rsid w:val="00266A64"/>
    <w:rsid w:val="00267F05"/>
    <w:rsid w:val="00275C8D"/>
    <w:rsid w:val="00277F1D"/>
    <w:rsid w:val="002838C3"/>
    <w:rsid w:val="002839D4"/>
    <w:rsid w:val="00283C6E"/>
    <w:rsid w:val="002841B3"/>
    <w:rsid w:val="00286DA0"/>
    <w:rsid w:val="00287C69"/>
    <w:rsid w:val="0029027C"/>
    <w:rsid w:val="002910EC"/>
    <w:rsid w:val="002915C7"/>
    <w:rsid w:val="0029739D"/>
    <w:rsid w:val="00297935"/>
    <w:rsid w:val="002A0B0B"/>
    <w:rsid w:val="002A0D73"/>
    <w:rsid w:val="002A1C23"/>
    <w:rsid w:val="002A438B"/>
    <w:rsid w:val="002A63A0"/>
    <w:rsid w:val="002A6DEE"/>
    <w:rsid w:val="002A744A"/>
    <w:rsid w:val="002A78D1"/>
    <w:rsid w:val="002B1756"/>
    <w:rsid w:val="002B1A5F"/>
    <w:rsid w:val="002B2A4C"/>
    <w:rsid w:val="002C0585"/>
    <w:rsid w:val="002C1A56"/>
    <w:rsid w:val="002C3E1D"/>
    <w:rsid w:val="002C5561"/>
    <w:rsid w:val="002D0D30"/>
    <w:rsid w:val="002D1D7A"/>
    <w:rsid w:val="002D2D5D"/>
    <w:rsid w:val="002D314C"/>
    <w:rsid w:val="002D32BD"/>
    <w:rsid w:val="002D73F3"/>
    <w:rsid w:val="002D7466"/>
    <w:rsid w:val="002D79A6"/>
    <w:rsid w:val="002E42B6"/>
    <w:rsid w:val="002E436B"/>
    <w:rsid w:val="002E4838"/>
    <w:rsid w:val="002E4D61"/>
    <w:rsid w:val="002E5C7A"/>
    <w:rsid w:val="002E7008"/>
    <w:rsid w:val="002E76DC"/>
    <w:rsid w:val="002F0926"/>
    <w:rsid w:val="002F0A22"/>
    <w:rsid w:val="002F13EC"/>
    <w:rsid w:val="002F35D4"/>
    <w:rsid w:val="002F4F15"/>
    <w:rsid w:val="002F5910"/>
    <w:rsid w:val="002F65AA"/>
    <w:rsid w:val="002F69FD"/>
    <w:rsid w:val="002F6ACF"/>
    <w:rsid w:val="002F7310"/>
    <w:rsid w:val="003013A5"/>
    <w:rsid w:val="00302644"/>
    <w:rsid w:val="00304289"/>
    <w:rsid w:val="003054AD"/>
    <w:rsid w:val="0030562B"/>
    <w:rsid w:val="00306F8E"/>
    <w:rsid w:val="00310CF9"/>
    <w:rsid w:val="00313478"/>
    <w:rsid w:val="00315B0B"/>
    <w:rsid w:val="00320734"/>
    <w:rsid w:val="00321187"/>
    <w:rsid w:val="003214A7"/>
    <w:rsid w:val="00321E95"/>
    <w:rsid w:val="00323077"/>
    <w:rsid w:val="003241C9"/>
    <w:rsid w:val="00324A7A"/>
    <w:rsid w:val="00326F4F"/>
    <w:rsid w:val="00327113"/>
    <w:rsid w:val="00331026"/>
    <w:rsid w:val="003325BE"/>
    <w:rsid w:val="00333C70"/>
    <w:rsid w:val="0033438E"/>
    <w:rsid w:val="003358D3"/>
    <w:rsid w:val="00336D63"/>
    <w:rsid w:val="00340E6C"/>
    <w:rsid w:val="0034270D"/>
    <w:rsid w:val="003429B3"/>
    <w:rsid w:val="00342BE2"/>
    <w:rsid w:val="00344139"/>
    <w:rsid w:val="00344659"/>
    <w:rsid w:val="0034635C"/>
    <w:rsid w:val="00346653"/>
    <w:rsid w:val="0034717F"/>
    <w:rsid w:val="00347859"/>
    <w:rsid w:val="00347A2A"/>
    <w:rsid w:val="00347ED9"/>
    <w:rsid w:val="00350581"/>
    <w:rsid w:val="00350884"/>
    <w:rsid w:val="003536F6"/>
    <w:rsid w:val="00355EF7"/>
    <w:rsid w:val="00357A6B"/>
    <w:rsid w:val="00357F81"/>
    <w:rsid w:val="00363051"/>
    <w:rsid w:val="00364DC0"/>
    <w:rsid w:val="00366036"/>
    <w:rsid w:val="00366909"/>
    <w:rsid w:val="0037024A"/>
    <w:rsid w:val="0037116C"/>
    <w:rsid w:val="00373D33"/>
    <w:rsid w:val="00374AEB"/>
    <w:rsid w:val="0037506A"/>
    <w:rsid w:val="00377019"/>
    <w:rsid w:val="00380679"/>
    <w:rsid w:val="00380A41"/>
    <w:rsid w:val="00381302"/>
    <w:rsid w:val="003817A5"/>
    <w:rsid w:val="003838FC"/>
    <w:rsid w:val="00383EEF"/>
    <w:rsid w:val="0038521D"/>
    <w:rsid w:val="00385EB2"/>
    <w:rsid w:val="00387939"/>
    <w:rsid w:val="00387A91"/>
    <w:rsid w:val="00393457"/>
    <w:rsid w:val="00395299"/>
    <w:rsid w:val="0039537B"/>
    <w:rsid w:val="003960BF"/>
    <w:rsid w:val="00397FD6"/>
    <w:rsid w:val="003A0330"/>
    <w:rsid w:val="003A0398"/>
    <w:rsid w:val="003A1ADE"/>
    <w:rsid w:val="003A21E5"/>
    <w:rsid w:val="003A27F6"/>
    <w:rsid w:val="003A2886"/>
    <w:rsid w:val="003A30C9"/>
    <w:rsid w:val="003A39DB"/>
    <w:rsid w:val="003B0BD3"/>
    <w:rsid w:val="003B360C"/>
    <w:rsid w:val="003B5BD6"/>
    <w:rsid w:val="003B7D22"/>
    <w:rsid w:val="003C0F53"/>
    <w:rsid w:val="003C162D"/>
    <w:rsid w:val="003C1B43"/>
    <w:rsid w:val="003C1B75"/>
    <w:rsid w:val="003C1EE6"/>
    <w:rsid w:val="003C2198"/>
    <w:rsid w:val="003C6C2B"/>
    <w:rsid w:val="003C7190"/>
    <w:rsid w:val="003C74AC"/>
    <w:rsid w:val="003C7696"/>
    <w:rsid w:val="003D2EE5"/>
    <w:rsid w:val="003D452B"/>
    <w:rsid w:val="003D5A91"/>
    <w:rsid w:val="003D76C9"/>
    <w:rsid w:val="003E018E"/>
    <w:rsid w:val="003E02C4"/>
    <w:rsid w:val="003E031B"/>
    <w:rsid w:val="003E1489"/>
    <w:rsid w:val="003E1FC4"/>
    <w:rsid w:val="003E3B57"/>
    <w:rsid w:val="003E414B"/>
    <w:rsid w:val="003E46EC"/>
    <w:rsid w:val="003E5A09"/>
    <w:rsid w:val="003E5DE8"/>
    <w:rsid w:val="003E7E9D"/>
    <w:rsid w:val="003E7F06"/>
    <w:rsid w:val="003F00D7"/>
    <w:rsid w:val="003F118B"/>
    <w:rsid w:val="003F12FB"/>
    <w:rsid w:val="003F1634"/>
    <w:rsid w:val="003F3F60"/>
    <w:rsid w:val="003F5AEF"/>
    <w:rsid w:val="003F6362"/>
    <w:rsid w:val="003F6CF7"/>
    <w:rsid w:val="0040066F"/>
    <w:rsid w:val="00400B4E"/>
    <w:rsid w:val="00401B1D"/>
    <w:rsid w:val="00401C76"/>
    <w:rsid w:val="004031CA"/>
    <w:rsid w:val="0040463D"/>
    <w:rsid w:val="004047C4"/>
    <w:rsid w:val="004047C7"/>
    <w:rsid w:val="00406192"/>
    <w:rsid w:val="00406D79"/>
    <w:rsid w:val="00406EF2"/>
    <w:rsid w:val="00411894"/>
    <w:rsid w:val="00413A2F"/>
    <w:rsid w:val="004156FB"/>
    <w:rsid w:val="004161BC"/>
    <w:rsid w:val="00417939"/>
    <w:rsid w:val="00420944"/>
    <w:rsid w:val="004220E9"/>
    <w:rsid w:val="0042499E"/>
    <w:rsid w:val="00424F62"/>
    <w:rsid w:val="0042639C"/>
    <w:rsid w:val="0042719B"/>
    <w:rsid w:val="00427683"/>
    <w:rsid w:val="00431C6E"/>
    <w:rsid w:val="004328C4"/>
    <w:rsid w:val="0043327B"/>
    <w:rsid w:val="0043362E"/>
    <w:rsid w:val="0043732E"/>
    <w:rsid w:val="00437351"/>
    <w:rsid w:val="004411DC"/>
    <w:rsid w:val="004411E2"/>
    <w:rsid w:val="004418CC"/>
    <w:rsid w:val="00441A1A"/>
    <w:rsid w:val="004432D0"/>
    <w:rsid w:val="00447A7E"/>
    <w:rsid w:val="004515F0"/>
    <w:rsid w:val="004517BC"/>
    <w:rsid w:val="00452E4A"/>
    <w:rsid w:val="00456118"/>
    <w:rsid w:val="00456A79"/>
    <w:rsid w:val="00460194"/>
    <w:rsid w:val="00462001"/>
    <w:rsid w:val="004655B3"/>
    <w:rsid w:val="004662F7"/>
    <w:rsid w:val="00467B01"/>
    <w:rsid w:val="004704D2"/>
    <w:rsid w:val="00471DF6"/>
    <w:rsid w:val="004726D4"/>
    <w:rsid w:val="00473133"/>
    <w:rsid w:val="00475A3E"/>
    <w:rsid w:val="004768FE"/>
    <w:rsid w:val="00476AC8"/>
    <w:rsid w:val="00477FC8"/>
    <w:rsid w:val="004807DF"/>
    <w:rsid w:val="00482C4B"/>
    <w:rsid w:val="00482D69"/>
    <w:rsid w:val="0048351C"/>
    <w:rsid w:val="00487BF3"/>
    <w:rsid w:val="00491302"/>
    <w:rsid w:val="00494194"/>
    <w:rsid w:val="00494BF8"/>
    <w:rsid w:val="00495BEF"/>
    <w:rsid w:val="00495FFF"/>
    <w:rsid w:val="004A280E"/>
    <w:rsid w:val="004A3971"/>
    <w:rsid w:val="004A4CA9"/>
    <w:rsid w:val="004A7A8B"/>
    <w:rsid w:val="004B0B96"/>
    <w:rsid w:val="004B0F4F"/>
    <w:rsid w:val="004B2D2D"/>
    <w:rsid w:val="004B37DE"/>
    <w:rsid w:val="004B592E"/>
    <w:rsid w:val="004C29C4"/>
    <w:rsid w:val="004C3DAD"/>
    <w:rsid w:val="004C3EA7"/>
    <w:rsid w:val="004C6296"/>
    <w:rsid w:val="004C7852"/>
    <w:rsid w:val="004D0B3F"/>
    <w:rsid w:val="004D123F"/>
    <w:rsid w:val="004D27ED"/>
    <w:rsid w:val="004D2BC6"/>
    <w:rsid w:val="004D3475"/>
    <w:rsid w:val="004D4854"/>
    <w:rsid w:val="004D57FE"/>
    <w:rsid w:val="004D6700"/>
    <w:rsid w:val="004D6C27"/>
    <w:rsid w:val="004E048E"/>
    <w:rsid w:val="004E0EAB"/>
    <w:rsid w:val="004E1A62"/>
    <w:rsid w:val="004E1FB9"/>
    <w:rsid w:val="004E2D4F"/>
    <w:rsid w:val="004E3466"/>
    <w:rsid w:val="004E5648"/>
    <w:rsid w:val="004E637B"/>
    <w:rsid w:val="004E6847"/>
    <w:rsid w:val="004F127E"/>
    <w:rsid w:val="004F1BCD"/>
    <w:rsid w:val="004F4B78"/>
    <w:rsid w:val="004F5802"/>
    <w:rsid w:val="004F5CF0"/>
    <w:rsid w:val="004F6858"/>
    <w:rsid w:val="004F6D2E"/>
    <w:rsid w:val="004F7D9D"/>
    <w:rsid w:val="00501661"/>
    <w:rsid w:val="00503B61"/>
    <w:rsid w:val="005059F3"/>
    <w:rsid w:val="00507197"/>
    <w:rsid w:val="00507E6A"/>
    <w:rsid w:val="00510D60"/>
    <w:rsid w:val="00511AF5"/>
    <w:rsid w:val="005124A5"/>
    <w:rsid w:val="00514ECC"/>
    <w:rsid w:val="00516542"/>
    <w:rsid w:val="00517B0E"/>
    <w:rsid w:val="00520332"/>
    <w:rsid w:val="0052184D"/>
    <w:rsid w:val="00521A28"/>
    <w:rsid w:val="005251AE"/>
    <w:rsid w:val="005263BB"/>
    <w:rsid w:val="005312F4"/>
    <w:rsid w:val="0053164D"/>
    <w:rsid w:val="0053212E"/>
    <w:rsid w:val="0053379E"/>
    <w:rsid w:val="005346C9"/>
    <w:rsid w:val="00535038"/>
    <w:rsid w:val="0053581E"/>
    <w:rsid w:val="0053658D"/>
    <w:rsid w:val="00540552"/>
    <w:rsid w:val="005419AA"/>
    <w:rsid w:val="005428F5"/>
    <w:rsid w:val="005435C1"/>
    <w:rsid w:val="00544733"/>
    <w:rsid w:val="005450A6"/>
    <w:rsid w:val="0055015A"/>
    <w:rsid w:val="0055032D"/>
    <w:rsid w:val="00552D48"/>
    <w:rsid w:val="005544D6"/>
    <w:rsid w:val="0055484C"/>
    <w:rsid w:val="00555436"/>
    <w:rsid w:val="00555C0C"/>
    <w:rsid w:val="00556F16"/>
    <w:rsid w:val="005575E3"/>
    <w:rsid w:val="00557748"/>
    <w:rsid w:val="005578C9"/>
    <w:rsid w:val="00560125"/>
    <w:rsid w:val="00561358"/>
    <w:rsid w:val="005620AD"/>
    <w:rsid w:val="00562162"/>
    <w:rsid w:val="00562559"/>
    <w:rsid w:val="00562932"/>
    <w:rsid w:val="00563C68"/>
    <w:rsid w:val="00565223"/>
    <w:rsid w:val="00565308"/>
    <w:rsid w:val="00565FD9"/>
    <w:rsid w:val="00571143"/>
    <w:rsid w:val="00571C7E"/>
    <w:rsid w:val="00573F7D"/>
    <w:rsid w:val="00574A98"/>
    <w:rsid w:val="00574EC9"/>
    <w:rsid w:val="00575EC2"/>
    <w:rsid w:val="00580920"/>
    <w:rsid w:val="00581161"/>
    <w:rsid w:val="005817E8"/>
    <w:rsid w:val="00582423"/>
    <w:rsid w:val="0058242E"/>
    <w:rsid w:val="00583649"/>
    <w:rsid w:val="005838D1"/>
    <w:rsid w:val="00585CF2"/>
    <w:rsid w:val="00586305"/>
    <w:rsid w:val="00587449"/>
    <w:rsid w:val="00587963"/>
    <w:rsid w:val="0059159F"/>
    <w:rsid w:val="00591969"/>
    <w:rsid w:val="00593CBF"/>
    <w:rsid w:val="00594D1E"/>
    <w:rsid w:val="00595B8B"/>
    <w:rsid w:val="00595BE0"/>
    <w:rsid w:val="00595CB7"/>
    <w:rsid w:val="0059698D"/>
    <w:rsid w:val="00597660"/>
    <w:rsid w:val="005A37AC"/>
    <w:rsid w:val="005A5C79"/>
    <w:rsid w:val="005A6527"/>
    <w:rsid w:val="005A6DB4"/>
    <w:rsid w:val="005B0645"/>
    <w:rsid w:val="005B072D"/>
    <w:rsid w:val="005B0B61"/>
    <w:rsid w:val="005B0F79"/>
    <w:rsid w:val="005B1317"/>
    <w:rsid w:val="005B2520"/>
    <w:rsid w:val="005B3205"/>
    <w:rsid w:val="005B615A"/>
    <w:rsid w:val="005B644D"/>
    <w:rsid w:val="005B759E"/>
    <w:rsid w:val="005B78AB"/>
    <w:rsid w:val="005C2E9E"/>
    <w:rsid w:val="005C3173"/>
    <w:rsid w:val="005C4765"/>
    <w:rsid w:val="005C5EB8"/>
    <w:rsid w:val="005C6554"/>
    <w:rsid w:val="005D24FC"/>
    <w:rsid w:val="005D2C52"/>
    <w:rsid w:val="005D337C"/>
    <w:rsid w:val="005D352B"/>
    <w:rsid w:val="005D4E3B"/>
    <w:rsid w:val="005D6E8C"/>
    <w:rsid w:val="005D7BA2"/>
    <w:rsid w:val="005E2889"/>
    <w:rsid w:val="005E30B4"/>
    <w:rsid w:val="005E34CB"/>
    <w:rsid w:val="005E3C0F"/>
    <w:rsid w:val="005E45C7"/>
    <w:rsid w:val="005E4CBB"/>
    <w:rsid w:val="005E57CF"/>
    <w:rsid w:val="005E6E0D"/>
    <w:rsid w:val="005E6F14"/>
    <w:rsid w:val="005F52C8"/>
    <w:rsid w:val="005F6E82"/>
    <w:rsid w:val="005F7E29"/>
    <w:rsid w:val="0060100B"/>
    <w:rsid w:val="00601ADD"/>
    <w:rsid w:val="00602423"/>
    <w:rsid w:val="00602898"/>
    <w:rsid w:val="00603D6F"/>
    <w:rsid w:val="00603FA3"/>
    <w:rsid w:val="0060420F"/>
    <w:rsid w:val="00604F93"/>
    <w:rsid w:val="00605EB7"/>
    <w:rsid w:val="00605FC3"/>
    <w:rsid w:val="00606DDA"/>
    <w:rsid w:val="00607B79"/>
    <w:rsid w:val="006102E7"/>
    <w:rsid w:val="00611294"/>
    <w:rsid w:val="00612BFF"/>
    <w:rsid w:val="00612E7E"/>
    <w:rsid w:val="006138CF"/>
    <w:rsid w:val="00614FCB"/>
    <w:rsid w:val="00620C16"/>
    <w:rsid w:val="00622C24"/>
    <w:rsid w:val="00623B1D"/>
    <w:rsid w:val="00623F43"/>
    <w:rsid w:val="00624AB6"/>
    <w:rsid w:val="00624EC8"/>
    <w:rsid w:val="006251FC"/>
    <w:rsid w:val="006259EB"/>
    <w:rsid w:val="00626FD5"/>
    <w:rsid w:val="00627685"/>
    <w:rsid w:val="006279B6"/>
    <w:rsid w:val="00627FDF"/>
    <w:rsid w:val="00630F74"/>
    <w:rsid w:val="006326BD"/>
    <w:rsid w:val="00633382"/>
    <w:rsid w:val="00633472"/>
    <w:rsid w:val="00633A36"/>
    <w:rsid w:val="006340BF"/>
    <w:rsid w:val="006412AE"/>
    <w:rsid w:val="00643AFB"/>
    <w:rsid w:val="006452A6"/>
    <w:rsid w:val="006454BD"/>
    <w:rsid w:val="00645D2B"/>
    <w:rsid w:val="0064645E"/>
    <w:rsid w:val="00646D69"/>
    <w:rsid w:val="00647BC8"/>
    <w:rsid w:val="0065007B"/>
    <w:rsid w:val="00650C21"/>
    <w:rsid w:val="00650E91"/>
    <w:rsid w:val="00651C62"/>
    <w:rsid w:val="00651DB9"/>
    <w:rsid w:val="00653CA8"/>
    <w:rsid w:val="00655D77"/>
    <w:rsid w:val="006565B0"/>
    <w:rsid w:val="006568E1"/>
    <w:rsid w:val="00656D04"/>
    <w:rsid w:val="00657177"/>
    <w:rsid w:val="006578EA"/>
    <w:rsid w:val="00660B08"/>
    <w:rsid w:val="00661259"/>
    <w:rsid w:val="00662E04"/>
    <w:rsid w:val="00662F4A"/>
    <w:rsid w:val="006665CA"/>
    <w:rsid w:val="0067040B"/>
    <w:rsid w:val="0067131C"/>
    <w:rsid w:val="00671BB0"/>
    <w:rsid w:val="00676F2A"/>
    <w:rsid w:val="006770FE"/>
    <w:rsid w:val="0067762D"/>
    <w:rsid w:val="00681361"/>
    <w:rsid w:val="00681D6B"/>
    <w:rsid w:val="00684A88"/>
    <w:rsid w:val="00685C03"/>
    <w:rsid w:val="00685E9F"/>
    <w:rsid w:val="006862E5"/>
    <w:rsid w:val="00687517"/>
    <w:rsid w:val="00690CB5"/>
    <w:rsid w:val="006973F3"/>
    <w:rsid w:val="006979AC"/>
    <w:rsid w:val="006A0677"/>
    <w:rsid w:val="006A06CF"/>
    <w:rsid w:val="006A27E0"/>
    <w:rsid w:val="006A287A"/>
    <w:rsid w:val="006A40FB"/>
    <w:rsid w:val="006A49E8"/>
    <w:rsid w:val="006A4D7C"/>
    <w:rsid w:val="006A52F1"/>
    <w:rsid w:val="006A54F3"/>
    <w:rsid w:val="006A59FB"/>
    <w:rsid w:val="006A69AF"/>
    <w:rsid w:val="006A7A50"/>
    <w:rsid w:val="006A7C7E"/>
    <w:rsid w:val="006B08C0"/>
    <w:rsid w:val="006B0F21"/>
    <w:rsid w:val="006B14B9"/>
    <w:rsid w:val="006B180D"/>
    <w:rsid w:val="006B2C6F"/>
    <w:rsid w:val="006B41FB"/>
    <w:rsid w:val="006B55F8"/>
    <w:rsid w:val="006B5F66"/>
    <w:rsid w:val="006B6C20"/>
    <w:rsid w:val="006B6FC5"/>
    <w:rsid w:val="006C1B8B"/>
    <w:rsid w:val="006C2830"/>
    <w:rsid w:val="006C3E5E"/>
    <w:rsid w:val="006C4FAD"/>
    <w:rsid w:val="006C5365"/>
    <w:rsid w:val="006C6183"/>
    <w:rsid w:val="006C62DB"/>
    <w:rsid w:val="006C6322"/>
    <w:rsid w:val="006C6B63"/>
    <w:rsid w:val="006C7E64"/>
    <w:rsid w:val="006D00AE"/>
    <w:rsid w:val="006D0BE1"/>
    <w:rsid w:val="006D2963"/>
    <w:rsid w:val="006D3C7C"/>
    <w:rsid w:val="006D4376"/>
    <w:rsid w:val="006D5A27"/>
    <w:rsid w:val="006D75AB"/>
    <w:rsid w:val="006D7F19"/>
    <w:rsid w:val="006D7F92"/>
    <w:rsid w:val="006E023A"/>
    <w:rsid w:val="006E38C8"/>
    <w:rsid w:val="006E3E58"/>
    <w:rsid w:val="006E3FB8"/>
    <w:rsid w:val="006E675D"/>
    <w:rsid w:val="006E7764"/>
    <w:rsid w:val="006E7A0C"/>
    <w:rsid w:val="006E7C62"/>
    <w:rsid w:val="006F17EB"/>
    <w:rsid w:val="006F4745"/>
    <w:rsid w:val="006F4A97"/>
    <w:rsid w:val="006F5153"/>
    <w:rsid w:val="0070267A"/>
    <w:rsid w:val="00703405"/>
    <w:rsid w:val="0070379D"/>
    <w:rsid w:val="00704473"/>
    <w:rsid w:val="007049A6"/>
    <w:rsid w:val="00704FDB"/>
    <w:rsid w:val="007052EF"/>
    <w:rsid w:val="00705DF9"/>
    <w:rsid w:val="007065D4"/>
    <w:rsid w:val="007071D9"/>
    <w:rsid w:val="0070775A"/>
    <w:rsid w:val="00711AA7"/>
    <w:rsid w:val="0071223C"/>
    <w:rsid w:val="007122E6"/>
    <w:rsid w:val="00712733"/>
    <w:rsid w:val="00713072"/>
    <w:rsid w:val="0071373C"/>
    <w:rsid w:val="00714E47"/>
    <w:rsid w:val="00714EDC"/>
    <w:rsid w:val="0071579D"/>
    <w:rsid w:val="00715EEB"/>
    <w:rsid w:val="007168C8"/>
    <w:rsid w:val="00716E15"/>
    <w:rsid w:val="0071720B"/>
    <w:rsid w:val="00717F42"/>
    <w:rsid w:val="00721A32"/>
    <w:rsid w:val="00722CE3"/>
    <w:rsid w:val="007235AD"/>
    <w:rsid w:val="00723E0A"/>
    <w:rsid w:val="00726E06"/>
    <w:rsid w:val="007271BF"/>
    <w:rsid w:val="00733124"/>
    <w:rsid w:val="00733164"/>
    <w:rsid w:val="0073364E"/>
    <w:rsid w:val="00735266"/>
    <w:rsid w:val="00735540"/>
    <w:rsid w:val="007366FF"/>
    <w:rsid w:val="0073676F"/>
    <w:rsid w:val="00737871"/>
    <w:rsid w:val="00740779"/>
    <w:rsid w:val="00741EAB"/>
    <w:rsid w:val="00741FDE"/>
    <w:rsid w:val="00745189"/>
    <w:rsid w:val="00746676"/>
    <w:rsid w:val="00747DD5"/>
    <w:rsid w:val="0075002C"/>
    <w:rsid w:val="00750121"/>
    <w:rsid w:val="00751D0F"/>
    <w:rsid w:val="00752960"/>
    <w:rsid w:val="00752F47"/>
    <w:rsid w:val="00753C38"/>
    <w:rsid w:val="0075486B"/>
    <w:rsid w:val="00755572"/>
    <w:rsid w:val="00755F38"/>
    <w:rsid w:val="00756633"/>
    <w:rsid w:val="00761693"/>
    <w:rsid w:val="0076233D"/>
    <w:rsid w:val="007625DB"/>
    <w:rsid w:val="00765577"/>
    <w:rsid w:val="00766BBF"/>
    <w:rsid w:val="0076786D"/>
    <w:rsid w:val="00767DEA"/>
    <w:rsid w:val="00771541"/>
    <w:rsid w:val="007718AC"/>
    <w:rsid w:val="00775633"/>
    <w:rsid w:val="00776B8C"/>
    <w:rsid w:val="00777453"/>
    <w:rsid w:val="00777902"/>
    <w:rsid w:val="00780126"/>
    <w:rsid w:val="0078057F"/>
    <w:rsid w:val="00782B5D"/>
    <w:rsid w:val="00782F1A"/>
    <w:rsid w:val="00783CF2"/>
    <w:rsid w:val="00784D65"/>
    <w:rsid w:val="007852E7"/>
    <w:rsid w:val="00785E68"/>
    <w:rsid w:val="00786996"/>
    <w:rsid w:val="0079119C"/>
    <w:rsid w:val="00795478"/>
    <w:rsid w:val="00795CC5"/>
    <w:rsid w:val="00797527"/>
    <w:rsid w:val="00797B05"/>
    <w:rsid w:val="007A13AD"/>
    <w:rsid w:val="007A14D1"/>
    <w:rsid w:val="007A2C99"/>
    <w:rsid w:val="007A33DB"/>
    <w:rsid w:val="007A3B1F"/>
    <w:rsid w:val="007A4206"/>
    <w:rsid w:val="007A44F5"/>
    <w:rsid w:val="007A54FB"/>
    <w:rsid w:val="007A58B7"/>
    <w:rsid w:val="007A5BBE"/>
    <w:rsid w:val="007A680A"/>
    <w:rsid w:val="007A688E"/>
    <w:rsid w:val="007B4524"/>
    <w:rsid w:val="007B5FDB"/>
    <w:rsid w:val="007B6A45"/>
    <w:rsid w:val="007B72FE"/>
    <w:rsid w:val="007B7E5D"/>
    <w:rsid w:val="007C0711"/>
    <w:rsid w:val="007C0D0F"/>
    <w:rsid w:val="007C1589"/>
    <w:rsid w:val="007C3371"/>
    <w:rsid w:val="007C4307"/>
    <w:rsid w:val="007C4C01"/>
    <w:rsid w:val="007C4C99"/>
    <w:rsid w:val="007C5EFD"/>
    <w:rsid w:val="007C6BE9"/>
    <w:rsid w:val="007C7AA0"/>
    <w:rsid w:val="007D192C"/>
    <w:rsid w:val="007D1DF5"/>
    <w:rsid w:val="007E011B"/>
    <w:rsid w:val="007E5ACE"/>
    <w:rsid w:val="007F28EF"/>
    <w:rsid w:val="007F306F"/>
    <w:rsid w:val="007F4A23"/>
    <w:rsid w:val="007F50C5"/>
    <w:rsid w:val="0080020C"/>
    <w:rsid w:val="00800436"/>
    <w:rsid w:val="00802BEA"/>
    <w:rsid w:val="00804219"/>
    <w:rsid w:val="008049E6"/>
    <w:rsid w:val="00804DED"/>
    <w:rsid w:val="008068FE"/>
    <w:rsid w:val="00807372"/>
    <w:rsid w:val="008100C4"/>
    <w:rsid w:val="0081100C"/>
    <w:rsid w:val="008134F5"/>
    <w:rsid w:val="00814B33"/>
    <w:rsid w:val="00814BFE"/>
    <w:rsid w:val="00814DCE"/>
    <w:rsid w:val="00814FC6"/>
    <w:rsid w:val="00815E13"/>
    <w:rsid w:val="008163B4"/>
    <w:rsid w:val="00820957"/>
    <w:rsid w:val="00820D18"/>
    <w:rsid w:val="008227FE"/>
    <w:rsid w:val="00822D3A"/>
    <w:rsid w:val="00823B1F"/>
    <w:rsid w:val="00824D24"/>
    <w:rsid w:val="008253D8"/>
    <w:rsid w:val="00825EC3"/>
    <w:rsid w:val="00825F48"/>
    <w:rsid w:val="00825F58"/>
    <w:rsid w:val="00833188"/>
    <w:rsid w:val="00833CD4"/>
    <w:rsid w:val="008363D0"/>
    <w:rsid w:val="00836BAC"/>
    <w:rsid w:val="00837C6A"/>
    <w:rsid w:val="00840866"/>
    <w:rsid w:val="00843C15"/>
    <w:rsid w:val="0084470C"/>
    <w:rsid w:val="00846175"/>
    <w:rsid w:val="00847248"/>
    <w:rsid w:val="00850DCE"/>
    <w:rsid w:val="00850E73"/>
    <w:rsid w:val="00851C69"/>
    <w:rsid w:val="00854510"/>
    <w:rsid w:val="0086092C"/>
    <w:rsid w:val="008614DC"/>
    <w:rsid w:val="00864231"/>
    <w:rsid w:val="008659F1"/>
    <w:rsid w:val="00865FBB"/>
    <w:rsid w:val="00866B52"/>
    <w:rsid w:val="00867A87"/>
    <w:rsid w:val="008702B9"/>
    <w:rsid w:val="00870EC8"/>
    <w:rsid w:val="00871DD7"/>
    <w:rsid w:val="00872D3A"/>
    <w:rsid w:val="00873489"/>
    <w:rsid w:val="008742E8"/>
    <w:rsid w:val="008744CA"/>
    <w:rsid w:val="0087757D"/>
    <w:rsid w:val="00880291"/>
    <w:rsid w:val="008808A3"/>
    <w:rsid w:val="00880C36"/>
    <w:rsid w:val="00880EB3"/>
    <w:rsid w:val="00881CCC"/>
    <w:rsid w:val="00883429"/>
    <w:rsid w:val="008834C9"/>
    <w:rsid w:val="0088554D"/>
    <w:rsid w:val="00886D24"/>
    <w:rsid w:val="00886E23"/>
    <w:rsid w:val="00887DD9"/>
    <w:rsid w:val="00891008"/>
    <w:rsid w:val="008920E8"/>
    <w:rsid w:val="00893AC8"/>
    <w:rsid w:val="008945C6"/>
    <w:rsid w:val="008964E2"/>
    <w:rsid w:val="008968A2"/>
    <w:rsid w:val="00897B5B"/>
    <w:rsid w:val="008A1801"/>
    <w:rsid w:val="008A19C3"/>
    <w:rsid w:val="008A209D"/>
    <w:rsid w:val="008A4EE1"/>
    <w:rsid w:val="008A5DF0"/>
    <w:rsid w:val="008A688E"/>
    <w:rsid w:val="008A7649"/>
    <w:rsid w:val="008B06B8"/>
    <w:rsid w:val="008B1AD3"/>
    <w:rsid w:val="008B1C40"/>
    <w:rsid w:val="008B2FB3"/>
    <w:rsid w:val="008B312F"/>
    <w:rsid w:val="008B413A"/>
    <w:rsid w:val="008B428F"/>
    <w:rsid w:val="008B55E8"/>
    <w:rsid w:val="008B632F"/>
    <w:rsid w:val="008B7DEF"/>
    <w:rsid w:val="008C211A"/>
    <w:rsid w:val="008C3EE2"/>
    <w:rsid w:val="008C44A1"/>
    <w:rsid w:val="008C4963"/>
    <w:rsid w:val="008C5B5E"/>
    <w:rsid w:val="008D34C1"/>
    <w:rsid w:val="008D36DD"/>
    <w:rsid w:val="008D5934"/>
    <w:rsid w:val="008D5E58"/>
    <w:rsid w:val="008D681D"/>
    <w:rsid w:val="008D6A70"/>
    <w:rsid w:val="008E098C"/>
    <w:rsid w:val="008E0D22"/>
    <w:rsid w:val="008E15B4"/>
    <w:rsid w:val="008E1CF8"/>
    <w:rsid w:val="008E49CA"/>
    <w:rsid w:val="008E530D"/>
    <w:rsid w:val="008E5F70"/>
    <w:rsid w:val="008E6C71"/>
    <w:rsid w:val="008F04F4"/>
    <w:rsid w:val="008F0A8F"/>
    <w:rsid w:val="008F1FE3"/>
    <w:rsid w:val="008F4097"/>
    <w:rsid w:val="008F45D4"/>
    <w:rsid w:val="008F4C7E"/>
    <w:rsid w:val="00901206"/>
    <w:rsid w:val="00901A4D"/>
    <w:rsid w:val="0090302C"/>
    <w:rsid w:val="00905023"/>
    <w:rsid w:val="00906AAA"/>
    <w:rsid w:val="00906B1A"/>
    <w:rsid w:val="0091312C"/>
    <w:rsid w:val="009156D7"/>
    <w:rsid w:val="00921088"/>
    <w:rsid w:val="00921152"/>
    <w:rsid w:val="0092130A"/>
    <w:rsid w:val="00924230"/>
    <w:rsid w:val="009249D4"/>
    <w:rsid w:val="00925D09"/>
    <w:rsid w:val="009263E8"/>
    <w:rsid w:val="009302A9"/>
    <w:rsid w:val="009307DF"/>
    <w:rsid w:val="00930E9C"/>
    <w:rsid w:val="009318CD"/>
    <w:rsid w:val="00932AB8"/>
    <w:rsid w:val="00933767"/>
    <w:rsid w:val="009341B9"/>
    <w:rsid w:val="00935F47"/>
    <w:rsid w:val="0093762A"/>
    <w:rsid w:val="00937AA3"/>
    <w:rsid w:val="00940B51"/>
    <w:rsid w:val="00941F0B"/>
    <w:rsid w:val="00942B46"/>
    <w:rsid w:val="00942E2D"/>
    <w:rsid w:val="009448EB"/>
    <w:rsid w:val="00946651"/>
    <w:rsid w:val="00946796"/>
    <w:rsid w:val="00946D47"/>
    <w:rsid w:val="0094719B"/>
    <w:rsid w:val="009505B1"/>
    <w:rsid w:val="00950E4C"/>
    <w:rsid w:val="009539AA"/>
    <w:rsid w:val="00953F4F"/>
    <w:rsid w:val="009549FA"/>
    <w:rsid w:val="00956476"/>
    <w:rsid w:val="00956559"/>
    <w:rsid w:val="00957806"/>
    <w:rsid w:val="009602CC"/>
    <w:rsid w:val="00962145"/>
    <w:rsid w:val="00962A51"/>
    <w:rsid w:val="00962B26"/>
    <w:rsid w:val="00962C4E"/>
    <w:rsid w:val="00963A2B"/>
    <w:rsid w:val="00963AD3"/>
    <w:rsid w:val="0096644E"/>
    <w:rsid w:val="0096729E"/>
    <w:rsid w:val="00973754"/>
    <w:rsid w:val="009738AB"/>
    <w:rsid w:val="009760FF"/>
    <w:rsid w:val="009774A6"/>
    <w:rsid w:val="009800D2"/>
    <w:rsid w:val="009802A8"/>
    <w:rsid w:val="0098034F"/>
    <w:rsid w:val="009825AF"/>
    <w:rsid w:val="00982E6A"/>
    <w:rsid w:val="00983E14"/>
    <w:rsid w:val="00990A88"/>
    <w:rsid w:val="009910A0"/>
    <w:rsid w:val="00991368"/>
    <w:rsid w:val="00992035"/>
    <w:rsid w:val="00995B3E"/>
    <w:rsid w:val="00996259"/>
    <w:rsid w:val="009979D7"/>
    <w:rsid w:val="009A1160"/>
    <w:rsid w:val="009A1F3C"/>
    <w:rsid w:val="009A3118"/>
    <w:rsid w:val="009A34C6"/>
    <w:rsid w:val="009A3AC6"/>
    <w:rsid w:val="009A49AA"/>
    <w:rsid w:val="009A4ED3"/>
    <w:rsid w:val="009A5609"/>
    <w:rsid w:val="009A6BD3"/>
    <w:rsid w:val="009A6C8A"/>
    <w:rsid w:val="009A704C"/>
    <w:rsid w:val="009A7966"/>
    <w:rsid w:val="009B1DCA"/>
    <w:rsid w:val="009B2558"/>
    <w:rsid w:val="009B284B"/>
    <w:rsid w:val="009B3EEA"/>
    <w:rsid w:val="009B4D6F"/>
    <w:rsid w:val="009B64D9"/>
    <w:rsid w:val="009B708B"/>
    <w:rsid w:val="009C34D9"/>
    <w:rsid w:val="009C5F9A"/>
    <w:rsid w:val="009C60E7"/>
    <w:rsid w:val="009C6428"/>
    <w:rsid w:val="009C6AAA"/>
    <w:rsid w:val="009C77BE"/>
    <w:rsid w:val="009D3251"/>
    <w:rsid w:val="009D344A"/>
    <w:rsid w:val="009D3858"/>
    <w:rsid w:val="009D3BAE"/>
    <w:rsid w:val="009D3E59"/>
    <w:rsid w:val="009D3EAF"/>
    <w:rsid w:val="009D5685"/>
    <w:rsid w:val="009D5E4A"/>
    <w:rsid w:val="009D7499"/>
    <w:rsid w:val="009E05F6"/>
    <w:rsid w:val="009E2347"/>
    <w:rsid w:val="009E35D4"/>
    <w:rsid w:val="009F07FA"/>
    <w:rsid w:val="009F11BB"/>
    <w:rsid w:val="009F2B0C"/>
    <w:rsid w:val="009F3B79"/>
    <w:rsid w:val="009F5E44"/>
    <w:rsid w:val="009F6A76"/>
    <w:rsid w:val="00A01930"/>
    <w:rsid w:val="00A01CC3"/>
    <w:rsid w:val="00A0220B"/>
    <w:rsid w:val="00A049F2"/>
    <w:rsid w:val="00A04C92"/>
    <w:rsid w:val="00A11F33"/>
    <w:rsid w:val="00A15D68"/>
    <w:rsid w:val="00A17F0E"/>
    <w:rsid w:val="00A200F9"/>
    <w:rsid w:val="00A2114C"/>
    <w:rsid w:val="00A217AF"/>
    <w:rsid w:val="00A218C6"/>
    <w:rsid w:val="00A21AC0"/>
    <w:rsid w:val="00A22193"/>
    <w:rsid w:val="00A23470"/>
    <w:rsid w:val="00A23DB9"/>
    <w:rsid w:val="00A24605"/>
    <w:rsid w:val="00A27ADA"/>
    <w:rsid w:val="00A27DF6"/>
    <w:rsid w:val="00A30A08"/>
    <w:rsid w:val="00A330B5"/>
    <w:rsid w:val="00A33192"/>
    <w:rsid w:val="00A34897"/>
    <w:rsid w:val="00A37566"/>
    <w:rsid w:val="00A37C33"/>
    <w:rsid w:val="00A40A56"/>
    <w:rsid w:val="00A41506"/>
    <w:rsid w:val="00A432FD"/>
    <w:rsid w:val="00A44E6A"/>
    <w:rsid w:val="00A47284"/>
    <w:rsid w:val="00A47B75"/>
    <w:rsid w:val="00A50A3A"/>
    <w:rsid w:val="00A50B68"/>
    <w:rsid w:val="00A51D4B"/>
    <w:rsid w:val="00A55886"/>
    <w:rsid w:val="00A567C9"/>
    <w:rsid w:val="00A567F9"/>
    <w:rsid w:val="00A56860"/>
    <w:rsid w:val="00A614D3"/>
    <w:rsid w:val="00A624CB"/>
    <w:rsid w:val="00A63D54"/>
    <w:rsid w:val="00A65C96"/>
    <w:rsid w:val="00A6695D"/>
    <w:rsid w:val="00A7058F"/>
    <w:rsid w:val="00A70C7A"/>
    <w:rsid w:val="00A734C3"/>
    <w:rsid w:val="00A769E8"/>
    <w:rsid w:val="00A80133"/>
    <w:rsid w:val="00A80289"/>
    <w:rsid w:val="00A807D4"/>
    <w:rsid w:val="00A80E9C"/>
    <w:rsid w:val="00A82432"/>
    <w:rsid w:val="00A82953"/>
    <w:rsid w:val="00A84772"/>
    <w:rsid w:val="00A8505D"/>
    <w:rsid w:val="00A85099"/>
    <w:rsid w:val="00A90218"/>
    <w:rsid w:val="00A90B5C"/>
    <w:rsid w:val="00A91BFC"/>
    <w:rsid w:val="00A965AE"/>
    <w:rsid w:val="00A9680E"/>
    <w:rsid w:val="00AA0BD6"/>
    <w:rsid w:val="00AA1FD2"/>
    <w:rsid w:val="00AA2AA9"/>
    <w:rsid w:val="00AA2F6C"/>
    <w:rsid w:val="00AA4C78"/>
    <w:rsid w:val="00AA50C3"/>
    <w:rsid w:val="00AA5132"/>
    <w:rsid w:val="00AA5682"/>
    <w:rsid w:val="00AA64FA"/>
    <w:rsid w:val="00AA768D"/>
    <w:rsid w:val="00AB19FD"/>
    <w:rsid w:val="00AB2BFA"/>
    <w:rsid w:val="00AB3238"/>
    <w:rsid w:val="00AB5F36"/>
    <w:rsid w:val="00AB7654"/>
    <w:rsid w:val="00AC2520"/>
    <w:rsid w:val="00AC4953"/>
    <w:rsid w:val="00AC4DFE"/>
    <w:rsid w:val="00AC5951"/>
    <w:rsid w:val="00AC636B"/>
    <w:rsid w:val="00AC66D1"/>
    <w:rsid w:val="00AC6E6F"/>
    <w:rsid w:val="00AC73B5"/>
    <w:rsid w:val="00AC7FB7"/>
    <w:rsid w:val="00AD0B9D"/>
    <w:rsid w:val="00AD2D19"/>
    <w:rsid w:val="00AD467A"/>
    <w:rsid w:val="00AD5114"/>
    <w:rsid w:val="00AD5502"/>
    <w:rsid w:val="00AE1E1D"/>
    <w:rsid w:val="00AE3D9E"/>
    <w:rsid w:val="00AE4E65"/>
    <w:rsid w:val="00AE549D"/>
    <w:rsid w:val="00AE57E3"/>
    <w:rsid w:val="00AE6EE0"/>
    <w:rsid w:val="00AE78ED"/>
    <w:rsid w:val="00AF0638"/>
    <w:rsid w:val="00AF0F5B"/>
    <w:rsid w:val="00AF2067"/>
    <w:rsid w:val="00AF2539"/>
    <w:rsid w:val="00AF3B06"/>
    <w:rsid w:val="00AF59C1"/>
    <w:rsid w:val="00B00911"/>
    <w:rsid w:val="00B027F2"/>
    <w:rsid w:val="00B02A09"/>
    <w:rsid w:val="00B03189"/>
    <w:rsid w:val="00B04BCC"/>
    <w:rsid w:val="00B04FDF"/>
    <w:rsid w:val="00B05777"/>
    <w:rsid w:val="00B10F00"/>
    <w:rsid w:val="00B11E58"/>
    <w:rsid w:val="00B120D5"/>
    <w:rsid w:val="00B12E7D"/>
    <w:rsid w:val="00B1539B"/>
    <w:rsid w:val="00B16CD0"/>
    <w:rsid w:val="00B175ED"/>
    <w:rsid w:val="00B205E9"/>
    <w:rsid w:val="00B2353D"/>
    <w:rsid w:val="00B23CD3"/>
    <w:rsid w:val="00B24DE6"/>
    <w:rsid w:val="00B26DB0"/>
    <w:rsid w:val="00B27E3F"/>
    <w:rsid w:val="00B3054A"/>
    <w:rsid w:val="00B305B1"/>
    <w:rsid w:val="00B36252"/>
    <w:rsid w:val="00B36B73"/>
    <w:rsid w:val="00B40660"/>
    <w:rsid w:val="00B40679"/>
    <w:rsid w:val="00B40F20"/>
    <w:rsid w:val="00B41E3C"/>
    <w:rsid w:val="00B4375B"/>
    <w:rsid w:val="00B471E1"/>
    <w:rsid w:val="00B51605"/>
    <w:rsid w:val="00B51AF0"/>
    <w:rsid w:val="00B520A8"/>
    <w:rsid w:val="00B52506"/>
    <w:rsid w:val="00B52BD4"/>
    <w:rsid w:val="00B54029"/>
    <w:rsid w:val="00B553C1"/>
    <w:rsid w:val="00B55931"/>
    <w:rsid w:val="00B56DDF"/>
    <w:rsid w:val="00B602BC"/>
    <w:rsid w:val="00B62E30"/>
    <w:rsid w:val="00B62FEE"/>
    <w:rsid w:val="00B700BF"/>
    <w:rsid w:val="00B700DE"/>
    <w:rsid w:val="00B73D54"/>
    <w:rsid w:val="00B7556E"/>
    <w:rsid w:val="00B755DF"/>
    <w:rsid w:val="00B7653D"/>
    <w:rsid w:val="00B7660D"/>
    <w:rsid w:val="00B76C2A"/>
    <w:rsid w:val="00B7726C"/>
    <w:rsid w:val="00B7757B"/>
    <w:rsid w:val="00B80979"/>
    <w:rsid w:val="00B822AE"/>
    <w:rsid w:val="00B82C74"/>
    <w:rsid w:val="00B82DB3"/>
    <w:rsid w:val="00B84CDD"/>
    <w:rsid w:val="00B852D1"/>
    <w:rsid w:val="00B8612C"/>
    <w:rsid w:val="00B90487"/>
    <w:rsid w:val="00B90D5A"/>
    <w:rsid w:val="00B911A0"/>
    <w:rsid w:val="00B93BA9"/>
    <w:rsid w:val="00B94E59"/>
    <w:rsid w:val="00B95152"/>
    <w:rsid w:val="00B9579B"/>
    <w:rsid w:val="00B96BE8"/>
    <w:rsid w:val="00BA102F"/>
    <w:rsid w:val="00BA2479"/>
    <w:rsid w:val="00BA2553"/>
    <w:rsid w:val="00BA2DE4"/>
    <w:rsid w:val="00BA393B"/>
    <w:rsid w:val="00BA4323"/>
    <w:rsid w:val="00BA7CA1"/>
    <w:rsid w:val="00BB055A"/>
    <w:rsid w:val="00BB1312"/>
    <w:rsid w:val="00BB19C6"/>
    <w:rsid w:val="00BB2805"/>
    <w:rsid w:val="00BC151C"/>
    <w:rsid w:val="00BC155D"/>
    <w:rsid w:val="00BC2F28"/>
    <w:rsid w:val="00BC4C71"/>
    <w:rsid w:val="00BC568F"/>
    <w:rsid w:val="00BC57F4"/>
    <w:rsid w:val="00BC6CC3"/>
    <w:rsid w:val="00BC7668"/>
    <w:rsid w:val="00BC78C7"/>
    <w:rsid w:val="00BD0D02"/>
    <w:rsid w:val="00BD703F"/>
    <w:rsid w:val="00BD74E3"/>
    <w:rsid w:val="00BD7B5E"/>
    <w:rsid w:val="00BE1D07"/>
    <w:rsid w:val="00BE1DC1"/>
    <w:rsid w:val="00BE4F83"/>
    <w:rsid w:val="00BE5B79"/>
    <w:rsid w:val="00BE6E3D"/>
    <w:rsid w:val="00BE6EF0"/>
    <w:rsid w:val="00BE741D"/>
    <w:rsid w:val="00BF0004"/>
    <w:rsid w:val="00BF06D3"/>
    <w:rsid w:val="00BF1372"/>
    <w:rsid w:val="00BF32A1"/>
    <w:rsid w:val="00BF442F"/>
    <w:rsid w:val="00BF4DF6"/>
    <w:rsid w:val="00BF5F31"/>
    <w:rsid w:val="00BF61FE"/>
    <w:rsid w:val="00BF7BA3"/>
    <w:rsid w:val="00C009CE"/>
    <w:rsid w:val="00C02F94"/>
    <w:rsid w:val="00C037B0"/>
    <w:rsid w:val="00C03AF0"/>
    <w:rsid w:val="00C03E62"/>
    <w:rsid w:val="00C05124"/>
    <w:rsid w:val="00C056E8"/>
    <w:rsid w:val="00C05B7B"/>
    <w:rsid w:val="00C12A61"/>
    <w:rsid w:val="00C143E6"/>
    <w:rsid w:val="00C16821"/>
    <w:rsid w:val="00C1769B"/>
    <w:rsid w:val="00C20CCD"/>
    <w:rsid w:val="00C20D29"/>
    <w:rsid w:val="00C23358"/>
    <w:rsid w:val="00C24019"/>
    <w:rsid w:val="00C24904"/>
    <w:rsid w:val="00C3092D"/>
    <w:rsid w:val="00C30E33"/>
    <w:rsid w:val="00C31BD4"/>
    <w:rsid w:val="00C325EF"/>
    <w:rsid w:val="00C33869"/>
    <w:rsid w:val="00C34766"/>
    <w:rsid w:val="00C35C82"/>
    <w:rsid w:val="00C40A9B"/>
    <w:rsid w:val="00C41D0F"/>
    <w:rsid w:val="00C42449"/>
    <w:rsid w:val="00C434A3"/>
    <w:rsid w:val="00C44B9A"/>
    <w:rsid w:val="00C465BA"/>
    <w:rsid w:val="00C47596"/>
    <w:rsid w:val="00C47BF2"/>
    <w:rsid w:val="00C50124"/>
    <w:rsid w:val="00C50E76"/>
    <w:rsid w:val="00C5254C"/>
    <w:rsid w:val="00C6099A"/>
    <w:rsid w:val="00C6149D"/>
    <w:rsid w:val="00C6299D"/>
    <w:rsid w:val="00C63683"/>
    <w:rsid w:val="00C63895"/>
    <w:rsid w:val="00C67CCA"/>
    <w:rsid w:val="00C70DBC"/>
    <w:rsid w:val="00C714BB"/>
    <w:rsid w:val="00C71699"/>
    <w:rsid w:val="00C724BD"/>
    <w:rsid w:val="00C729DB"/>
    <w:rsid w:val="00C733DC"/>
    <w:rsid w:val="00C74502"/>
    <w:rsid w:val="00C74765"/>
    <w:rsid w:val="00C7504C"/>
    <w:rsid w:val="00C75912"/>
    <w:rsid w:val="00C75A0E"/>
    <w:rsid w:val="00C75D06"/>
    <w:rsid w:val="00C75E01"/>
    <w:rsid w:val="00C765DD"/>
    <w:rsid w:val="00C76C7B"/>
    <w:rsid w:val="00C774E5"/>
    <w:rsid w:val="00C779E3"/>
    <w:rsid w:val="00C77CAE"/>
    <w:rsid w:val="00C8159A"/>
    <w:rsid w:val="00C83096"/>
    <w:rsid w:val="00C83D1E"/>
    <w:rsid w:val="00C85B98"/>
    <w:rsid w:val="00C85C82"/>
    <w:rsid w:val="00C866E9"/>
    <w:rsid w:val="00C87143"/>
    <w:rsid w:val="00C90774"/>
    <w:rsid w:val="00C91833"/>
    <w:rsid w:val="00C94259"/>
    <w:rsid w:val="00C94E7C"/>
    <w:rsid w:val="00C96532"/>
    <w:rsid w:val="00CA3152"/>
    <w:rsid w:val="00CA383D"/>
    <w:rsid w:val="00CA441F"/>
    <w:rsid w:val="00CA65C8"/>
    <w:rsid w:val="00CA759A"/>
    <w:rsid w:val="00CB23E7"/>
    <w:rsid w:val="00CB374E"/>
    <w:rsid w:val="00CB3FFB"/>
    <w:rsid w:val="00CB4A6A"/>
    <w:rsid w:val="00CB5A55"/>
    <w:rsid w:val="00CC04CA"/>
    <w:rsid w:val="00CC0BB6"/>
    <w:rsid w:val="00CC14E7"/>
    <w:rsid w:val="00CC1D98"/>
    <w:rsid w:val="00CC2683"/>
    <w:rsid w:val="00CC6158"/>
    <w:rsid w:val="00CC7503"/>
    <w:rsid w:val="00CD0AE9"/>
    <w:rsid w:val="00CD7553"/>
    <w:rsid w:val="00CD7AC7"/>
    <w:rsid w:val="00CE056D"/>
    <w:rsid w:val="00CE1911"/>
    <w:rsid w:val="00CE40EF"/>
    <w:rsid w:val="00CE468D"/>
    <w:rsid w:val="00CE732C"/>
    <w:rsid w:val="00CE73B6"/>
    <w:rsid w:val="00CE77E0"/>
    <w:rsid w:val="00CF0F79"/>
    <w:rsid w:val="00CF153B"/>
    <w:rsid w:val="00CF754C"/>
    <w:rsid w:val="00CF7B6F"/>
    <w:rsid w:val="00D02801"/>
    <w:rsid w:val="00D049BC"/>
    <w:rsid w:val="00D05822"/>
    <w:rsid w:val="00D06680"/>
    <w:rsid w:val="00D07867"/>
    <w:rsid w:val="00D11313"/>
    <w:rsid w:val="00D126F3"/>
    <w:rsid w:val="00D1350E"/>
    <w:rsid w:val="00D137B6"/>
    <w:rsid w:val="00D13E2B"/>
    <w:rsid w:val="00D14D83"/>
    <w:rsid w:val="00D15138"/>
    <w:rsid w:val="00D1549D"/>
    <w:rsid w:val="00D169D5"/>
    <w:rsid w:val="00D16EA4"/>
    <w:rsid w:val="00D21743"/>
    <w:rsid w:val="00D24868"/>
    <w:rsid w:val="00D26DD5"/>
    <w:rsid w:val="00D310F8"/>
    <w:rsid w:val="00D31899"/>
    <w:rsid w:val="00D31B80"/>
    <w:rsid w:val="00D32043"/>
    <w:rsid w:val="00D32211"/>
    <w:rsid w:val="00D32284"/>
    <w:rsid w:val="00D32563"/>
    <w:rsid w:val="00D333F0"/>
    <w:rsid w:val="00D335B3"/>
    <w:rsid w:val="00D339DF"/>
    <w:rsid w:val="00D344EC"/>
    <w:rsid w:val="00D34643"/>
    <w:rsid w:val="00D356D0"/>
    <w:rsid w:val="00D36466"/>
    <w:rsid w:val="00D412D9"/>
    <w:rsid w:val="00D41AEB"/>
    <w:rsid w:val="00D43A14"/>
    <w:rsid w:val="00D44016"/>
    <w:rsid w:val="00D46132"/>
    <w:rsid w:val="00D46B0E"/>
    <w:rsid w:val="00D47169"/>
    <w:rsid w:val="00D500F2"/>
    <w:rsid w:val="00D50722"/>
    <w:rsid w:val="00D50DA2"/>
    <w:rsid w:val="00D520B1"/>
    <w:rsid w:val="00D528A6"/>
    <w:rsid w:val="00D54F3F"/>
    <w:rsid w:val="00D61AE7"/>
    <w:rsid w:val="00D61DFE"/>
    <w:rsid w:val="00D62535"/>
    <w:rsid w:val="00D62CC1"/>
    <w:rsid w:val="00D64508"/>
    <w:rsid w:val="00D654B9"/>
    <w:rsid w:val="00D65DC2"/>
    <w:rsid w:val="00D66430"/>
    <w:rsid w:val="00D66DAA"/>
    <w:rsid w:val="00D701C5"/>
    <w:rsid w:val="00D7301C"/>
    <w:rsid w:val="00D73FAE"/>
    <w:rsid w:val="00D7608A"/>
    <w:rsid w:val="00D763B5"/>
    <w:rsid w:val="00D76DDF"/>
    <w:rsid w:val="00D77086"/>
    <w:rsid w:val="00D80406"/>
    <w:rsid w:val="00D805B5"/>
    <w:rsid w:val="00D8069F"/>
    <w:rsid w:val="00D80C89"/>
    <w:rsid w:val="00D84F35"/>
    <w:rsid w:val="00D85D16"/>
    <w:rsid w:val="00D85F8C"/>
    <w:rsid w:val="00D8614E"/>
    <w:rsid w:val="00D872C6"/>
    <w:rsid w:val="00D87526"/>
    <w:rsid w:val="00D878DE"/>
    <w:rsid w:val="00D87F30"/>
    <w:rsid w:val="00D922FB"/>
    <w:rsid w:val="00D94D32"/>
    <w:rsid w:val="00D95D34"/>
    <w:rsid w:val="00D97E59"/>
    <w:rsid w:val="00DA1001"/>
    <w:rsid w:val="00DA3AB7"/>
    <w:rsid w:val="00DA3CC8"/>
    <w:rsid w:val="00DA6192"/>
    <w:rsid w:val="00DA65E6"/>
    <w:rsid w:val="00DA7B22"/>
    <w:rsid w:val="00DB0DAE"/>
    <w:rsid w:val="00DB0DE7"/>
    <w:rsid w:val="00DB2A7C"/>
    <w:rsid w:val="00DB342E"/>
    <w:rsid w:val="00DB47C0"/>
    <w:rsid w:val="00DB594F"/>
    <w:rsid w:val="00DC0869"/>
    <w:rsid w:val="00DC0997"/>
    <w:rsid w:val="00DC0E6A"/>
    <w:rsid w:val="00DC1A46"/>
    <w:rsid w:val="00DC2AD6"/>
    <w:rsid w:val="00DC30F7"/>
    <w:rsid w:val="00DC432F"/>
    <w:rsid w:val="00DC4EE0"/>
    <w:rsid w:val="00DC5567"/>
    <w:rsid w:val="00DC60EA"/>
    <w:rsid w:val="00DC668E"/>
    <w:rsid w:val="00DD062C"/>
    <w:rsid w:val="00DD2B91"/>
    <w:rsid w:val="00DD4AD9"/>
    <w:rsid w:val="00DD5272"/>
    <w:rsid w:val="00DD5B3D"/>
    <w:rsid w:val="00DD5D9A"/>
    <w:rsid w:val="00DD6235"/>
    <w:rsid w:val="00DD6F81"/>
    <w:rsid w:val="00DE136F"/>
    <w:rsid w:val="00DE1977"/>
    <w:rsid w:val="00DE1DD7"/>
    <w:rsid w:val="00DE26E3"/>
    <w:rsid w:val="00DE4B8D"/>
    <w:rsid w:val="00DF10C7"/>
    <w:rsid w:val="00DF18E6"/>
    <w:rsid w:val="00DF2B01"/>
    <w:rsid w:val="00DF2CA1"/>
    <w:rsid w:val="00DF3F31"/>
    <w:rsid w:val="00DF76ED"/>
    <w:rsid w:val="00DF7E21"/>
    <w:rsid w:val="00E0078A"/>
    <w:rsid w:val="00E016FB"/>
    <w:rsid w:val="00E01B38"/>
    <w:rsid w:val="00E028BF"/>
    <w:rsid w:val="00E028F2"/>
    <w:rsid w:val="00E03487"/>
    <w:rsid w:val="00E03BBB"/>
    <w:rsid w:val="00E0400E"/>
    <w:rsid w:val="00E045AE"/>
    <w:rsid w:val="00E061FB"/>
    <w:rsid w:val="00E07B50"/>
    <w:rsid w:val="00E07F0A"/>
    <w:rsid w:val="00E10F5F"/>
    <w:rsid w:val="00E10F66"/>
    <w:rsid w:val="00E1164E"/>
    <w:rsid w:val="00E161A3"/>
    <w:rsid w:val="00E17051"/>
    <w:rsid w:val="00E2131D"/>
    <w:rsid w:val="00E21418"/>
    <w:rsid w:val="00E229A3"/>
    <w:rsid w:val="00E25025"/>
    <w:rsid w:val="00E26868"/>
    <w:rsid w:val="00E30162"/>
    <w:rsid w:val="00E303A0"/>
    <w:rsid w:val="00E3047D"/>
    <w:rsid w:val="00E30A1B"/>
    <w:rsid w:val="00E32327"/>
    <w:rsid w:val="00E32796"/>
    <w:rsid w:val="00E3342C"/>
    <w:rsid w:val="00E334AC"/>
    <w:rsid w:val="00E34998"/>
    <w:rsid w:val="00E34C85"/>
    <w:rsid w:val="00E368EC"/>
    <w:rsid w:val="00E400E4"/>
    <w:rsid w:val="00E402C0"/>
    <w:rsid w:val="00E418D1"/>
    <w:rsid w:val="00E41B1F"/>
    <w:rsid w:val="00E42B9F"/>
    <w:rsid w:val="00E42EE0"/>
    <w:rsid w:val="00E43853"/>
    <w:rsid w:val="00E44625"/>
    <w:rsid w:val="00E460AC"/>
    <w:rsid w:val="00E4663A"/>
    <w:rsid w:val="00E471E8"/>
    <w:rsid w:val="00E47292"/>
    <w:rsid w:val="00E51958"/>
    <w:rsid w:val="00E56BB2"/>
    <w:rsid w:val="00E63796"/>
    <w:rsid w:val="00E63B5E"/>
    <w:rsid w:val="00E64095"/>
    <w:rsid w:val="00E64791"/>
    <w:rsid w:val="00E6730A"/>
    <w:rsid w:val="00E70B33"/>
    <w:rsid w:val="00E71A06"/>
    <w:rsid w:val="00E72A45"/>
    <w:rsid w:val="00E737EB"/>
    <w:rsid w:val="00E73845"/>
    <w:rsid w:val="00E74158"/>
    <w:rsid w:val="00E7765E"/>
    <w:rsid w:val="00E82273"/>
    <w:rsid w:val="00E827AB"/>
    <w:rsid w:val="00E83067"/>
    <w:rsid w:val="00E836B4"/>
    <w:rsid w:val="00E85A65"/>
    <w:rsid w:val="00E8609C"/>
    <w:rsid w:val="00E8757B"/>
    <w:rsid w:val="00E8779A"/>
    <w:rsid w:val="00E9215D"/>
    <w:rsid w:val="00E93C61"/>
    <w:rsid w:val="00E93F4C"/>
    <w:rsid w:val="00E9467C"/>
    <w:rsid w:val="00E94E64"/>
    <w:rsid w:val="00E95F3E"/>
    <w:rsid w:val="00E962C4"/>
    <w:rsid w:val="00E9784B"/>
    <w:rsid w:val="00EA0B1B"/>
    <w:rsid w:val="00EA37A2"/>
    <w:rsid w:val="00EA3FCD"/>
    <w:rsid w:val="00EA4EB3"/>
    <w:rsid w:val="00EB2C3F"/>
    <w:rsid w:val="00EB4C29"/>
    <w:rsid w:val="00EB71BC"/>
    <w:rsid w:val="00EB7447"/>
    <w:rsid w:val="00EB7D75"/>
    <w:rsid w:val="00EC2375"/>
    <w:rsid w:val="00EC4AA4"/>
    <w:rsid w:val="00EC58AE"/>
    <w:rsid w:val="00EC6265"/>
    <w:rsid w:val="00EC6368"/>
    <w:rsid w:val="00ED0910"/>
    <w:rsid w:val="00ED1C88"/>
    <w:rsid w:val="00ED225A"/>
    <w:rsid w:val="00ED22ED"/>
    <w:rsid w:val="00ED316E"/>
    <w:rsid w:val="00ED3E45"/>
    <w:rsid w:val="00ED5627"/>
    <w:rsid w:val="00ED5D03"/>
    <w:rsid w:val="00EE0809"/>
    <w:rsid w:val="00EE083E"/>
    <w:rsid w:val="00EE13E7"/>
    <w:rsid w:val="00EE1D6F"/>
    <w:rsid w:val="00EE2461"/>
    <w:rsid w:val="00EE2A4D"/>
    <w:rsid w:val="00EE5C48"/>
    <w:rsid w:val="00EF1009"/>
    <w:rsid w:val="00EF1474"/>
    <w:rsid w:val="00EF1B24"/>
    <w:rsid w:val="00EF2913"/>
    <w:rsid w:val="00EF3BCC"/>
    <w:rsid w:val="00EF3FA6"/>
    <w:rsid w:val="00EF427A"/>
    <w:rsid w:val="00EF4D8A"/>
    <w:rsid w:val="00EF4D8C"/>
    <w:rsid w:val="00EF6C1C"/>
    <w:rsid w:val="00F00707"/>
    <w:rsid w:val="00F00C05"/>
    <w:rsid w:val="00F018B3"/>
    <w:rsid w:val="00F01CF7"/>
    <w:rsid w:val="00F0225A"/>
    <w:rsid w:val="00F02F2C"/>
    <w:rsid w:val="00F047C2"/>
    <w:rsid w:val="00F0505C"/>
    <w:rsid w:val="00F05858"/>
    <w:rsid w:val="00F0603C"/>
    <w:rsid w:val="00F101AA"/>
    <w:rsid w:val="00F12003"/>
    <w:rsid w:val="00F1206F"/>
    <w:rsid w:val="00F12F06"/>
    <w:rsid w:val="00F132DE"/>
    <w:rsid w:val="00F14746"/>
    <w:rsid w:val="00F1484E"/>
    <w:rsid w:val="00F159D2"/>
    <w:rsid w:val="00F17B7B"/>
    <w:rsid w:val="00F20112"/>
    <w:rsid w:val="00F20F0E"/>
    <w:rsid w:val="00F2127E"/>
    <w:rsid w:val="00F21E6F"/>
    <w:rsid w:val="00F2201D"/>
    <w:rsid w:val="00F23151"/>
    <w:rsid w:val="00F23F94"/>
    <w:rsid w:val="00F242EB"/>
    <w:rsid w:val="00F24683"/>
    <w:rsid w:val="00F248FD"/>
    <w:rsid w:val="00F24DDB"/>
    <w:rsid w:val="00F25524"/>
    <w:rsid w:val="00F25832"/>
    <w:rsid w:val="00F261C7"/>
    <w:rsid w:val="00F26FCD"/>
    <w:rsid w:val="00F32BE5"/>
    <w:rsid w:val="00F331A6"/>
    <w:rsid w:val="00F332DC"/>
    <w:rsid w:val="00F3403F"/>
    <w:rsid w:val="00F34D8B"/>
    <w:rsid w:val="00F36E6C"/>
    <w:rsid w:val="00F37EE0"/>
    <w:rsid w:val="00F407B9"/>
    <w:rsid w:val="00F4373E"/>
    <w:rsid w:val="00F469D5"/>
    <w:rsid w:val="00F4786E"/>
    <w:rsid w:val="00F50967"/>
    <w:rsid w:val="00F50BB8"/>
    <w:rsid w:val="00F50E3A"/>
    <w:rsid w:val="00F52B1A"/>
    <w:rsid w:val="00F53DE1"/>
    <w:rsid w:val="00F60AA6"/>
    <w:rsid w:val="00F60E19"/>
    <w:rsid w:val="00F6165E"/>
    <w:rsid w:val="00F62C99"/>
    <w:rsid w:val="00F63783"/>
    <w:rsid w:val="00F64936"/>
    <w:rsid w:val="00F64D68"/>
    <w:rsid w:val="00F6663D"/>
    <w:rsid w:val="00F66CA9"/>
    <w:rsid w:val="00F6708C"/>
    <w:rsid w:val="00F67F9C"/>
    <w:rsid w:val="00F67FB6"/>
    <w:rsid w:val="00F70340"/>
    <w:rsid w:val="00F70E7D"/>
    <w:rsid w:val="00F732A1"/>
    <w:rsid w:val="00F73D8F"/>
    <w:rsid w:val="00F74C8B"/>
    <w:rsid w:val="00F76936"/>
    <w:rsid w:val="00F7769F"/>
    <w:rsid w:val="00F77A99"/>
    <w:rsid w:val="00F80460"/>
    <w:rsid w:val="00F81F64"/>
    <w:rsid w:val="00F83282"/>
    <w:rsid w:val="00F838A6"/>
    <w:rsid w:val="00F873E7"/>
    <w:rsid w:val="00F87B23"/>
    <w:rsid w:val="00F919D4"/>
    <w:rsid w:val="00F928B5"/>
    <w:rsid w:val="00F92D66"/>
    <w:rsid w:val="00F93677"/>
    <w:rsid w:val="00F93AEE"/>
    <w:rsid w:val="00F93D01"/>
    <w:rsid w:val="00F93F82"/>
    <w:rsid w:val="00F9442B"/>
    <w:rsid w:val="00F94440"/>
    <w:rsid w:val="00F9464D"/>
    <w:rsid w:val="00F96392"/>
    <w:rsid w:val="00F963D6"/>
    <w:rsid w:val="00FA13CC"/>
    <w:rsid w:val="00FA3205"/>
    <w:rsid w:val="00FA44EE"/>
    <w:rsid w:val="00FA4D27"/>
    <w:rsid w:val="00FA6828"/>
    <w:rsid w:val="00FA74B5"/>
    <w:rsid w:val="00FA7C74"/>
    <w:rsid w:val="00FB0FB7"/>
    <w:rsid w:val="00FB2162"/>
    <w:rsid w:val="00FB2A14"/>
    <w:rsid w:val="00FB4ABE"/>
    <w:rsid w:val="00FB5621"/>
    <w:rsid w:val="00FB5B70"/>
    <w:rsid w:val="00FB643D"/>
    <w:rsid w:val="00FB6A34"/>
    <w:rsid w:val="00FC0B8C"/>
    <w:rsid w:val="00FC3BBD"/>
    <w:rsid w:val="00FC5A25"/>
    <w:rsid w:val="00FC6050"/>
    <w:rsid w:val="00FC72BF"/>
    <w:rsid w:val="00FD0470"/>
    <w:rsid w:val="00FD1422"/>
    <w:rsid w:val="00FD2341"/>
    <w:rsid w:val="00FD4D31"/>
    <w:rsid w:val="00FD6A00"/>
    <w:rsid w:val="00FE14FB"/>
    <w:rsid w:val="00FE4090"/>
    <w:rsid w:val="00FE5531"/>
    <w:rsid w:val="00FE5D47"/>
    <w:rsid w:val="00FE6770"/>
    <w:rsid w:val="00FE771F"/>
    <w:rsid w:val="00FF0296"/>
    <w:rsid w:val="00FF11EB"/>
    <w:rsid w:val="00FF259D"/>
    <w:rsid w:val="00FF2BFE"/>
    <w:rsid w:val="00FF526F"/>
    <w:rsid w:val="00FF5BD0"/>
    <w:rsid w:val="00FF6048"/>
    <w:rsid w:val="00FF6736"/>
    <w:rsid w:val="00FF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strokecolor="none [3204]"/>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 w:type="paragraph" w:styleId="BodyTextIndent2">
    <w:name w:val="Body Text Indent 2"/>
    <w:basedOn w:val="Normal"/>
    <w:link w:val="BodyTextIndent2Char"/>
    <w:uiPriority w:val="99"/>
    <w:semiHidden/>
    <w:unhideWhenUsed/>
    <w:rsid w:val="00807372"/>
    <w:pPr>
      <w:spacing w:after="120" w:line="480" w:lineRule="auto"/>
      <w:ind w:left="360"/>
    </w:pPr>
  </w:style>
  <w:style w:type="character" w:customStyle="1" w:styleId="BodyTextIndent2Char">
    <w:name w:val="Body Text Indent 2 Char"/>
    <w:basedOn w:val="DefaultParagraphFont"/>
    <w:link w:val="BodyTextIndent2"/>
    <w:uiPriority w:val="99"/>
    <w:semiHidden/>
    <w:rsid w:val="00807372"/>
  </w:style>
  <w:style w:type="table" w:styleId="TableGrid">
    <w:name w:val="Table Grid"/>
    <w:basedOn w:val="TableNormal"/>
    <w:uiPriority w:val="59"/>
    <w:rsid w:val="00EE0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524C-3214-BE4F-B5AC-65656E0A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4</Pages>
  <Words>3913</Words>
  <Characters>22306</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202</cp:revision>
  <cp:lastPrinted>2014-11-21T01:23:00Z</cp:lastPrinted>
  <dcterms:created xsi:type="dcterms:W3CDTF">2014-11-21T01:23:00Z</dcterms:created>
  <dcterms:modified xsi:type="dcterms:W3CDTF">2014-11-26T20:36:00Z</dcterms:modified>
</cp:coreProperties>
</file>