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41ECC" w14:textId="77777777" w:rsidR="00770064" w:rsidRPr="00A769E8" w:rsidRDefault="00770064" w:rsidP="00770064">
      <w:pPr>
        <w:ind w:left="1260" w:hanging="1260"/>
        <w:rPr>
          <w:rFonts w:ascii="Calibri" w:hAnsi="Calibri"/>
          <w:b/>
          <w:sz w:val="22"/>
          <w:szCs w:val="22"/>
        </w:rPr>
      </w:pPr>
      <w:r w:rsidRPr="00A769E8">
        <w:rPr>
          <w:rFonts w:ascii="Calibri" w:hAnsi="Calibri"/>
          <w:b/>
          <w:noProof/>
          <w:sz w:val="20"/>
          <w:szCs w:val="22"/>
        </w:rPr>
        <w:drawing>
          <wp:inline distT="0" distB="0" distL="0" distR="0" wp14:anchorId="6AF8F55E" wp14:editId="6BE9F615">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07E67E6" w14:textId="77777777" w:rsidR="00770064" w:rsidRPr="00A769E8" w:rsidRDefault="00770064" w:rsidP="00770064">
      <w:pPr>
        <w:tabs>
          <w:tab w:val="left" w:pos="1260"/>
          <w:tab w:val="right" w:pos="6480"/>
        </w:tabs>
        <w:spacing w:before="120"/>
        <w:ind w:left="1260" w:hanging="1260"/>
        <w:rPr>
          <w:rFonts w:ascii="Calibri" w:hAnsi="Calibri"/>
          <w:sz w:val="22"/>
          <w:szCs w:val="22"/>
        </w:rPr>
      </w:pPr>
      <w:r w:rsidRPr="00A769E8">
        <w:rPr>
          <w:rFonts w:ascii="Calibri" w:hAnsi="Calibri"/>
          <w:b/>
          <w:sz w:val="22"/>
          <w:szCs w:val="22"/>
        </w:rPr>
        <w:t>LESSON</w:t>
      </w:r>
      <w:r w:rsidRPr="00A769E8">
        <w:rPr>
          <w:rFonts w:ascii="Calibri" w:hAnsi="Calibri"/>
          <w:sz w:val="22"/>
          <w:szCs w:val="22"/>
        </w:rPr>
        <w:t xml:space="preserve"> </w:t>
      </w:r>
      <w:r>
        <w:rPr>
          <w:rFonts w:ascii="Calibri" w:hAnsi="Calibri"/>
          <w:b/>
          <w:sz w:val="22"/>
          <w:szCs w:val="22"/>
        </w:rPr>
        <w:t>11</w:t>
      </w:r>
      <w:r w:rsidRPr="00A769E8">
        <w:rPr>
          <w:rFonts w:ascii="Calibri" w:hAnsi="Calibri"/>
          <w:sz w:val="22"/>
          <w:szCs w:val="22"/>
        </w:rPr>
        <w:t>:</w:t>
      </w:r>
      <w:r w:rsidRPr="00A769E8">
        <w:rPr>
          <w:rFonts w:ascii="Calibri" w:hAnsi="Calibri"/>
          <w:sz w:val="22"/>
          <w:szCs w:val="22"/>
        </w:rPr>
        <w:tab/>
        <w:t>“</w:t>
      </w:r>
      <w:r>
        <w:rPr>
          <w:rFonts w:ascii="Calibri" w:hAnsi="Calibri"/>
          <w:sz w:val="22"/>
          <w:szCs w:val="22"/>
        </w:rPr>
        <w:t>Live Free or Die</w:t>
      </w:r>
      <w:r w:rsidRPr="00A769E8">
        <w:rPr>
          <w:rFonts w:ascii="Calibri" w:hAnsi="Calibri"/>
          <w:sz w:val="22"/>
          <w:szCs w:val="22"/>
        </w:rPr>
        <w:t>”</w:t>
      </w:r>
      <w:r w:rsidRPr="00A769E8">
        <w:rPr>
          <w:rFonts w:ascii="Calibri" w:hAnsi="Calibri"/>
          <w:sz w:val="22"/>
          <w:szCs w:val="22"/>
        </w:rPr>
        <w:tab/>
      </w:r>
      <w:r w:rsidRPr="00A769E8">
        <w:rPr>
          <w:rFonts w:ascii="Calibri" w:hAnsi="Calibri"/>
          <w:b/>
          <w:sz w:val="22"/>
          <w:szCs w:val="22"/>
        </w:rPr>
        <w:t>Date</w:t>
      </w:r>
      <w:r w:rsidRPr="00A769E8">
        <w:rPr>
          <w:rFonts w:ascii="Calibri" w:hAnsi="Calibri"/>
          <w:sz w:val="22"/>
          <w:szCs w:val="22"/>
        </w:rPr>
        <w:t xml:space="preserve">:  November </w:t>
      </w:r>
      <w:r>
        <w:rPr>
          <w:rFonts w:ascii="Calibri" w:hAnsi="Calibri"/>
          <w:sz w:val="22"/>
          <w:szCs w:val="22"/>
        </w:rPr>
        <w:t>30</w:t>
      </w:r>
      <w:r w:rsidRPr="00A769E8">
        <w:rPr>
          <w:rFonts w:ascii="Calibri" w:hAnsi="Calibri"/>
          <w:sz w:val="22"/>
          <w:szCs w:val="22"/>
        </w:rPr>
        <w:t>, 2014</w:t>
      </w:r>
    </w:p>
    <w:p w14:paraId="3C64E30F" w14:textId="77777777" w:rsidR="00770064" w:rsidRPr="00A769E8" w:rsidRDefault="00770064" w:rsidP="00770064">
      <w:pPr>
        <w:tabs>
          <w:tab w:val="left" w:pos="1260"/>
        </w:tabs>
        <w:ind w:left="1260" w:hanging="1260"/>
        <w:jc w:val="both"/>
        <w:rPr>
          <w:rFonts w:ascii="Calibri" w:hAnsi="Calibri"/>
          <w:sz w:val="22"/>
          <w:szCs w:val="22"/>
        </w:rPr>
      </w:pPr>
      <w:r w:rsidRPr="00A769E8">
        <w:rPr>
          <w:rFonts w:ascii="Calibri" w:hAnsi="Calibri"/>
          <w:b/>
          <w:sz w:val="22"/>
          <w:szCs w:val="22"/>
        </w:rPr>
        <w:t>TEXT:</w:t>
      </w:r>
      <w:r w:rsidRPr="00A769E8">
        <w:rPr>
          <w:rFonts w:ascii="Calibri" w:hAnsi="Calibri"/>
          <w:b/>
          <w:sz w:val="22"/>
          <w:szCs w:val="22"/>
        </w:rPr>
        <w:tab/>
      </w:r>
      <w:r w:rsidRPr="00A769E8">
        <w:rPr>
          <w:rFonts w:ascii="Calibri" w:hAnsi="Calibri"/>
          <w:sz w:val="22"/>
          <w:szCs w:val="22"/>
        </w:rPr>
        <w:t xml:space="preserve">Galatians </w:t>
      </w:r>
      <w:r>
        <w:rPr>
          <w:rFonts w:ascii="Calibri" w:hAnsi="Calibri"/>
          <w:sz w:val="22"/>
          <w:szCs w:val="22"/>
        </w:rPr>
        <w:t>5:1-12</w:t>
      </w:r>
    </w:p>
    <w:p w14:paraId="05677DB6" w14:textId="77777777" w:rsidR="00770064" w:rsidRPr="00A769E8" w:rsidRDefault="00770064" w:rsidP="00770064">
      <w:pPr>
        <w:tabs>
          <w:tab w:val="left" w:pos="2160"/>
        </w:tabs>
        <w:spacing w:before="240"/>
        <w:ind w:left="2167" w:hanging="2167"/>
        <w:jc w:val="both"/>
        <w:rPr>
          <w:rFonts w:ascii="Calibri" w:hAnsi="Calibri"/>
          <w:b/>
          <w:sz w:val="22"/>
          <w:szCs w:val="22"/>
        </w:rPr>
      </w:pPr>
      <w:r w:rsidRPr="00A769E8">
        <w:rPr>
          <w:rFonts w:ascii="Calibri" w:hAnsi="Calibri"/>
          <w:b/>
          <w:sz w:val="22"/>
          <w:szCs w:val="22"/>
        </w:rPr>
        <w:t>INTRODUCTION</w:t>
      </w:r>
    </w:p>
    <w:p w14:paraId="67611D78" w14:textId="1B9102F8" w:rsidR="00770064" w:rsidRDefault="00770064" w:rsidP="00770064">
      <w:pPr>
        <w:spacing w:after="120"/>
        <w:jc w:val="both"/>
        <w:rPr>
          <w:rFonts w:ascii="Calibri" w:hAnsi="Calibri"/>
          <w:sz w:val="22"/>
          <w:szCs w:val="22"/>
        </w:rPr>
      </w:pPr>
      <w:r>
        <w:rPr>
          <w:rFonts w:ascii="Calibri" w:hAnsi="Calibri"/>
          <w:sz w:val="22"/>
          <w:szCs w:val="22"/>
        </w:rPr>
        <w:t xml:space="preserve">Since its inception, the history of Christianity has been filled with freedom fighters like Martin Luther and the apostle Paul. Both men believed in the motto “live </w:t>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or </w:t>
      </w:r>
      <w:r>
        <w:rPr>
          <w:rFonts w:ascii="Calibri" w:hAnsi="Calibri"/>
          <w:sz w:val="22"/>
          <w:szCs w:val="22"/>
          <w:u w:val="single"/>
        </w:rPr>
        <w:tab/>
        <w:t xml:space="preserve">            </w:t>
      </w:r>
      <w:r>
        <w:rPr>
          <w:rFonts w:ascii="Calibri" w:hAnsi="Calibri"/>
          <w:sz w:val="22"/>
          <w:szCs w:val="22"/>
        </w:rPr>
        <w:t xml:space="preserve">” in their spiritual ministries. And, yet, whereas that motto is meant to communicate the ultimate </w:t>
      </w:r>
      <w:r w:rsidR="00FC665D">
        <w:rPr>
          <w:rFonts w:ascii="Calibri" w:hAnsi="Calibri"/>
          <w:sz w:val="22"/>
          <w:szCs w:val="22"/>
          <w:u w:val="single"/>
        </w:rPr>
        <w:tab/>
      </w:r>
      <w:r w:rsidR="00FC665D">
        <w:rPr>
          <w:rFonts w:ascii="Calibri" w:hAnsi="Calibri"/>
          <w:sz w:val="22"/>
          <w:szCs w:val="22"/>
          <w:u w:val="single"/>
        </w:rPr>
        <w:tab/>
        <w:t xml:space="preserve">          </w:t>
      </w:r>
      <w:r>
        <w:rPr>
          <w:rFonts w:ascii="Calibri" w:hAnsi="Calibri"/>
          <w:sz w:val="22"/>
          <w:szCs w:val="22"/>
        </w:rPr>
        <w:t xml:space="preserve"> that patriots </w:t>
      </w:r>
      <w:r w:rsidR="00FC665D">
        <w:rPr>
          <w:rFonts w:ascii="Calibri" w:hAnsi="Calibri"/>
          <w:sz w:val="22"/>
          <w:szCs w:val="22"/>
        </w:rPr>
        <w:t>are</w:t>
      </w:r>
      <w:r>
        <w:rPr>
          <w:rFonts w:ascii="Calibri" w:hAnsi="Calibri"/>
          <w:sz w:val="22"/>
          <w:szCs w:val="22"/>
        </w:rPr>
        <w:t xml:space="preserve"> willing to pay in order for political liberty to be enjoyed, it </w:t>
      </w:r>
      <w:r w:rsidR="00FC665D">
        <w:rPr>
          <w:rFonts w:ascii="Calibri" w:hAnsi="Calibri"/>
          <w:sz w:val="22"/>
          <w:szCs w:val="22"/>
        </w:rPr>
        <w:t>means</w:t>
      </w:r>
      <w:r>
        <w:rPr>
          <w:rFonts w:ascii="Calibri" w:hAnsi="Calibri"/>
          <w:sz w:val="22"/>
          <w:szCs w:val="22"/>
        </w:rPr>
        <w:t xml:space="preserve"> more than that in the examples of Martin Luther and the apostle Paul. As Paul writes this letter to the Galatian Christians, that motto actually describes what he knows to be at </w:t>
      </w:r>
      <w:r w:rsidR="00FC665D">
        <w:rPr>
          <w:rFonts w:ascii="Calibri" w:hAnsi="Calibri"/>
          <w:sz w:val="22"/>
          <w:szCs w:val="22"/>
          <w:u w:val="single"/>
        </w:rPr>
        <w:tab/>
      </w:r>
      <w:r w:rsidR="00FC665D">
        <w:rPr>
          <w:rFonts w:ascii="Calibri" w:hAnsi="Calibri"/>
          <w:sz w:val="22"/>
          <w:szCs w:val="22"/>
          <w:u w:val="single"/>
        </w:rPr>
        <w:tab/>
        <w:t xml:space="preserve">      </w:t>
      </w:r>
      <w:r>
        <w:rPr>
          <w:rFonts w:ascii="Calibri" w:hAnsi="Calibri"/>
          <w:sz w:val="22"/>
          <w:szCs w:val="22"/>
        </w:rPr>
        <w:t xml:space="preserve"> in the battle for spiritual liberty — not his death, but theirs. If they refused to live free in Christ Jesus, then the alternative was indeed spiritual and eternal death.</w:t>
      </w:r>
    </w:p>
    <w:p w14:paraId="13B47A9C" w14:textId="1FCC2040" w:rsidR="00770064" w:rsidRPr="00A734C3" w:rsidRDefault="00770064" w:rsidP="00770064">
      <w:pPr>
        <w:spacing w:after="120"/>
        <w:jc w:val="both"/>
        <w:rPr>
          <w:rFonts w:ascii="Calibri" w:hAnsi="Calibri"/>
          <w:sz w:val="22"/>
          <w:szCs w:val="22"/>
        </w:rPr>
      </w:pPr>
      <w:r>
        <w:rPr>
          <w:rFonts w:ascii="Calibri" w:hAnsi="Calibri"/>
          <w:sz w:val="22"/>
          <w:szCs w:val="22"/>
        </w:rPr>
        <w:t>So, contemporary Christian, biblical truth has not changed, nor has this gospel-motto, “Live free or die”! In the ch</w:t>
      </w:r>
      <w:r w:rsidR="007965F3">
        <w:rPr>
          <w:rFonts w:ascii="Calibri" w:hAnsi="Calibri"/>
          <w:sz w:val="22"/>
          <w:szCs w:val="22"/>
        </w:rPr>
        <w:t xml:space="preserve">aracter of a freedom fighter, </w:t>
      </w:r>
      <w:r>
        <w:rPr>
          <w:rFonts w:ascii="Calibri" w:hAnsi="Calibri"/>
          <w:sz w:val="22"/>
          <w:szCs w:val="22"/>
        </w:rPr>
        <w:t>Paul issues two warnings</w:t>
      </w:r>
      <w:r w:rsidR="007965F3">
        <w:rPr>
          <w:rFonts w:ascii="Calibri" w:hAnsi="Calibri"/>
          <w:sz w:val="22"/>
          <w:szCs w:val="22"/>
        </w:rPr>
        <w:t xml:space="preserve"> in Galatians 5:1-12</w:t>
      </w:r>
      <w:r>
        <w:rPr>
          <w:rFonts w:ascii="Calibri" w:hAnsi="Calibri"/>
          <w:sz w:val="22"/>
          <w:szCs w:val="22"/>
        </w:rPr>
        <w:t>.</w:t>
      </w:r>
    </w:p>
    <w:p w14:paraId="0DD0695F" w14:textId="183101DF" w:rsidR="00770064" w:rsidRPr="00A769E8" w:rsidRDefault="00770064" w:rsidP="00770064">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WARNINGS AGAINST </w:t>
      </w:r>
      <w:r w:rsidR="00FC665D">
        <w:rPr>
          <w:rFonts w:ascii="Calibri" w:hAnsi="Calibri"/>
          <w:b/>
          <w:sz w:val="22"/>
          <w:szCs w:val="22"/>
          <w:u w:val="single"/>
        </w:rPr>
        <w:tab/>
      </w:r>
      <w:r w:rsidR="00FC665D">
        <w:rPr>
          <w:rFonts w:ascii="Calibri" w:hAnsi="Calibri"/>
          <w:b/>
          <w:sz w:val="22"/>
          <w:szCs w:val="22"/>
          <w:u w:val="single"/>
        </w:rPr>
        <w:tab/>
      </w:r>
      <w:r w:rsidR="00FC665D">
        <w:rPr>
          <w:rFonts w:ascii="Calibri" w:hAnsi="Calibri"/>
          <w:b/>
          <w:sz w:val="22"/>
          <w:szCs w:val="22"/>
          <w:u w:val="single"/>
        </w:rPr>
        <w:tab/>
      </w:r>
      <w:r w:rsidR="00FC665D">
        <w:rPr>
          <w:rFonts w:ascii="Calibri" w:hAnsi="Calibri"/>
          <w:b/>
          <w:sz w:val="22"/>
          <w:szCs w:val="22"/>
          <w:u w:val="single"/>
        </w:rPr>
        <w:tab/>
      </w:r>
      <w:r w:rsidR="00FC665D">
        <w:rPr>
          <w:rFonts w:ascii="Calibri" w:hAnsi="Calibri"/>
          <w:b/>
          <w:sz w:val="22"/>
          <w:szCs w:val="22"/>
          <w:u w:val="single"/>
        </w:rPr>
        <w:tab/>
      </w:r>
      <w:r>
        <w:rPr>
          <w:rFonts w:ascii="Calibri" w:hAnsi="Calibri"/>
          <w:b/>
          <w:sz w:val="22"/>
          <w:szCs w:val="22"/>
        </w:rPr>
        <w:t xml:space="preserve"> (vv. 2-6)</w:t>
      </w:r>
    </w:p>
    <w:p w14:paraId="0F672BEB" w14:textId="4E8D46B3" w:rsidR="00770064" w:rsidRDefault="00770064" w:rsidP="00770064">
      <w:pPr>
        <w:tabs>
          <w:tab w:val="left" w:pos="360"/>
        </w:tabs>
        <w:spacing w:before="120" w:after="120"/>
        <w:jc w:val="both"/>
        <w:rPr>
          <w:rFonts w:ascii="Calibri" w:hAnsi="Calibri"/>
          <w:sz w:val="22"/>
          <w:szCs w:val="22"/>
        </w:rPr>
      </w:pPr>
      <w:r>
        <w:rPr>
          <w:rFonts w:ascii="Calibri" w:hAnsi="Calibri"/>
          <w:sz w:val="22"/>
          <w:szCs w:val="22"/>
        </w:rPr>
        <w:t xml:space="preserve">In all his effort to rescue his readers from bondage to the Law, Paul certainly understands that God’s standard </w:t>
      </w:r>
      <w:proofErr w:type="gramStart"/>
      <w:r>
        <w:rPr>
          <w:rFonts w:ascii="Calibri" w:hAnsi="Calibri"/>
          <w:sz w:val="22"/>
          <w:szCs w:val="22"/>
        </w:rPr>
        <w:t xml:space="preserve">hasn’t </w:t>
      </w:r>
      <w:r w:rsidR="00FC665D">
        <w:rPr>
          <w:rFonts w:ascii="Calibri" w:hAnsi="Calibri"/>
          <w:sz w:val="22"/>
          <w:szCs w:val="22"/>
          <w:u w:val="single"/>
        </w:rPr>
        <w:tab/>
        <w:t xml:space="preserve">             </w:t>
      </w:r>
      <w:r>
        <w:rPr>
          <w:rFonts w:ascii="Calibri" w:hAnsi="Calibri"/>
          <w:sz w:val="22"/>
          <w:szCs w:val="22"/>
        </w:rPr>
        <w:t>.</w:t>
      </w:r>
      <w:proofErr w:type="gramEnd"/>
      <w:r>
        <w:rPr>
          <w:rFonts w:ascii="Calibri" w:hAnsi="Calibri"/>
          <w:sz w:val="22"/>
          <w:szCs w:val="22"/>
        </w:rPr>
        <w:t xml:space="preserve"> Before, during, and after the Law, God’s standard has always been perfect holiness, both in outward obedience and inward attitude (cf. the Sermon on the Mount, especially Matthew 5:48). Nonetheless, Paul also understands that the Law is completely </w:t>
      </w:r>
      <w:r w:rsidR="00FC665D">
        <w:rPr>
          <w:rFonts w:ascii="Calibri" w:hAnsi="Calibri"/>
          <w:sz w:val="22"/>
          <w:szCs w:val="22"/>
          <w:u w:val="single"/>
        </w:rPr>
        <w:tab/>
      </w:r>
      <w:r w:rsidR="00FC665D">
        <w:rPr>
          <w:rFonts w:ascii="Calibri" w:hAnsi="Calibri"/>
          <w:sz w:val="22"/>
          <w:szCs w:val="22"/>
          <w:u w:val="single"/>
        </w:rPr>
        <w:tab/>
        <w:t xml:space="preserve"> </w:t>
      </w:r>
      <w:r w:rsidR="00FC665D">
        <w:rPr>
          <w:rFonts w:ascii="Calibri" w:hAnsi="Calibri"/>
          <w:sz w:val="22"/>
          <w:szCs w:val="22"/>
          <w:u w:val="single"/>
        </w:rPr>
        <w:tab/>
        <w:t xml:space="preserve">      </w:t>
      </w:r>
      <w:r>
        <w:rPr>
          <w:rFonts w:ascii="Calibri" w:hAnsi="Calibri"/>
          <w:sz w:val="22"/>
          <w:szCs w:val="22"/>
        </w:rPr>
        <w:t xml:space="preserve"> of providing such perfection or of mercifully dealing with man’s inevitable failure. The only way that positional righteousness (what Paul has been referring to as being “justified” in chapters 2-4) and practical righteousness (what Paul will be addressing in chapters 5-6) can ever be actualized in the life of an individual is not “by the works of the Law” (2:16), but “through </w:t>
      </w:r>
      <w:proofErr w:type="gramStart"/>
      <w:r>
        <w:rPr>
          <w:rFonts w:ascii="Calibri" w:hAnsi="Calibri"/>
          <w:sz w:val="22"/>
          <w:szCs w:val="22"/>
        </w:rPr>
        <w:t xml:space="preserve">the </w:t>
      </w:r>
      <w:r w:rsidR="00FC665D">
        <w:rPr>
          <w:rFonts w:ascii="Calibri" w:hAnsi="Calibri"/>
          <w:sz w:val="22"/>
          <w:szCs w:val="22"/>
          <w:u w:val="single"/>
        </w:rPr>
        <w:tab/>
        <w:t xml:space="preserve">         </w:t>
      </w:r>
      <w:r>
        <w:rPr>
          <w:rFonts w:ascii="Calibri" w:hAnsi="Calibri"/>
          <w:sz w:val="22"/>
          <w:szCs w:val="22"/>
        </w:rPr>
        <w:t>,</w:t>
      </w:r>
      <w:proofErr w:type="gramEnd"/>
      <w:r>
        <w:rPr>
          <w:rFonts w:ascii="Calibri" w:hAnsi="Calibri"/>
          <w:sz w:val="22"/>
          <w:szCs w:val="22"/>
        </w:rPr>
        <w:t xml:space="preserve"> by </w:t>
      </w:r>
      <w:r w:rsidR="00FC665D">
        <w:rPr>
          <w:rFonts w:ascii="Calibri" w:hAnsi="Calibri"/>
          <w:sz w:val="22"/>
          <w:szCs w:val="22"/>
          <w:u w:val="single"/>
        </w:rPr>
        <w:tab/>
        <w:t xml:space="preserve">        </w:t>
      </w:r>
      <w:r>
        <w:rPr>
          <w:rFonts w:ascii="Calibri" w:hAnsi="Calibri"/>
          <w:sz w:val="22"/>
          <w:szCs w:val="22"/>
        </w:rPr>
        <w:t>” (v. 5; cf. 2:16, 20).</w:t>
      </w:r>
    </w:p>
    <w:p w14:paraId="040C9803" w14:textId="682C526E" w:rsidR="00770064" w:rsidRPr="00A769E8" w:rsidRDefault="00770064" w:rsidP="00770064">
      <w:pPr>
        <w:tabs>
          <w:tab w:val="left" w:pos="360"/>
        </w:tabs>
        <w:spacing w:before="120" w:after="120"/>
        <w:jc w:val="both"/>
        <w:rPr>
          <w:rFonts w:ascii="Calibri" w:hAnsi="Calibri"/>
          <w:sz w:val="22"/>
          <w:szCs w:val="22"/>
        </w:rPr>
      </w:pPr>
      <w:r>
        <w:rPr>
          <w:rFonts w:ascii="Calibri" w:hAnsi="Calibri"/>
          <w:sz w:val="22"/>
          <w:szCs w:val="22"/>
        </w:rPr>
        <w:t xml:space="preserve">The alternative to this life of Spirit-dependent faith is what we call “legalism,” the attempt to rightly orient oneself to God, </w:t>
      </w:r>
      <w:r w:rsidR="00FC665D">
        <w:rPr>
          <w:rFonts w:ascii="Calibri" w:hAnsi="Calibri"/>
          <w:sz w:val="22"/>
          <w:szCs w:val="22"/>
          <w:u w:val="single"/>
        </w:rPr>
        <w:tab/>
      </w:r>
      <w:r w:rsidR="00FC665D">
        <w:rPr>
          <w:rFonts w:ascii="Calibri" w:hAnsi="Calibri"/>
          <w:sz w:val="22"/>
          <w:szCs w:val="22"/>
          <w:u w:val="single"/>
        </w:rPr>
        <w:tab/>
        <w:t xml:space="preserve">       </w:t>
      </w:r>
      <w:r>
        <w:rPr>
          <w:rFonts w:ascii="Calibri" w:hAnsi="Calibri"/>
          <w:sz w:val="22"/>
          <w:szCs w:val="22"/>
        </w:rPr>
        <w:t xml:space="preserve"> His </w:t>
      </w:r>
      <w:r w:rsidRPr="00B027F2">
        <w:rPr>
          <w:rFonts w:ascii="Calibri" w:hAnsi="Calibri"/>
          <w:sz w:val="22"/>
          <w:szCs w:val="22"/>
        </w:rPr>
        <w:t>favor</w:t>
      </w:r>
      <w:r>
        <w:rPr>
          <w:rFonts w:ascii="Calibri" w:hAnsi="Calibri"/>
          <w:sz w:val="22"/>
          <w:szCs w:val="22"/>
        </w:rPr>
        <w:t xml:space="preserve"> and </w:t>
      </w:r>
      <w:r w:rsidR="00FC665D">
        <w:rPr>
          <w:rFonts w:ascii="Calibri" w:hAnsi="Calibri"/>
          <w:sz w:val="22"/>
          <w:szCs w:val="22"/>
          <w:u w:val="single"/>
        </w:rPr>
        <w:tab/>
        <w:t xml:space="preserve">      </w:t>
      </w:r>
      <w:r>
        <w:rPr>
          <w:rFonts w:ascii="Calibri" w:hAnsi="Calibri"/>
          <w:sz w:val="22"/>
          <w:szCs w:val="22"/>
        </w:rPr>
        <w:t xml:space="preserve"> His wrath, through self-</w:t>
      </w:r>
      <w:r w:rsidRPr="00B027F2">
        <w:rPr>
          <w:rFonts w:ascii="Calibri" w:hAnsi="Calibri"/>
          <w:sz w:val="22"/>
          <w:szCs w:val="22"/>
        </w:rPr>
        <w:t>effort</w:t>
      </w:r>
      <w:r>
        <w:rPr>
          <w:rFonts w:ascii="Calibri" w:hAnsi="Calibri"/>
          <w:sz w:val="22"/>
          <w:szCs w:val="22"/>
        </w:rPr>
        <w:t xml:space="preserve"> and obedience to law.</w:t>
      </w:r>
    </w:p>
    <w:p w14:paraId="7230630F" w14:textId="43E2FE58" w:rsidR="00770064" w:rsidRPr="00A769E8" w:rsidRDefault="00770064" w:rsidP="00770064">
      <w:pPr>
        <w:pStyle w:val="ListParagraph"/>
        <w:numPr>
          <w:ilvl w:val="0"/>
          <w:numId w:val="1"/>
        </w:numPr>
        <w:tabs>
          <w:tab w:val="left" w:pos="360"/>
        </w:tabs>
        <w:spacing w:after="120"/>
        <w:jc w:val="both"/>
        <w:rPr>
          <w:rFonts w:ascii="Calibri" w:hAnsi="Calibri"/>
          <w:b/>
          <w:i/>
          <w:sz w:val="22"/>
          <w:szCs w:val="22"/>
        </w:rPr>
      </w:pPr>
      <w:r>
        <w:rPr>
          <w:rFonts w:ascii="Calibri" w:hAnsi="Calibri"/>
          <w:b/>
          <w:i/>
          <w:sz w:val="22"/>
          <w:szCs w:val="22"/>
        </w:rPr>
        <w:lastRenderedPageBreak/>
        <w:t xml:space="preserve">Legalism </w:t>
      </w:r>
      <w:r w:rsidR="007965F3">
        <w:rPr>
          <w:rFonts w:ascii="Calibri" w:hAnsi="Calibri"/>
          <w:b/>
          <w:i/>
          <w:sz w:val="22"/>
          <w:szCs w:val="22"/>
          <w:u w:val="single"/>
        </w:rPr>
        <w:tab/>
      </w:r>
      <w:r w:rsidR="007965F3">
        <w:rPr>
          <w:rFonts w:ascii="Calibri" w:hAnsi="Calibri"/>
          <w:b/>
          <w:i/>
          <w:sz w:val="22"/>
          <w:szCs w:val="22"/>
          <w:u w:val="single"/>
        </w:rPr>
        <w:tab/>
      </w:r>
      <w:r w:rsidR="007965F3">
        <w:rPr>
          <w:rFonts w:ascii="Calibri" w:hAnsi="Calibri"/>
          <w:b/>
          <w:i/>
          <w:sz w:val="22"/>
          <w:szCs w:val="22"/>
          <w:u w:val="single"/>
        </w:rPr>
        <w:tab/>
      </w:r>
      <w:r w:rsidR="007965F3">
        <w:rPr>
          <w:rFonts w:ascii="Calibri" w:hAnsi="Calibri"/>
          <w:b/>
          <w:i/>
          <w:sz w:val="22"/>
          <w:szCs w:val="22"/>
          <w:u w:val="single"/>
        </w:rPr>
        <w:tab/>
      </w:r>
      <w:r>
        <w:rPr>
          <w:rFonts w:ascii="Calibri" w:hAnsi="Calibri"/>
          <w:b/>
          <w:i/>
          <w:sz w:val="22"/>
          <w:szCs w:val="22"/>
        </w:rPr>
        <w:t xml:space="preserve"> Christ (v. 2).</w:t>
      </w:r>
    </w:p>
    <w:p w14:paraId="4AF7B8F5" w14:textId="7A1ADD76" w:rsidR="00770064" w:rsidRPr="00956476" w:rsidRDefault="00770064" w:rsidP="00770064">
      <w:pPr>
        <w:spacing w:after="120"/>
        <w:ind w:left="360"/>
        <w:jc w:val="both"/>
        <w:rPr>
          <w:rFonts w:ascii="Calibri" w:hAnsi="Calibri"/>
          <w:sz w:val="22"/>
          <w:szCs w:val="22"/>
        </w:rPr>
      </w:pPr>
    </w:p>
    <w:p w14:paraId="1C7F5F54" w14:textId="33CAFFFD" w:rsidR="00770064" w:rsidRPr="002C0585" w:rsidRDefault="00770064" w:rsidP="00770064">
      <w:pPr>
        <w:pStyle w:val="ListParagraph"/>
        <w:numPr>
          <w:ilvl w:val="0"/>
          <w:numId w:val="1"/>
        </w:numPr>
        <w:tabs>
          <w:tab w:val="left" w:pos="360"/>
        </w:tabs>
        <w:spacing w:before="240" w:after="120"/>
        <w:jc w:val="both"/>
        <w:rPr>
          <w:rFonts w:ascii="Calibri" w:hAnsi="Calibri"/>
          <w:b/>
          <w:i/>
          <w:sz w:val="22"/>
          <w:szCs w:val="22"/>
        </w:rPr>
      </w:pPr>
      <w:r w:rsidRPr="002C0585">
        <w:rPr>
          <w:rFonts w:ascii="Calibri" w:hAnsi="Calibri"/>
          <w:b/>
          <w:i/>
          <w:sz w:val="22"/>
          <w:szCs w:val="22"/>
        </w:rPr>
        <w:t xml:space="preserve">Legalism </w:t>
      </w:r>
      <w:r w:rsidR="007965F3">
        <w:rPr>
          <w:rFonts w:ascii="Calibri" w:hAnsi="Calibri"/>
          <w:b/>
          <w:i/>
          <w:sz w:val="22"/>
          <w:szCs w:val="22"/>
          <w:u w:val="single"/>
        </w:rPr>
        <w:tab/>
      </w:r>
      <w:r w:rsidR="007965F3">
        <w:rPr>
          <w:rFonts w:ascii="Calibri" w:hAnsi="Calibri"/>
          <w:b/>
          <w:i/>
          <w:sz w:val="22"/>
          <w:szCs w:val="22"/>
          <w:u w:val="single"/>
        </w:rPr>
        <w:tab/>
      </w:r>
      <w:r w:rsidR="007965F3">
        <w:rPr>
          <w:rFonts w:ascii="Calibri" w:hAnsi="Calibri"/>
          <w:b/>
          <w:i/>
          <w:sz w:val="22"/>
          <w:szCs w:val="22"/>
          <w:u w:val="single"/>
        </w:rPr>
        <w:tab/>
      </w:r>
      <w:r w:rsidR="007965F3">
        <w:rPr>
          <w:rFonts w:ascii="Calibri" w:hAnsi="Calibri"/>
          <w:b/>
          <w:i/>
          <w:sz w:val="22"/>
          <w:szCs w:val="22"/>
          <w:u w:val="single"/>
        </w:rPr>
        <w:tab/>
      </w:r>
      <w:r w:rsidRPr="002C0585">
        <w:rPr>
          <w:rFonts w:ascii="Calibri" w:hAnsi="Calibri"/>
          <w:b/>
          <w:i/>
          <w:sz w:val="22"/>
          <w:szCs w:val="22"/>
        </w:rPr>
        <w:t xml:space="preserve"> the Law (v. 3).</w:t>
      </w:r>
    </w:p>
    <w:p w14:paraId="027ECE5C" w14:textId="73AEF9DD" w:rsidR="00770064" w:rsidRDefault="00770064" w:rsidP="00770064">
      <w:pPr>
        <w:spacing w:after="120"/>
        <w:ind w:left="360"/>
        <w:jc w:val="both"/>
        <w:rPr>
          <w:rFonts w:ascii="Calibri" w:hAnsi="Calibri"/>
          <w:sz w:val="22"/>
          <w:szCs w:val="22"/>
        </w:rPr>
      </w:pPr>
    </w:p>
    <w:p w14:paraId="55BF3E11" w14:textId="4B82CFD7" w:rsidR="00770064" w:rsidRPr="00054ACC" w:rsidRDefault="00770064" w:rsidP="00770064">
      <w:pPr>
        <w:pStyle w:val="ListParagraph"/>
        <w:numPr>
          <w:ilvl w:val="0"/>
          <w:numId w:val="1"/>
        </w:numPr>
        <w:tabs>
          <w:tab w:val="left" w:pos="360"/>
        </w:tabs>
        <w:spacing w:after="120"/>
        <w:jc w:val="both"/>
        <w:rPr>
          <w:rFonts w:ascii="Calibri" w:hAnsi="Calibri"/>
          <w:b/>
          <w:i/>
          <w:sz w:val="22"/>
          <w:szCs w:val="22"/>
        </w:rPr>
      </w:pPr>
      <w:r w:rsidRPr="00FC72BF">
        <w:rPr>
          <w:rFonts w:ascii="Calibri" w:hAnsi="Calibri"/>
          <w:b/>
          <w:i/>
          <w:sz w:val="22"/>
          <w:szCs w:val="22"/>
        </w:rPr>
        <w:t xml:space="preserve">Legalism </w:t>
      </w:r>
      <w:r w:rsidR="007965F3">
        <w:rPr>
          <w:rFonts w:ascii="Calibri" w:hAnsi="Calibri"/>
          <w:b/>
          <w:i/>
          <w:sz w:val="22"/>
          <w:szCs w:val="22"/>
          <w:u w:val="single"/>
        </w:rPr>
        <w:tab/>
      </w:r>
      <w:r w:rsidR="007965F3">
        <w:rPr>
          <w:rFonts w:ascii="Calibri" w:hAnsi="Calibri"/>
          <w:b/>
          <w:i/>
          <w:sz w:val="22"/>
          <w:szCs w:val="22"/>
          <w:u w:val="single"/>
        </w:rPr>
        <w:tab/>
      </w:r>
      <w:r w:rsidR="007965F3">
        <w:rPr>
          <w:rFonts w:ascii="Calibri" w:hAnsi="Calibri"/>
          <w:b/>
          <w:i/>
          <w:sz w:val="22"/>
          <w:szCs w:val="22"/>
          <w:u w:val="single"/>
        </w:rPr>
        <w:tab/>
      </w:r>
      <w:r w:rsidR="007965F3">
        <w:rPr>
          <w:rFonts w:ascii="Calibri" w:hAnsi="Calibri"/>
          <w:b/>
          <w:i/>
          <w:sz w:val="22"/>
          <w:szCs w:val="22"/>
          <w:u w:val="single"/>
        </w:rPr>
        <w:tab/>
      </w:r>
      <w:r w:rsidRPr="00FC72BF">
        <w:rPr>
          <w:rFonts w:ascii="Calibri" w:hAnsi="Calibri"/>
          <w:b/>
          <w:i/>
          <w:sz w:val="22"/>
          <w:szCs w:val="22"/>
        </w:rPr>
        <w:t xml:space="preserve"> from grace (v. 4).</w:t>
      </w:r>
    </w:p>
    <w:p w14:paraId="05D2EA06" w14:textId="1AB4992F" w:rsidR="00770064" w:rsidRDefault="00770064" w:rsidP="00770064">
      <w:pPr>
        <w:tabs>
          <w:tab w:val="left" w:pos="360"/>
        </w:tabs>
        <w:spacing w:after="120"/>
        <w:ind w:left="360"/>
        <w:jc w:val="both"/>
        <w:rPr>
          <w:rFonts w:ascii="Calibri" w:hAnsi="Calibri"/>
          <w:sz w:val="22"/>
          <w:szCs w:val="22"/>
        </w:rPr>
      </w:pPr>
    </w:p>
    <w:p w14:paraId="25F57121" w14:textId="79E57AD7" w:rsidR="00770064" w:rsidRPr="00A769E8" w:rsidRDefault="00770064" w:rsidP="00770064">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Legalism </w:t>
      </w:r>
      <w:r w:rsidR="007965F3">
        <w:rPr>
          <w:rFonts w:ascii="Calibri" w:hAnsi="Calibri"/>
          <w:b/>
          <w:i/>
          <w:sz w:val="22"/>
          <w:szCs w:val="22"/>
          <w:u w:val="single"/>
        </w:rPr>
        <w:tab/>
      </w:r>
      <w:r w:rsidR="007965F3">
        <w:rPr>
          <w:rFonts w:ascii="Calibri" w:hAnsi="Calibri"/>
          <w:b/>
          <w:i/>
          <w:sz w:val="22"/>
          <w:szCs w:val="22"/>
          <w:u w:val="single"/>
        </w:rPr>
        <w:tab/>
      </w:r>
      <w:r w:rsidR="007965F3">
        <w:rPr>
          <w:rFonts w:ascii="Calibri" w:hAnsi="Calibri"/>
          <w:b/>
          <w:i/>
          <w:sz w:val="22"/>
          <w:szCs w:val="22"/>
          <w:u w:val="single"/>
        </w:rPr>
        <w:tab/>
      </w:r>
      <w:r w:rsidR="007965F3">
        <w:rPr>
          <w:rFonts w:ascii="Calibri" w:hAnsi="Calibri"/>
          <w:b/>
          <w:i/>
          <w:sz w:val="22"/>
          <w:szCs w:val="22"/>
          <w:u w:val="single"/>
        </w:rPr>
        <w:tab/>
      </w:r>
      <w:r>
        <w:rPr>
          <w:rFonts w:ascii="Calibri" w:hAnsi="Calibri"/>
          <w:b/>
          <w:i/>
          <w:sz w:val="22"/>
          <w:szCs w:val="22"/>
        </w:rPr>
        <w:t xml:space="preserve"> righteousness (vv. 5-6).</w:t>
      </w:r>
    </w:p>
    <w:p w14:paraId="6192809B" w14:textId="1D656A55" w:rsidR="00770064" w:rsidRDefault="00770064" w:rsidP="00770064">
      <w:pPr>
        <w:spacing w:after="120"/>
        <w:ind w:left="360"/>
        <w:jc w:val="both"/>
        <w:rPr>
          <w:rFonts w:ascii="Calibri" w:hAnsi="Calibri"/>
          <w:sz w:val="22"/>
          <w:szCs w:val="22"/>
        </w:rPr>
      </w:pPr>
    </w:p>
    <w:p w14:paraId="23C883CB" w14:textId="171ED67C" w:rsidR="00770064" w:rsidRPr="00A769E8" w:rsidRDefault="00770064" w:rsidP="00770064">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WARNINGS AGAINST </w:t>
      </w:r>
      <w:r w:rsidR="00FC665D">
        <w:rPr>
          <w:rFonts w:ascii="Calibri" w:hAnsi="Calibri"/>
          <w:b/>
          <w:sz w:val="22"/>
          <w:szCs w:val="22"/>
          <w:u w:val="single"/>
        </w:rPr>
        <w:tab/>
      </w:r>
      <w:r w:rsidR="00FC665D">
        <w:rPr>
          <w:rFonts w:ascii="Calibri" w:hAnsi="Calibri"/>
          <w:b/>
          <w:sz w:val="22"/>
          <w:szCs w:val="22"/>
          <w:u w:val="single"/>
        </w:rPr>
        <w:tab/>
      </w:r>
      <w:r w:rsidR="00FC665D">
        <w:rPr>
          <w:rFonts w:ascii="Calibri" w:hAnsi="Calibri"/>
          <w:b/>
          <w:sz w:val="22"/>
          <w:szCs w:val="22"/>
          <w:u w:val="single"/>
        </w:rPr>
        <w:tab/>
      </w:r>
      <w:r w:rsidR="00FC665D">
        <w:rPr>
          <w:rFonts w:ascii="Calibri" w:hAnsi="Calibri"/>
          <w:b/>
          <w:sz w:val="22"/>
          <w:szCs w:val="22"/>
          <w:u w:val="single"/>
        </w:rPr>
        <w:tab/>
      </w:r>
      <w:r w:rsidR="00FC665D">
        <w:rPr>
          <w:rFonts w:ascii="Calibri" w:hAnsi="Calibri"/>
          <w:b/>
          <w:sz w:val="22"/>
          <w:szCs w:val="22"/>
          <w:u w:val="single"/>
        </w:rPr>
        <w:tab/>
      </w:r>
      <w:r>
        <w:rPr>
          <w:rFonts w:ascii="Calibri" w:hAnsi="Calibri"/>
          <w:b/>
          <w:sz w:val="22"/>
          <w:szCs w:val="22"/>
        </w:rPr>
        <w:t xml:space="preserve"> (vv. 7-12)</w:t>
      </w:r>
    </w:p>
    <w:p w14:paraId="40AA4FCE" w14:textId="11401DB2" w:rsidR="00770064" w:rsidRPr="00A769E8" w:rsidRDefault="00770064" w:rsidP="00D02A27">
      <w:pPr>
        <w:pStyle w:val="ListParagraph"/>
        <w:numPr>
          <w:ilvl w:val="0"/>
          <w:numId w:val="2"/>
        </w:numPr>
        <w:tabs>
          <w:tab w:val="left" w:pos="360"/>
        </w:tabs>
        <w:spacing w:before="240" w:after="120"/>
        <w:jc w:val="both"/>
        <w:rPr>
          <w:rFonts w:ascii="Calibri" w:hAnsi="Calibri"/>
          <w:b/>
          <w:i/>
          <w:sz w:val="22"/>
          <w:szCs w:val="22"/>
        </w:rPr>
      </w:pPr>
      <w:r>
        <w:rPr>
          <w:rFonts w:ascii="Calibri" w:hAnsi="Calibri"/>
          <w:b/>
          <w:i/>
          <w:sz w:val="22"/>
          <w:szCs w:val="22"/>
        </w:rPr>
        <w:t xml:space="preserve">Legalists </w:t>
      </w:r>
      <w:r w:rsidR="00245012">
        <w:rPr>
          <w:rFonts w:ascii="Calibri" w:hAnsi="Calibri"/>
          <w:b/>
          <w:i/>
          <w:sz w:val="22"/>
          <w:szCs w:val="22"/>
          <w:u w:val="single"/>
        </w:rPr>
        <w:tab/>
      </w:r>
      <w:r w:rsidR="00245012">
        <w:rPr>
          <w:rFonts w:ascii="Calibri" w:hAnsi="Calibri"/>
          <w:b/>
          <w:i/>
          <w:sz w:val="22"/>
          <w:szCs w:val="22"/>
          <w:u w:val="single"/>
        </w:rPr>
        <w:tab/>
      </w:r>
      <w:r w:rsidR="00245012">
        <w:rPr>
          <w:rFonts w:ascii="Calibri" w:hAnsi="Calibri"/>
          <w:b/>
          <w:i/>
          <w:sz w:val="22"/>
          <w:szCs w:val="22"/>
          <w:u w:val="single"/>
        </w:rPr>
        <w:tab/>
      </w:r>
      <w:r w:rsidR="00245012">
        <w:rPr>
          <w:rFonts w:ascii="Calibri" w:hAnsi="Calibri"/>
          <w:b/>
          <w:i/>
          <w:sz w:val="22"/>
          <w:szCs w:val="22"/>
          <w:u w:val="single"/>
        </w:rPr>
        <w:tab/>
      </w:r>
      <w:r>
        <w:rPr>
          <w:rFonts w:ascii="Calibri" w:hAnsi="Calibri"/>
          <w:b/>
          <w:i/>
          <w:sz w:val="22"/>
          <w:szCs w:val="22"/>
        </w:rPr>
        <w:t xml:space="preserve"> the truth (vv. 7-8).</w:t>
      </w:r>
    </w:p>
    <w:p w14:paraId="60C470B2" w14:textId="15171416" w:rsidR="00770064" w:rsidRPr="002A6DEE" w:rsidRDefault="00770064" w:rsidP="00770064">
      <w:pPr>
        <w:spacing w:after="120"/>
        <w:ind w:left="360"/>
        <w:jc w:val="both"/>
        <w:rPr>
          <w:rFonts w:ascii="Calibri" w:hAnsi="Calibri"/>
          <w:spacing w:val="-2"/>
          <w:sz w:val="22"/>
          <w:szCs w:val="22"/>
        </w:rPr>
      </w:pPr>
    </w:p>
    <w:p w14:paraId="66B27B90" w14:textId="56260751" w:rsidR="00770064" w:rsidRPr="00A769E8" w:rsidRDefault="00770064" w:rsidP="00D02A27">
      <w:pPr>
        <w:pStyle w:val="ListParagraph"/>
        <w:numPr>
          <w:ilvl w:val="0"/>
          <w:numId w:val="2"/>
        </w:numPr>
        <w:tabs>
          <w:tab w:val="left" w:pos="360"/>
        </w:tabs>
        <w:spacing w:before="240" w:after="120"/>
        <w:jc w:val="both"/>
        <w:rPr>
          <w:rFonts w:ascii="Calibri" w:hAnsi="Calibri"/>
          <w:b/>
          <w:i/>
          <w:sz w:val="22"/>
          <w:szCs w:val="22"/>
        </w:rPr>
      </w:pPr>
      <w:r>
        <w:rPr>
          <w:rFonts w:ascii="Calibri" w:hAnsi="Calibri"/>
          <w:b/>
          <w:i/>
          <w:sz w:val="22"/>
          <w:szCs w:val="22"/>
        </w:rPr>
        <w:t xml:space="preserve">Legalists </w:t>
      </w:r>
      <w:r w:rsidR="00245012">
        <w:rPr>
          <w:rFonts w:ascii="Calibri" w:hAnsi="Calibri"/>
          <w:b/>
          <w:i/>
          <w:sz w:val="22"/>
          <w:szCs w:val="22"/>
          <w:u w:val="single"/>
        </w:rPr>
        <w:tab/>
      </w:r>
      <w:r w:rsidR="00245012">
        <w:rPr>
          <w:rFonts w:ascii="Calibri" w:hAnsi="Calibri"/>
          <w:b/>
          <w:i/>
          <w:sz w:val="22"/>
          <w:szCs w:val="22"/>
          <w:u w:val="single"/>
        </w:rPr>
        <w:tab/>
      </w:r>
      <w:r w:rsidR="00245012">
        <w:rPr>
          <w:rFonts w:ascii="Calibri" w:hAnsi="Calibri"/>
          <w:b/>
          <w:i/>
          <w:sz w:val="22"/>
          <w:szCs w:val="22"/>
          <w:u w:val="single"/>
        </w:rPr>
        <w:tab/>
      </w:r>
      <w:r w:rsidR="00245012">
        <w:rPr>
          <w:rFonts w:ascii="Calibri" w:hAnsi="Calibri"/>
          <w:b/>
          <w:i/>
          <w:sz w:val="22"/>
          <w:szCs w:val="22"/>
          <w:u w:val="single"/>
        </w:rPr>
        <w:tab/>
      </w:r>
      <w:r>
        <w:rPr>
          <w:rFonts w:ascii="Calibri" w:hAnsi="Calibri"/>
          <w:b/>
          <w:i/>
          <w:sz w:val="22"/>
          <w:szCs w:val="22"/>
        </w:rPr>
        <w:t xml:space="preserve"> the church (vv. 9-10a).</w:t>
      </w:r>
    </w:p>
    <w:p w14:paraId="41A032E6" w14:textId="4F0A1584" w:rsidR="00770064" w:rsidRDefault="00770064" w:rsidP="00770064">
      <w:pPr>
        <w:spacing w:after="120"/>
        <w:ind w:left="360"/>
        <w:jc w:val="both"/>
        <w:rPr>
          <w:rFonts w:ascii="Calibri" w:hAnsi="Calibri"/>
          <w:sz w:val="22"/>
          <w:szCs w:val="22"/>
        </w:rPr>
      </w:pPr>
    </w:p>
    <w:p w14:paraId="17E1A773" w14:textId="18D66958" w:rsidR="00770064" w:rsidRPr="00A769E8" w:rsidRDefault="00770064" w:rsidP="00D02A27">
      <w:pPr>
        <w:pStyle w:val="ListParagraph"/>
        <w:numPr>
          <w:ilvl w:val="0"/>
          <w:numId w:val="2"/>
        </w:numPr>
        <w:tabs>
          <w:tab w:val="left" w:pos="360"/>
        </w:tabs>
        <w:spacing w:before="240" w:after="120"/>
        <w:jc w:val="both"/>
        <w:rPr>
          <w:rFonts w:ascii="Calibri" w:hAnsi="Calibri"/>
          <w:b/>
          <w:i/>
          <w:sz w:val="22"/>
          <w:szCs w:val="22"/>
        </w:rPr>
      </w:pPr>
      <w:r>
        <w:rPr>
          <w:rFonts w:ascii="Calibri" w:hAnsi="Calibri"/>
          <w:b/>
          <w:i/>
          <w:sz w:val="22"/>
          <w:szCs w:val="22"/>
        </w:rPr>
        <w:t xml:space="preserve">Legalists will be </w:t>
      </w:r>
      <w:r w:rsidR="00245012">
        <w:rPr>
          <w:rFonts w:ascii="Calibri" w:hAnsi="Calibri"/>
          <w:b/>
          <w:i/>
          <w:sz w:val="22"/>
          <w:szCs w:val="22"/>
          <w:u w:val="single"/>
        </w:rPr>
        <w:tab/>
      </w:r>
      <w:r w:rsidR="00245012">
        <w:rPr>
          <w:rFonts w:ascii="Calibri" w:hAnsi="Calibri"/>
          <w:b/>
          <w:i/>
          <w:sz w:val="22"/>
          <w:szCs w:val="22"/>
          <w:u w:val="single"/>
        </w:rPr>
        <w:tab/>
      </w:r>
      <w:r w:rsidR="00245012">
        <w:rPr>
          <w:rFonts w:ascii="Calibri" w:hAnsi="Calibri"/>
          <w:b/>
          <w:i/>
          <w:sz w:val="22"/>
          <w:szCs w:val="22"/>
          <w:u w:val="single"/>
        </w:rPr>
        <w:tab/>
      </w:r>
      <w:r w:rsidR="00245012">
        <w:rPr>
          <w:rFonts w:ascii="Calibri" w:hAnsi="Calibri"/>
          <w:b/>
          <w:i/>
          <w:sz w:val="22"/>
          <w:szCs w:val="22"/>
          <w:u w:val="single"/>
        </w:rPr>
        <w:tab/>
      </w:r>
      <w:r>
        <w:rPr>
          <w:rFonts w:ascii="Calibri" w:hAnsi="Calibri"/>
          <w:b/>
          <w:i/>
          <w:sz w:val="22"/>
          <w:szCs w:val="22"/>
        </w:rPr>
        <w:t xml:space="preserve"> by God (v. 10b).</w:t>
      </w:r>
    </w:p>
    <w:p w14:paraId="46E198AE" w14:textId="3A1FC0EB" w:rsidR="00770064" w:rsidRDefault="00770064" w:rsidP="00770064">
      <w:pPr>
        <w:spacing w:after="120"/>
        <w:ind w:left="360"/>
        <w:jc w:val="both"/>
        <w:rPr>
          <w:rFonts w:ascii="Calibri" w:hAnsi="Calibri"/>
          <w:sz w:val="22"/>
          <w:szCs w:val="22"/>
        </w:rPr>
      </w:pPr>
    </w:p>
    <w:p w14:paraId="57AB2400" w14:textId="48BB2869" w:rsidR="00770064" w:rsidRPr="00A769E8" w:rsidRDefault="00770064" w:rsidP="00D02A27">
      <w:pPr>
        <w:pStyle w:val="ListParagraph"/>
        <w:numPr>
          <w:ilvl w:val="0"/>
          <w:numId w:val="2"/>
        </w:numPr>
        <w:tabs>
          <w:tab w:val="left" w:pos="360"/>
        </w:tabs>
        <w:spacing w:after="120"/>
        <w:jc w:val="both"/>
        <w:rPr>
          <w:rFonts w:ascii="Calibri" w:hAnsi="Calibri"/>
          <w:b/>
          <w:i/>
          <w:sz w:val="22"/>
          <w:szCs w:val="22"/>
        </w:rPr>
      </w:pPr>
      <w:proofErr w:type="gramStart"/>
      <w:r>
        <w:rPr>
          <w:rFonts w:ascii="Calibri" w:hAnsi="Calibri"/>
          <w:b/>
          <w:i/>
          <w:sz w:val="22"/>
          <w:szCs w:val="22"/>
        </w:rPr>
        <w:t>Legalists</w:t>
      </w:r>
      <w:proofErr w:type="gramEnd"/>
      <w:r>
        <w:rPr>
          <w:rFonts w:ascii="Calibri" w:hAnsi="Calibri"/>
          <w:b/>
          <w:i/>
          <w:sz w:val="22"/>
          <w:szCs w:val="22"/>
        </w:rPr>
        <w:t xml:space="preserve"> </w:t>
      </w:r>
      <w:r w:rsidR="00245012">
        <w:rPr>
          <w:rFonts w:ascii="Calibri" w:hAnsi="Calibri"/>
          <w:b/>
          <w:i/>
          <w:sz w:val="22"/>
          <w:szCs w:val="22"/>
          <w:u w:val="single"/>
        </w:rPr>
        <w:tab/>
      </w:r>
      <w:r w:rsidR="00245012">
        <w:rPr>
          <w:rFonts w:ascii="Calibri" w:hAnsi="Calibri"/>
          <w:b/>
          <w:i/>
          <w:sz w:val="22"/>
          <w:szCs w:val="22"/>
          <w:u w:val="single"/>
        </w:rPr>
        <w:tab/>
      </w:r>
      <w:r w:rsidR="00245012">
        <w:rPr>
          <w:rFonts w:ascii="Calibri" w:hAnsi="Calibri"/>
          <w:b/>
          <w:i/>
          <w:sz w:val="22"/>
          <w:szCs w:val="22"/>
          <w:u w:val="single"/>
        </w:rPr>
        <w:tab/>
      </w:r>
      <w:r w:rsidR="00245012">
        <w:rPr>
          <w:rFonts w:ascii="Calibri" w:hAnsi="Calibri"/>
          <w:b/>
          <w:i/>
          <w:sz w:val="22"/>
          <w:szCs w:val="22"/>
          <w:u w:val="single"/>
        </w:rPr>
        <w:tab/>
      </w:r>
      <w:r>
        <w:rPr>
          <w:rFonts w:ascii="Calibri" w:hAnsi="Calibri"/>
          <w:b/>
          <w:i/>
          <w:sz w:val="22"/>
          <w:szCs w:val="22"/>
        </w:rPr>
        <w:t xml:space="preserve"> gospel-preachers (v. 11).</w:t>
      </w:r>
    </w:p>
    <w:p w14:paraId="5B90F734" w14:textId="71D8B51F" w:rsidR="00770064" w:rsidRDefault="00770064" w:rsidP="00770064">
      <w:pPr>
        <w:spacing w:after="120"/>
        <w:ind w:left="360"/>
        <w:jc w:val="both"/>
        <w:rPr>
          <w:rFonts w:ascii="Calibri" w:hAnsi="Calibri"/>
          <w:sz w:val="22"/>
          <w:szCs w:val="22"/>
        </w:rPr>
      </w:pPr>
    </w:p>
    <w:p w14:paraId="2A42B45B" w14:textId="77777777" w:rsidR="00770064" w:rsidRPr="00A769E8" w:rsidRDefault="00770064" w:rsidP="00770064">
      <w:pPr>
        <w:spacing w:before="360"/>
        <w:jc w:val="both"/>
        <w:rPr>
          <w:rFonts w:ascii="Calibri" w:hAnsi="Calibri"/>
          <w:b/>
          <w:sz w:val="22"/>
          <w:szCs w:val="22"/>
        </w:rPr>
      </w:pPr>
      <w:r w:rsidRPr="00A769E8">
        <w:rPr>
          <w:rFonts w:ascii="Calibri" w:hAnsi="Calibri"/>
          <w:b/>
          <w:sz w:val="22"/>
          <w:szCs w:val="22"/>
        </w:rPr>
        <w:t>CONCLUSION</w:t>
      </w:r>
    </w:p>
    <w:p w14:paraId="4CF2E4C3" w14:textId="62EFA81F" w:rsidR="00170D06" w:rsidRDefault="00770064" w:rsidP="007965F3">
      <w:pPr>
        <w:spacing w:after="120"/>
        <w:jc w:val="both"/>
        <w:rPr>
          <w:rFonts w:ascii="Calibri" w:hAnsi="Calibri"/>
          <w:sz w:val="22"/>
          <w:szCs w:val="22"/>
        </w:rPr>
      </w:pPr>
      <w:r>
        <w:rPr>
          <w:rFonts w:ascii="Calibri" w:hAnsi="Calibri"/>
          <w:sz w:val="22"/>
          <w:szCs w:val="22"/>
        </w:rPr>
        <w:t>In verse 11, Paul reintroduces the heightened and charged language that he’s used at other times in his epistle to make two final points. He asserts, “</w:t>
      </w:r>
      <w:r w:rsidRPr="009B3EEA">
        <w:rPr>
          <w:rFonts w:ascii="Calibri" w:hAnsi="Calibri"/>
          <w:sz w:val="22"/>
          <w:szCs w:val="22"/>
        </w:rPr>
        <w:t>I wish those who unsettle you would emasculate themselves</w:t>
      </w:r>
      <w:r>
        <w:rPr>
          <w:rFonts w:ascii="Calibri" w:hAnsi="Calibri"/>
          <w:sz w:val="22"/>
          <w:szCs w:val="22"/>
        </w:rPr>
        <w:t xml:space="preserve">” (cf. Philippians 3:2)! On the one hand, Paul suggests that like the cultists of Cybele who castrated </w:t>
      </w:r>
      <w:proofErr w:type="gramStart"/>
      <w:r>
        <w:rPr>
          <w:rFonts w:ascii="Calibri" w:hAnsi="Calibri"/>
          <w:sz w:val="22"/>
          <w:szCs w:val="22"/>
        </w:rPr>
        <w:t>themselves</w:t>
      </w:r>
      <w:proofErr w:type="gramEnd"/>
      <w:r>
        <w:rPr>
          <w:rFonts w:ascii="Calibri" w:hAnsi="Calibri"/>
          <w:sz w:val="22"/>
          <w:szCs w:val="22"/>
        </w:rPr>
        <w:t xml:space="preserve"> in religious fervor, the legalists might as well as go to that abhorred extreme in their </w:t>
      </w:r>
      <w:r w:rsidR="00D02A27">
        <w:rPr>
          <w:rFonts w:ascii="Calibri" w:hAnsi="Calibri"/>
          <w:sz w:val="22"/>
          <w:szCs w:val="22"/>
          <w:u w:val="single"/>
        </w:rPr>
        <w:tab/>
      </w:r>
      <w:r w:rsidR="00D02A27">
        <w:rPr>
          <w:rFonts w:ascii="Calibri" w:hAnsi="Calibri"/>
          <w:sz w:val="22"/>
          <w:szCs w:val="22"/>
          <w:u w:val="single"/>
        </w:rPr>
        <w:tab/>
      </w:r>
      <w:r>
        <w:rPr>
          <w:rFonts w:ascii="Calibri" w:hAnsi="Calibri"/>
          <w:sz w:val="22"/>
          <w:szCs w:val="22"/>
        </w:rPr>
        <w:t xml:space="preserve"> human activity (cf. Deuteronomy 23:1). On the other hand, he is reissuing his sentiments as to how these legalists ought to be treated (cf. 4:30). They should </w:t>
      </w:r>
      <w:proofErr w:type="gramStart"/>
      <w:r>
        <w:rPr>
          <w:rFonts w:ascii="Calibri" w:hAnsi="Calibri"/>
          <w:sz w:val="22"/>
          <w:szCs w:val="22"/>
        </w:rPr>
        <w:t xml:space="preserve">be </w:t>
      </w:r>
      <w:r w:rsidR="00D02A27">
        <w:rPr>
          <w:rFonts w:ascii="Calibri" w:hAnsi="Calibri"/>
          <w:sz w:val="22"/>
          <w:szCs w:val="22"/>
          <w:u w:val="single"/>
        </w:rPr>
        <w:tab/>
      </w:r>
      <w:r w:rsidR="00D02A27">
        <w:rPr>
          <w:rFonts w:ascii="Calibri" w:hAnsi="Calibri"/>
          <w:sz w:val="22"/>
          <w:szCs w:val="22"/>
          <w:u w:val="single"/>
        </w:rPr>
        <w:tab/>
        <w:t xml:space="preserve">             </w:t>
      </w:r>
      <w:r>
        <w:rPr>
          <w:rFonts w:ascii="Calibri" w:hAnsi="Calibri"/>
          <w:sz w:val="22"/>
          <w:szCs w:val="22"/>
        </w:rPr>
        <w:t>!</w:t>
      </w:r>
      <w:proofErr w:type="gramEnd"/>
      <w:r>
        <w:rPr>
          <w:rFonts w:ascii="Calibri" w:hAnsi="Calibri"/>
          <w:sz w:val="22"/>
          <w:szCs w:val="22"/>
        </w:rPr>
        <w:t xml:space="preserve"> Indeed, Paul the freedom fighter knows the stakes in this battle for spiritual liberty—“live free or die”!</w:t>
      </w:r>
    </w:p>
    <w:p w14:paraId="04A86F54" w14:textId="77777777" w:rsidR="00D02A27" w:rsidRPr="00A769E8" w:rsidRDefault="00D02A27" w:rsidP="00D02A27">
      <w:pPr>
        <w:ind w:left="1260" w:hanging="1260"/>
        <w:rPr>
          <w:rFonts w:ascii="Calibri" w:hAnsi="Calibri"/>
          <w:b/>
          <w:sz w:val="22"/>
          <w:szCs w:val="22"/>
        </w:rPr>
      </w:pPr>
      <w:r w:rsidRPr="00A769E8">
        <w:rPr>
          <w:rFonts w:ascii="Calibri" w:hAnsi="Calibri"/>
          <w:b/>
          <w:noProof/>
          <w:sz w:val="20"/>
          <w:szCs w:val="22"/>
        </w:rPr>
        <w:lastRenderedPageBreak/>
        <w:drawing>
          <wp:inline distT="0" distB="0" distL="0" distR="0" wp14:anchorId="6F531223" wp14:editId="60EBAA6B">
            <wp:extent cx="4114800" cy="486410"/>
            <wp:effectExtent l="0" t="0" r="0" b="0"/>
            <wp:docPr id="3" name="Picture 3"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4CC38CE2" w14:textId="77777777" w:rsidR="00D02A27" w:rsidRPr="00A769E8" w:rsidRDefault="00D02A27" w:rsidP="00D02A27">
      <w:pPr>
        <w:tabs>
          <w:tab w:val="left" w:pos="1260"/>
          <w:tab w:val="right" w:pos="6480"/>
        </w:tabs>
        <w:spacing w:before="120"/>
        <w:ind w:left="1260" w:hanging="1260"/>
        <w:rPr>
          <w:rFonts w:ascii="Calibri" w:hAnsi="Calibri"/>
          <w:sz w:val="22"/>
          <w:szCs w:val="22"/>
        </w:rPr>
      </w:pPr>
      <w:r w:rsidRPr="00A769E8">
        <w:rPr>
          <w:rFonts w:ascii="Calibri" w:hAnsi="Calibri"/>
          <w:b/>
          <w:sz w:val="22"/>
          <w:szCs w:val="22"/>
        </w:rPr>
        <w:t>LESSON</w:t>
      </w:r>
      <w:r w:rsidRPr="00A769E8">
        <w:rPr>
          <w:rFonts w:ascii="Calibri" w:hAnsi="Calibri"/>
          <w:sz w:val="22"/>
          <w:szCs w:val="22"/>
        </w:rPr>
        <w:t xml:space="preserve"> </w:t>
      </w:r>
      <w:r>
        <w:rPr>
          <w:rFonts w:ascii="Calibri" w:hAnsi="Calibri"/>
          <w:b/>
          <w:sz w:val="22"/>
          <w:szCs w:val="22"/>
        </w:rPr>
        <w:t>11</w:t>
      </w:r>
      <w:r w:rsidRPr="00A769E8">
        <w:rPr>
          <w:rFonts w:ascii="Calibri" w:hAnsi="Calibri"/>
          <w:sz w:val="22"/>
          <w:szCs w:val="22"/>
        </w:rPr>
        <w:t>:</w:t>
      </w:r>
      <w:r w:rsidRPr="00A769E8">
        <w:rPr>
          <w:rFonts w:ascii="Calibri" w:hAnsi="Calibri"/>
          <w:sz w:val="22"/>
          <w:szCs w:val="22"/>
        </w:rPr>
        <w:tab/>
        <w:t>“</w:t>
      </w:r>
      <w:r>
        <w:rPr>
          <w:rFonts w:ascii="Calibri" w:hAnsi="Calibri"/>
          <w:sz w:val="22"/>
          <w:szCs w:val="22"/>
        </w:rPr>
        <w:t>Live Free or Die</w:t>
      </w:r>
      <w:r w:rsidRPr="00A769E8">
        <w:rPr>
          <w:rFonts w:ascii="Calibri" w:hAnsi="Calibri"/>
          <w:sz w:val="22"/>
          <w:szCs w:val="22"/>
        </w:rPr>
        <w:t>”</w:t>
      </w:r>
      <w:r w:rsidRPr="00A769E8">
        <w:rPr>
          <w:rFonts w:ascii="Calibri" w:hAnsi="Calibri"/>
          <w:sz w:val="22"/>
          <w:szCs w:val="22"/>
        </w:rPr>
        <w:tab/>
      </w:r>
      <w:r w:rsidRPr="00A769E8">
        <w:rPr>
          <w:rFonts w:ascii="Calibri" w:hAnsi="Calibri"/>
          <w:b/>
          <w:sz w:val="22"/>
          <w:szCs w:val="22"/>
        </w:rPr>
        <w:t>Date</w:t>
      </w:r>
      <w:r w:rsidRPr="00A769E8">
        <w:rPr>
          <w:rFonts w:ascii="Calibri" w:hAnsi="Calibri"/>
          <w:sz w:val="22"/>
          <w:szCs w:val="22"/>
        </w:rPr>
        <w:t xml:space="preserve">:  November </w:t>
      </w:r>
      <w:r>
        <w:rPr>
          <w:rFonts w:ascii="Calibri" w:hAnsi="Calibri"/>
          <w:sz w:val="22"/>
          <w:szCs w:val="22"/>
        </w:rPr>
        <w:t>30</w:t>
      </w:r>
      <w:r w:rsidRPr="00A769E8">
        <w:rPr>
          <w:rFonts w:ascii="Calibri" w:hAnsi="Calibri"/>
          <w:sz w:val="22"/>
          <w:szCs w:val="22"/>
        </w:rPr>
        <w:t>, 2014</w:t>
      </w:r>
    </w:p>
    <w:p w14:paraId="050089C1" w14:textId="77777777" w:rsidR="00D02A27" w:rsidRPr="00A769E8" w:rsidRDefault="00D02A27" w:rsidP="00D02A27">
      <w:pPr>
        <w:tabs>
          <w:tab w:val="left" w:pos="1260"/>
        </w:tabs>
        <w:ind w:left="1260" w:hanging="1260"/>
        <w:jc w:val="both"/>
        <w:rPr>
          <w:rFonts w:ascii="Calibri" w:hAnsi="Calibri"/>
          <w:sz w:val="22"/>
          <w:szCs w:val="22"/>
        </w:rPr>
      </w:pPr>
      <w:r w:rsidRPr="00A769E8">
        <w:rPr>
          <w:rFonts w:ascii="Calibri" w:hAnsi="Calibri"/>
          <w:b/>
          <w:sz w:val="22"/>
          <w:szCs w:val="22"/>
        </w:rPr>
        <w:t>TEXT:</w:t>
      </w:r>
      <w:r w:rsidRPr="00A769E8">
        <w:rPr>
          <w:rFonts w:ascii="Calibri" w:hAnsi="Calibri"/>
          <w:b/>
          <w:sz w:val="22"/>
          <w:szCs w:val="22"/>
        </w:rPr>
        <w:tab/>
      </w:r>
      <w:r w:rsidRPr="00A769E8">
        <w:rPr>
          <w:rFonts w:ascii="Calibri" w:hAnsi="Calibri"/>
          <w:sz w:val="22"/>
          <w:szCs w:val="22"/>
        </w:rPr>
        <w:t xml:space="preserve">Galatians </w:t>
      </w:r>
      <w:r>
        <w:rPr>
          <w:rFonts w:ascii="Calibri" w:hAnsi="Calibri"/>
          <w:sz w:val="22"/>
          <w:szCs w:val="22"/>
        </w:rPr>
        <w:t>5:1-12</w:t>
      </w:r>
    </w:p>
    <w:p w14:paraId="00B167D1" w14:textId="77777777" w:rsidR="00D02A27" w:rsidRPr="00A769E8" w:rsidRDefault="00D02A27" w:rsidP="00D02A27">
      <w:pPr>
        <w:tabs>
          <w:tab w:val="left" w:pos="2160"/>
        </w:tabs>
        <w:spacing w:before="240"/>
        <w:ind w:left="2167" w:hanging="2167"/>
        <w:jc w:val="both"/>
        <w:rPr>
          <w:rFonts w:ascii="Calibri" w:hAnsi="Calibri"/>
          <w:b/>
          <w:sz w:val="22"/>
          <w:szCs w:val="22"/>
        </w:rPr>
      </w:pPr>
      <w:r w:rsidRPr="00A769E8">
        <w:rPr>
          <w:rFonts w:ascii="Calibri" w:hAnsi="Calibri"/>
          <w:b/>
          <w:sz w:val="22"/>
          <w:szCs w:val="22"/>
        </w:rPr>
        <w:t>INTRODUCTION</w:t>
      </w:r>
    </w:p>
    <w:p w14:paraId="30E860F8" w14:textId="77777777" w:rsidR="00D02A27" w:rsidRDefault="00D02A27" w:rsidP="00D02A27">
      <w:pPr>
        <w:spacing w:after="120"/>
        <w:jc w:val="both"/>
        <w:rPr>
          <w:rFonts w:ascii="Calibri" w:hAnsi="Calibri"/>
          <w:sz w:val="22"/>
          <w:szCs w:val="22"/>
        </w:rPr>
      </w:pPr>
      <w:r>
        <w:rPr>
          <w:rFonts w:ascii="Calibri" w:hAnsi="Calibri"/>
          <w:sz w:val="22"/>
          <w:szCs w:val="22"/>
        </w:rPr>
        <w:t xml:space="preserve">Since its inception, the history of Christianity has been filled with freedom fighters like Martin Luther and the apostle Paul. Both men believed in the motto “live </w:t>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or </w:t>
      </w:r>
      <w:r>
        <w:rPr>
          <w:rFonts w:ascii="Calibri" w:hAnsi="Calibri"/>
          <w:sz w:val="22"/>
          <w:szCs w:val="22"/>
          <w:u w:val="single"/>
        </w:rPr>
        <w:tab/>
        <w:t xml:space="preserve">            </w:t>
      </w:r>
      <w:r>
        <w:rPr>
          <w:rFonts w:ascii="Calibri" w:hAnsi="Calibri"/>
          <w:sz w:val="22"/>
          <w:szCs w:val="22"/>
        </w:rPr>
        <w:t xml:space="preserve">” in their spiritual ministries. And, yet, whereas that motto is meant to communicate the ultimate </w:t>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rPr>
        <w:t xml:space="preserve"> that patriots are willing to pay in order for political liberty to be enjoyed, it means more than that in the examples of Martin Luther and the apostle Paul. As Paul writes this letter to the Galatian Christians, that motto actually describes what he knows to be at </w:t>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rPr>
        <w:t xml:space="preserve"> in the battle for spiritual liberty — not his death, but theirs. If they refused to live free in Christ Jesus, then the alternative was indeed spiritual and eternal death.</w:t>
      </w:r>
    </w:p>
    <w:p w14:paraId="5DDCCBBB" w14:textId="77777777" w:rsidR="00D02A27" w:rsidRPr="00A734C3" w:rsidRDefault="00D02A27" w:rsidP="00D02A27">
      <w:pPr>
        <w:spacing w:after="120"/>
        <w:jc w:val="both"/>
        <w:rPr>
          <w:rFonts w:ascii="Calibri" w:hAnsi="Calibri"/>
          <w:sz w:val="22"/>
          <w:szCs w:val="22"/>
        </w:rPr>
      </w:pPr>
      <w:r>
        <w:rPr>
          <w:rFonts w:ascii="Calibri" w:hAnsi="Calibri"/>
          <w:sz w:val="22"/>
          <w:szCs w:val="22"/>
        </w:rPr>
        <w:t>So, contemporary Christian, biblical truth has not changed, nor has this gospel-motto, “Live free or die”! In the character of a freedom fighter, Paul issues two warnings in Galatians 5:1-12.</w:t>
      </w:r>
    </w:p>
    <w:p w14:paraId="7A80AEC4" w14:textId="77777777" w:rsidR="00D02A27" w:rsidRPr="00A769E8" w:rsidRDefault="00D02A27" w:rsidP="00D02A27">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WARNINGS AGAINST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(vv. 2-6)</w:t>
      </w:r>
    </w:p>
    <w:p w14:paraId="35BD9807" w14:textId="77777777" w:rsidR="00D02A27" w:rsidRDefault="00D02A27" w:rsidP="00D02A27">
      <w:pPr>
        <w:tabs>
          <w:tab w:val="left" w:pos="360"/>
        </w:tabs>
        <w:spacing w:before="120" w:after="120"/>
        <w:jc w:val="both"/>
        <w:rPr>
          <w:rFonts w:ascii="Calibri" w:hAnsi="Calibri"/>
          <w:sz w:val="22"/>
          <w:szCs w:val="22"/>
        </w:rPr>
      </w:pPr>
      <w:r>
        <w:rPr>
          <w:rFonts w:ascii="Calibri" w:hAnsi="Calibri"/>
          <w:sz w:val="22"/>
          <w:szCs w:val="22"/>
        </w:rPr>
        <w:t xml:space="preserve">In all his effort to rescue his readers from bondage to the Law, Paul certainly understands that God’s standard </w:t>
      </w:r>
      <w:proofErr w:type="gramStart"/>
      <w:r>
        <w:rPr>
          <w:rFonts w:ascii="Calibri" w:hAnsi="Calibri"/>
          <w:sz w:val="22"/>
          <w:szCs w:val="22"/>
        </w:rPr>
        <w:t xml:space="preserve">hasn’t </w:t>
      </w:r>
      <w:r>
        <w:rPr>
          <w:rFonts w:ascii="Calibri" w:hAnsi="Calibri"/>
          <w:sz w:val="22"/>
          <w:szCs w:val="22"/>
          <w:u w:val="single"/>
        </w:rPr>
        <w:tab/>
        <w:t xml:space="preserve">             </w:t>
      </w:r>
      <w:r>
        <w:rPr>
          <w:rFonts w:ascii="Calibri" w:hAnsi="Calibri"/>
          <w:sz w:val="22"/>
          <w:szCs w:val="22"/>
        </w:rPr>
        <w:t>.</w:t>
      </w:r>
      <w:proofErr w:type="gramEnd"/>
      <w:r>
        <w:rPr>
          <w:rFonts w:ascii="Calibri" w:hAnsi="Calibri"/>
          <w:sz w:val="22"/>
          <w:szCs w:val="22"/>
        </w:rPr>
        <w:t xml:space="preserve"> Before, during, and after the Law, God’s standard has always been perfect holiness, both in outward obedience and inward attitude (cf. the Sermon on the Mount, especially Matthew 5:48). Nonetheless, Paul also understands that the Law is completely </w:t>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u w:val="single"/>
        </w:rPr>
        <w:tab/>
        <w:t xml:space="preserve">      </w:t>
      </w:r>
      <w:r>
        <w:rPr>
          <w:rFonts w:ascii="Calibri" w:hAnsi="Calibri"/>
          <w:sz w:val="22"/>
          <w:szCs w:val="22"/>
        </w:rPr>
        <w:t xml:space="preserve"> of providing such perfection or of mercifully dealing with man’s inevitable failure. The only way that positional righteousness (what Paul has been referring to as being “justified” in chapters 2-4) and practical righteousness (what Paul will be addressing in chapters 5-6) can ever be actualized in the life of an individual is not “by the works of the Law” (2:16), but “through </w:t>
      </w:r>
      <w:proofErr w:type="gramStart"/>
      <w:r>
        <w:rPr>
          <w:rFonts w:ascii="Calibri" w:hAnsi="Calibri"/>
          <w:sz w:val="22"/>
          <w:szCs w:val="22"/>
        </w:rPr>
        <w:t xml:space="preserve">the </w:t>
      </w:r>
      <w:r>
        <w:rPr>
          <w:rFonts w:ascii="Calibri" w:hAnsi="Calibri"/>
          <w:sz w:val="22"/>
          <w:szCs w:val="22"/>
          <w:u w:val="single"/>
        </w:rPr>
        <w:tab/>
        <w:t xml:space="preserve">         </w:t>
      </w:r>
      <w:r>
        <w:rPr>
          <w:rFonts w:ascii="Calibri" w:hAnsi="Calibri"/>
          <w:sz w:val="22"/>
          <w:szCs w:val="22"/>
        </w:rPr>
        <w:t>,</w:t>
      </w:r>
      <w:proofErr w:type="gramEnd"/>
      <w:r>
        <w:rPr>
          <w:rFonts w:ascii="Calibri" w:hAnsi="Calibri"/>
          <w:sz w:val="22"/>
          <w:szCs w:val="22"/>
        </w:rPr>
        <w:t xml:space="preserve"> by </w:t>
      </w:r>
      <w:r>
        <w:rPr>
          <w:rFonts w:ascii="Calibri" w:hAnsi="Calibri"/>
          <w:sz w:val="22"/>
          <w:szCs w:val="22"/>
          <w:u w:val="single"/>
        </w:rPr>
        <w:tab/>
        <w:t xml:space="preserve">        </w:t>
      </w:r>
      <w:r>
        <w:rPr>
          <w:rFonts w:ascii="Calibri" w:hAnsi="Calibri"/>
          <w:sz w:val="22"/>
          <w:szCs w:val="22"/>
        </w:rPr>
        <w:t>” (v. 5; cf. 2:16, 20).</w:t>
      </w:r>
    </w:p>
    <w:p w14:paraId="457E2414" w14:textId="77777777" w:rsidR="00D02A27" w:rsidRPr="00A769E8" w:rsidRDefault="00D02A27" w:rsidP="00D02A27">
      <w:pPr>
        <w:tabs>
          <w:tab w:val="left" w:pos="360"/>
        </w:tabs>
        <w:spacing w:before="120" w:after="120"/>
        <w:jc w:val="both"/>
        <w:rPr>
          <w:rFonts w:ascii="Calibri" w:hAnsi="Calibri"/>
          <w:sz w:val="22"/>
          <w:szCs w:val="22"/>
        </w:rPr>
      </w:pPr>
      <w:r>
        <w:rPr>
          <w:rFonts w:ascii="Calibri" w:hAnsi="Calibri"/>
          <w:sz w:val="22"/>
          <w:szCs w:val="22"/>
        </w:rPr>
        <w:t xml:space="preserve">The alternative to this life of Spirit-dependent faith is what we call “legalism,” the attempt to rightly orient oneself to God, </w:t>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rPr>
        <w:t xml:space="preserve"> His </w:t>
      </w:r>
      <w:r w:rsidRPr="00B027F2">
        <w:rPr>
          <w:rFonts w:ascii="Calibri" w:hAnsi="Calibri"/>
          <w:sz w:val="22"/>
          <w:szCs w:val="22"/>
        </w:rPr>
        <w:t>favor</w:t>
      </w:r>
      <w:r>
        <w:rPr>
          <w:rFonts w:ascii="Calibri" w:hAnsi="Calibri"/>
          <w:sz w:val="22"/>
          <w:szCs w:val="22"/>
        </w:rPr>
        <w:t xml:space="preserve"> and </w:t>
      </w:r>
      <w:r>
        <w:rPr>
          <w:rFonts w:ascii="Calibri" w:hAnsi="Calibri"/>
          <w:sz w:val="22"/>
          <w:szCs w:val="22"/>
          <w:u w:val="single"/>
        </w:rPr>
        <w:tab/>
        <w:t xml:space="preserve">      </w:t>
      </w:r>
      <w:r>
        <w:rPr>
          <w:rFonts w:ascii="Calibri" w:hAnsi="Calibri"/>
          <w:sz w:val="22"/>
          <w:szCs w:val="22"/>
        </w:rPr>
        <w:t xml:space="preserve"> His wrath, through self-</w:t>
      </w:r>
      <w:r w:rsidRPr="00B027F2">
        <w:rPr>
          <w:rFonts w:ascii="Calibri" w:hAnsi="Calibri"/>
          <w:sz w:val="22"/>
          <w:szCs w:val="22"/>
        </w:rPr>
        <w:t>effort</w:t>
      </w:r>
      <w:r>
        <w:rPr>
          <w:rFonts w:ascii="Calibri" w:hAnsi="Calibri"/>
          <w:sz w:val="22"/>
          <w:szCs w:val="22"/>
        </w:rPr>
        <w:t xml:space="preserve"> and obedience to law.</w:t>
      </w:r>
    </w:p>
    <w:p w14:paraId="133ADD73" w14:textId="77777777" w:rsidR="00D02A27" w:rsidRPr="00A769E8" w:rsidRDefault="00D02A27" w:rsidP="00D02A27">
      <w:pPr>
        <w:pStyle w:val="ListParagraph"/>
        <w:numPr>
          <w:ilvl w:val="0"/>
          <w:numId w:val="3"/>
        </w:numPr>
        <w:tabs>
          <w:tab w:val="left" w:pos="360"/>
        </w:tabs>
        <w:spacing w:after="120"/>
        <w:jc w:val="both"/>
        <w:rPr>
          <w:rFonts w:ascii="Calibri" w:hAnsi="Calibri"/>
          <w:b/>
          <w:i/>
          <w:sz w:val="22"/>
          <w:szCs w:val="22"/>
        </w:rPr>
      </w:pPr>
      <w:r>
        <w:rPr>
          <w:rFonts w:ascii="Calibri" w:hAnsi="Calibri"/>
          <w:b/>
          <w:i/>
          <w:sz w:val="22"/>
          <w:szCs w:val="22"/>
        </w:rPr>
        <w:lastRenderedPageBreak/>
        <w:t xml:space="preserve">Legalism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Christ (v. 2).</w:t>
      </w:r>
    </w:p>
    <w:p w14:paraId="544E3182" w14:textId="77777777" w:rsidR="00D02A27" w:rsidRPr="00956476" w:rsidRDefault="00D02A27" w:rsidP="00D02A27">
      <w:pPr>
        <w:spacing w:after="120"/>
        <w:ind w:left="360"/>
        <w:jc w:val="both"/>
        <w:rPr>
          <w:rFonts w:ascii="Calibri" w:hAnsi="Calibri"/>
          <w:sz w:val="22"/>
          <w:szCs w:val="22"/>
        </w:rPr>
      </w:pPr>
    </w:p>
    <w:p w14:paraId="56CE32EC" w14:textId="77777777" w:rsidR="00D02A27" w:rsidRPr="002C0585" w:rsidRDefault="00D02A27" w:rsidP="00D02A27">
      <w:pPr>
        <w:pStyle w:val="ListParagraph"/>
        <w:numPr>
          <w:ilvl w:val="0"/>
          <w:numId w:val="3"/>
        </w:numPr>
        <w:tabs>
          <w:tab w:val="left" w:pos="360"/>
        </w:tabs>
        <w:spacing w:before="240" w:after="120"/>
        <w:jc w:val="both"/>
        <w:rPr>
          <w:rFonts w:ascii="Calibri" w:hAnsi="Calibri"/>
          <w:b/>
          <w:i/>
          <w:sz w:val="22"/>
          <w:szCs w:val="22"/>
        </w:rPr>
      </w:pPr>
      <w:r w:rsidRPr="002C0585">
        <w:rPr>
          <w:rFonts w:ascii="Calibri" w:hAnsi="Calibri"/>
          <w:b/>
          <w:i/>
          <w:sz w:val="22"/>
          <w:szCs w:val="22"/>
        </w:rPr>
        <w:t xml:space="preserve">Legalism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2C0585">
        <w:rPr>
          <w:rFonts w:ascii="Calibri" w:hAnsi="Calibri"/>
          <w:b/>
          <w:i/>
          <w:sz w:val="22"/>
          <w:szCs w:val="22"/>
        </w:rPr>
        <w:t xml:space="preserve"> the Law (v. 3).</w:t>
      </w:r>
    </w:p>
    <w:p w14:paraId="3F847AC0" w14:textId="77777777" w:rsidR="00D02A27" w:rsidRDefault="00D02A27" w:rsidP="00D02A27">
      <w:pPr>
        <w:spacing w:after="120"/>
        <w:ind w:left="360"/>
        <w:jc w:val="both"/>
        <w:rPr>
          <w:rFonts w:ascii="Calibri" w:hAnsi="Calibri"/>
          <w:sz w:val="22"/>
          <w:szCs w:val="22"/>
        </w:rPr>
      </w:pPr>
    </w:p>
    <w:p w14:paraId="5865EA9F" w14:textId="77777777" w:rsidR="00D02A27" w:rsidRPr="00054ACC" w:rsidRDefault="00D02A27" w:rsidP="00D02A27">
      <w:pPr>
        <w:pStyle w:val="ListParagraph"/>
        <w:numPr>
          <w:ilvl w:val="0"/>
          <w:numId w:val="3"/>
        </w:numPr>
        <w:tabs>
          <w:tab w:val="left" w:pos="360"/>
        </w:tabs>
        <w:spacing w:after="120"/>
        <w:jc w:val="both"/>
        <w:rPr>
          <w:rFonts w:ascii="Calibri" w:hAnsi="Calibri"/>
          <w:b/>
          <w:i/>
          <w:sz w:val="22"/>
          <w:szCs w:val="22"/>
        </w:rPr>
      </w:pPr>
      <w:r w:rsidRPr="00FC72BF">
        <w:rPr>
          <w:rFonts w:ascii="Calibri" w:hAnsi="Calibri"/>
          <w:b/>
          <w:i/>
          <w:sz w:val="22"/>
          <w:szCs w:val="22"/>
        </w:rPr>
        <w:t xml:space="preserve">Legalism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FC72BF">
        <w:rPr>
          <w:rFonts w:ascii="Calibri" w:hAnsi="Calibri"/>
          <w:b/>
          <w:i/>
          <w:sz w:val="22"/>
          <w:szCs w:val="22"/>
        </w:rPr>
        <w:t xml:space="preserve"> from grace (v. 4).</w:t>
      </w:r>
    </w:p>
    <w:p w14:paraId="58E6AB8E" w14:textId="77777777" w:rsidR="00D02A27" w:rsidRDefault="00D02A27" w:rsidP="00D02A27">
      <w:pPr>
        <w:tabs>
          <w:tab w:val="left" w:pos="360"/>
        </w:tabs>
        <w:spacing w:after="120"/>
        <w:ind w:left="360"/>
        <w:jc w:val="both"/>
        <w:rPr>
          <w:rFonts w:ascii="Calibri" w:hAnsi="Calibri"/>
          <w:sz w:val="22"/>
          <w:szCs w:val="22"/>
        </w:rPr>
      </w:pPr>
    </w:p>
    <w:p w14:paraId="24503F9A" w14:textId="77777777" w:rsidR="00D02A27" w:rsidRPr="00A769E8" w:rsidRDefault="00D02A27" w:rsidP="00D02A27">
      <w:pPr>
        <w:pStyle w:val="ListParagraph"/>
        <w:numPr>
          <w:ilvl w:val="0"/>
          <w:numId w:val="3"/>
        </w:numPr>
        <w:tabs>
          <w:tab w:val="left" w:pos="360"/>
        </w:tabs>
        <w:spacing w:before="240" w:after="120"/>
        <w:jc w:val="both"/>
        <w:rPr>
          <w:rFonts w:ascii="Calibri" w:hAnsi="Calibri"/>
          <w:b/>
          <w:i/>
          <w:sz w:val="22"/>
          <w:szCs w:val="22"/>
        </w:rPr>
      </w:pPr>
      <w:r>
        <w:rPr>
          <w:rFonts w:ascii="Calibri" w:hAnsi="Calibri"/>
          <w:b/>
          <w:i/>
          <w:sz w:val="22"/>
          <w:szCs w:val="22"/>
        </w:rPr>
        <w:t xml:space="preserve">Legalism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righteousness (vv. 5-6).</w:t>
      </w:r>
    </w:p>
    <w:p w14:paraId="35A4C8B1" w14:textId="77777777" w:rsidR="00D02A27" w:rsidRDefault="00D02A27" w:rsidP="00D02A27">
      <w:pPr>
        <w:spacing w:after="120"/>
        <w:ind w:left="360"/>
        <w:jc w:val="both"/>
        <w:rPr>
          <w:rFonts w:ascii="Calibri" w:hAnsi="Calibri"/>
          <w:sz w:val="22"/>
          <w:szCs w:val="22"/>
        </w:rPr>
      </w:pPr>
    </w:p>
    <w:p w14:paraId="0DB40EA9" w14:textId="77777777" w:rsidR="00D02A27" w:rsidRPr="00A769E8" w:rsidRDefault="00D02A27" w:rsidP="00D02A27">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WARNINGS AGAINST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(vv. 7-12)</w:t>
      </w:r>
    </w:p>
    <w:p w14:paraId="4FA3337F" w14:textId="77777777" w:rsidR="00D02A27" w:rsidRPr="00A769E8" w:rsidRDefault="00D02A27" w:rsidP="00D02A27">
      <w:pPr>
        <w:pStyle w:val="ListParagraph"/>
        <w:numPr>
          <w:ilvl w:val="0"/>
          <w:numId w:val="4"/>
        </w:numPr>
        <w:tabs>
          <w:tab w:val="left" w:pos="360"/>
        </w:tabs>
        <w:spacing w:before="240" w:after="120"/>
        <w:jc w:val="both"/>
        <w:rPr>
          <w:rFonts w:ascii="Calibri" w:hAnsi="Calibri"/>
          <w:b/>
          <w:i/>
          <w:sz w:val="22"/>
          <w:szCs w:val="22"/>
        </w:rPr>
      </w:pPr>
      <w:r>
        <w:rPr>
          <w:rFonts w:ascii="Calibri" w:hAnsi="Calibri"/>
          <w:b/>
          <w:i/>
          <w:sz w:val="22"/>
          <w:szCs w:val="22"/>
        </w:rPr>
        <w:t xml:space="preserve">Legalists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the truth (vv. 7-8).</w:t>
      </w:r>
    </w:p>
    <w:p w14:paraId="42FB81A1" w14:textId="77777777" w:rsidR="00D02A27" w:rsidRPr="002A6DEE" w:rsidRDefault="00D02A27" w:rsidP="00D02A27">
      <w:pPr>
        <w:spacing w:after="120"/>
        <w:ind w:left="360"/>
        <w:jc w:val="both"/>
        <w:rPr>
          <w:rFonts w:ascii="Calibri" w:hAnsi="Calibri"/>
          <w:spacing w:val="-2"/>
          <w:sz w:val="22"/>
          <w:szCs w:val="22"/>
        </w:rPr>
      </w:pPr>
    </w:p>
    <w:p w14:paraId="45A8C5F2" w14:textId="77777777" w:rsidR="00D02A27" w:rsidRPr="00A769E8" w:rsidRDefault="00D02A27" w:rsidP="00F4760C">
      <w:pPr>
        <w:pStyle w:val="ListParagraph"/>
        <w:numPr>
          <w:ilvl w:val="0"/>
          <w:numId w:val="4"/>
        </w:numPr>
        <w:tabs>
          <w:tab w:val="left" w:pos="360"/>
        </w:tabs>
        <w:spacing w:before="240" w:after="120"/>
        <w:jc w:val="both"/>
        <w:rPr>
          <w:rFonts w:ascii="Calibri" w:hAnsi="Calibri"/>
          <w:b/>
          <w:i/>
          <w:sz w:val="22"/>
          <w:szCs w:val="22"/>
        </w:rPr>
      </w:pPr>
      <w:r>
        <w:rPr>
          <w:rFonts w:ascii="Calibri" w:hAnsi="Calibri"/>
          <w:b/>
          <w:i/>
          <w:sz w:val="22"/>
          <w:szCs w:val="22"/>
        </w:rPr>
        <w:t>Leg</w:t>
      </w:r>
      <w:bookmarkStart w:id="0" w:name="_GoBack"/>
      <w:bookmarkEnd w:id="0"/>
      <w:r>
        <w:rPr>
          <w:rFonts w:ascii="Calibri" w:hAnsi="Calibri"/>
          <w:b/>
          <w:i/>
          <w:sz w:val="22"/>
          <w:szCs w:val="22"/>
        </w:rPr>
        <w:t xml:space="preserve">alists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the church (vv. 9-10a).</w:t>
      </w:r>
    </w:p>
    <w:p w14:paraId="76BEA130" w14:textId="77777777" w:rsidR="00D02A27" w:rsidRDefault="00D02A27" w:rsidP="00D02A27">
      <w:pPr>
        <w:spacing w:after="120"/>
        <w:ind w:left="360"/>
        <w:jc w:val="both"/>
        <w:rPr>
          <w:rFonts w:ascii="Calibri" w:hAnsi="Calibri"/>
          <w:sz w:val="22"/>
          <w:szCs w:val="22"/>
        </w:rPr>
      </w:pPr>
    </w:p>
    <w:p w14:paraId="0A3AAB32" w14:textId="77777777" w:rsidR="00D02A27" w:rsidRPr="00A769E8" w:rsidRDefault="00D02A27" w:rsidP="00F4760C">
      <w:pPr>
        <w:pStyle w:val="ListParagraph"/>
        <w:numPr>
          <w:ilvl w:val="0"/>
          <w:numId w:val="4"/>
        </w:numPr>
        <w:tabs>
          <w:tab w:val="left" w:pos="360"/>
        </w:tabs>
        <w:spacing w:before="240" w:after="120"/>
        <w:jc w:val="both"/>
        <w:rPr>
          <w:rFonts w:ascii="Calibri" w:hAnsi="Calibri"/>
          <w:b/>
          <w:i/>
          <w:sz w:val="22"/>
          <w:szCs w:val="22"/>
        </w:rPr>
      </w:pPr>
      <w:r>
        <w:rPr>
          <w:rFonts w:ascii="Calibri" w:hAnsi="Calibri"/>
          <w:b/>
          <w:i/>
          <w:sz w:val="22"/>
          <w:szCs w:val="22"/>
        </w:rPr>
        <w:t xml:space="preserve">Legalists will be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by God (v. 10b).</w:t>
      </w:r>
    </w:p>
    <w:p w14:paraId="07C66147" w14:textId="77777777" w:rsidR="00D02A27" w:rsidRDefault="00D02A27" w:rsidP="00D02A27">
      <w:pPr>
        <w:spacing w:after="120"/>
        <w:ind w:left="360"/>
        <w:jc w:val="both"/>
        <w:rPr>
          <w:rFonts w:ascii="Calibri" w:hAnsi="Calibri"/>
          <w:sz w:val="22"/>
          <w:szCs w:val="22"/>
        </w:rPr>
      </w:pPr>
    </w:p>
    <w:p w14:paraId="608E988A" w14:textId="77777777" w:rsidR="00D02A27" w:rsidRPr="00A769E8" w:rsidRDefault="00D02A27" w:rsidP="00F4760C">
      <w:pPr>
        <w:pStyle w:val="ListParagraph"/>
        <w:numPr>
          <w:ilvl w:val="0"/>
          <w:numId w:val="4"/>
        </w:numPr>
        <w:tabs>
          <w:tab w:val="left" w:pos="360"/>
        </w:tabs>
        <w:spacing w:after="120"/>
        <w:jc w:val="both"/>
        <w:rPr>
          <w:rFonts w:ascii="Calibri" w:hAnsi="Calibri"/>
          <w:b/>
          <w:i/>
          <w:sz w:val="22"/>
          <w:szCs w:val="22"/>
        </w:rPr>
      </w:pPr>
      <w:proofErr w:type="gramStart"/>
      <w:r>
        <w:rPr>
          <w:rFonts w:ascii="Calibri" w:hAnsi="Calibri"/>
          <w:b/>
          <w:i/>
          <w:sz w:val="22"/>
          <w:szCs w:val="22"/>
        </w:rPr>
        <w:t>Legalists</w:t>
      </w:r>
      <w:proofErr w:type="gramEnd"/>
      <w:r>
        <w:rPr>
          <w:rFonts w:ascii="Calibri" w:hAnsi="Calibri"/>
          <w:b/>
          <w:i/>
          <w:sz w:val="22"/>
          <w:szCs w:val="22"/>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gospel-preachers (v. 11).</w:t>
      </w:r>
    </w:p>
    <w:p w14:paraId="597EC55E" w14:textId="77777777" w:rsidR="00D02A27" w:rsidRDefault="00D02A27" w:rsidP="00D02A27">
      <w:pPr>
        <w:spacing w:after="120"/>
        <w:ind w:left="360"/>
        <w:jc w:val="both"/>
        <w:rPr>
          <w:rFonts w:ascii="Calibri" w:hAnsi="Calibri"/>
          <w:sz w:val="22"/>
          <w:szCs w:val="22"/>
        </w:rPr>
      </w:pPr>
    </w:p>
    <w:p w14:paraId="6F667BD1" w14:textId="77777777" w:rsidR="00D02A27" w:rsidRPr="00A769E8" w:rsidRDefault="00D02A27" w:rsidP="00D02A27">
      <w:pPr>
        <w:spacing w:before="360"/>
        <w:jc w:val="both"/>
        <w:rPr>
          <w:rFonts w:ascii="Calibri" w:hAnsi="Calibri"/>
          <w:b/>
          <w:sz w:val="22"/>
          <w:szCs w:val="22"/>
        </w:rPr>
      </w:pPr>
      <w:r w:rsidRPr="00A769E8">
        <w:rPr>
          <w:rFonts w:ascii="Calibri" w:hAnsi="Calibri"/>
          <w:b/>
          <w:sz w:val="22"/>
          <w:szCs w:val="22"/>
        </w:rPr>
        <w:t>CONCLUSION</w:t>
      </w:r>
    </w:p>
    <w:p w14:paraId="689058B8" w14:textId="4BF5C5AE" w:rsidR="00D02A27" w:rsidRPr="007965F3" w:rsidRDefault="00D02A27" w:rsidP="007965F3">
      <w:pPr>
        <w:spacing w:after="120"/>
        <w:jc w:val="both"/>
        <w:rPr>
          <w:rFonts w:ascii="Calibri" w:hAnsi="Calibri"/>
          <w:sz w:val="22"/>
          <w:szCs w:val="22"/>
        </w:rPr>
      </w:pPr>
      <w:r>
        <w:rPr>
          <w:rFonts w:ascii="Calibri" w:hAnsi="Calibri"/>
          <w:sz w:val="22"/>
          <w:szCs w:val="22"/>
        </w:rPr>
        <w:t>In verse 11, Paul reintroduces the heightened and charged language that he’s used at other times in his epistle to make two final points. He asserts, “</w:t>
      </w:r>
      <w:r w:rsidRPr="009B3EEA">
        <w:rPr>
          <w:rFonts w:ascii="Calibri" w:hAnsi="Calibri"/>
          <w:sz w:val="22"/>
          <w:szCs w:val="22"/>
        </w:rPr>
        <w:t>I wish those who unsettle you would emasculate themselves</w:t>
      </w:r>
      <w:r>
        <w:rPr>
          <w:rFonts w:ascii="Calibri" w:hAnsi="Calibri"/>
          <w:sz w:val="22"/>
          <w:szCs w:val="22"/>
        </w:rPr>
        <w:t xml:space="preserve">” (cf. Philippians 3:2)! On the one hand, Paul suggests that like the cultists of Cybele who castrated </w:t>
      </w:r>
      <w:proofErr w:type="gramStart"/>
      <w:r>
        <w:rPr>
          <w:rFonts w:ascii="Calibri" w:hAnsi="Calibri"/>
          <w:sz w:val="22"/>
          <w:szCs w:val="22"/>
        </w:rPr>
        <w:t>themselves</w:t>
      </w:r>
      <w:proofErr w:type="gramEnd"/>
      <w:r>
        <w:rPr>
          <w:rFonts w:ascii="Calibri" w:hAnsi="Calibri"/>
          <w:sz w:val="22"/>
          <w:szCs w:val="22"/>
        </w:rPr>
        <w:t xml:space="preserve"> in religious fervor, the legalists might as well as go to that abhorred extreme in their </w:t>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human activity (cf. Deuteronomy 23:1). On the other hand, he is reissuing his sentiments as to how these legalists ought to be treated (cf. 4:30). They should </w:t>
      </w:r>
      <w:proofErr w:type="gramStart"/>
      <w:r>
        <w:rPr>
          <w:rFonts w:ascii="Calibri" w:hAnsi="Calibri"/>
          <w:sz w:val="22"/>
          <w:szCs w:val="22"/>
        </w:rPr>
        <w:t xml:space="preserve">be </w:t>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rPr>
        <w:t>!</w:t>
      </w:r>
      <w:proofErr w:type="gramEnd"/>
      <w:r>
        <w:rPr>
          <w:rFonts w:ascii="Calibri" w:hAnsi="Calibri"/>
          <w:sz w:val="22"/>
          <w:szCs w:val="22"/>
        </w:rPr>
        <w:t xml:space="preserve"> Indeed, Paul the freedom fighter knows the stakes in this battle for spiritual liberty—“live free or die”!</w:t>
      </w:r>
    </w:p>
    <w:sectPr w:rsidR="00D02A27" w:rsidRPr="007965F3"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735CE2" w:rsidRDefault="00735CE2" w:rsidP="00BA7CA1">
      <w:r>
        <w:separator/>
      </w:r>
    </w:p>
  </w:endnote>
  <w:endnote w:type="continuationSeparator" w:id="0">
    <w:p w14:paraId="392CAE5A" w14:textId="77777777" w:rsidR="00735CE2" w:rsidRDefault="00735CE2"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735CE2" w:rsidRDefault="00735CE2" w:rsidP="00BA7CA1">
      <w:r>
        <w:separator/>
      </w:r>
    </w:p>
  </w:footnote>
  <w:footnote w:type="continuationSeparator" w:id="0">
    <w:p w14:paraId="6ED6A0A4" w14:textId="77777777" w:rsidR="00735CE2" w:rsidRDefault="00735CE2"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52DB"/>
    <w:multiLevelType w:val="hybridMultilevel"/>
    <w:tmpl w:val="048E1A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D35F56"/>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8F7C9A"/>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04086C"/>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1483"/>
    <w:rsid w:val="00021652"/>
    <w:rsid w:val="00026992"/>
    <w:rsid w:val="000326AD"/>
    <w:rsid w:val="00063EC4"/>
    <w:rsid w:val="0008075C"/>
    <w:rsid w:val="000878A2"/>
    <w:rsid w:val="00097604"/>
    <w:rsid w:val="000B0D96"/>
    <w:rsid w:val="000B4F3D"/>
    <w:rsid w:val="000C2739"/>
    <w:rsid w:val="000C558C"/>
    <w:rsid w:val="000C7B52"/>
    <w:rsid w:val="000D0B2F"/>
    <w:rsid w:val="000D5715"/>
    <w:rsid w:val="000F0826"/>
    <w:rsid w:val="0012465D"/>
    <w:rsid w:val="00140BBF"/>
    <w:rsid w:val="00140C17"/>
    <w:rsid w:val="00142C23"/>
    <w:rsid w:val="0015454D"/>
    <w:rsid w:val="0016162E"/>
    <w:rsid w:val="00165A6F"/>
    <w:rsid w:val="00170611"/>
    <w:rsid w:val="00170D06"/>
    <w:rsid w:val="00181FE6"/>
    <w:rsid w:val="00182963"/>
    <w:rsid w:val="001A1260"/>
    <w:rsid w:val="001B11A4"/>
    <w:rsid w:val="001C24FF"/>
    <w:rsid w:val="001C3033"/>
    <w:rsid w:val="001C30F0"/>
    <w:rsid w:val="001C4518"/>
    <w:rsid w:val="001E1A36"/>
    <w:rsid w:val="001F460F"/>
    <w:rsid w:val="001F54D9"/>
    <w:rsid w:val="00202787"/>
    <w:rsid w:val="0020742A"/>
    <w:rsid w:val="00212ABC"/>
    <w:rsid w:val="0021573F"/>
    <w:rsid w:val="00217F6C"/>
    <w:rsid w:val="00220AF9"/>
    <w:rsid w:val="00221B5D"/>
    <w:rsid w:val="00223F06"/>
    <w:rsid w:val="00224F9B"/>
    <w:rsid w:val="00225C2D"/>
    <w:rsid w:val="00235879"/>
    <w:rsid w:val="00236793"/>
    <w:rsid w:val="0024494C"/>
    <w:rsid w:val="00245012"/>
    <w:rsid w:val="0025282B"/>
    <w:rsid w:val="00255281"/>
    <w:rsid w:val="00267F05"/>
    <w:rsid w:val="0027002D"/>
    <w:rsid w:val="002B5367"/>
    <w:rsid w:val="002C5561"/>
    <w:rsid w:val="002D1D7A"/>
    <w:rsid w:val="002D2D5D"/>
    <w:rsid w:val="002D79A6"/>
    <w:rsid w:val="002F0926"/>
    <w:rsid w:val="002F35D4"/>
    <w:rsid w:val="003054AD"/>
    <w:rsid w:val="00327113"/>
    <w:rsid w:val="0032733A"/>
    <w:rsid w:val="00335E83"/>
    <w:rsid w:val="00345077"/>
    <w:rsid w:val="00366909"/>
    <w:rsid w:val="0037506A"/>
    <w:rsid w:val="003B7525"/>
    <w:rsid w:val="003C1187"/>
    <w:rsid w:val="003C2198"/>
    <w:rsid w:val="003C74AC"/>
    <w:rsid w:val="003D4285"/>
    <w:rsid w:val="003E018E"/>
    <w:rsid w:val="003E1489"/>
    <w:rsid w:val="003F6B1A"/>
    <w:rsid w:val="003F6CF7"/>
    <w:rsid w:val="00400622"/>
    <w:rsid w:val="00400B4E"/>
    <w:rsid w:val="0040463D"/>
    <w:rsid w:val="00405782"/>
    <w:rsid w:val="00413A1D"/>
    <w:rsid w:val="004220E9"/>
    <w:rsid w:val="0042639C"/>
    <w:rsid w:val="00456118"/>
    <w:rsid w:val="004655B3"/>
    <w:rsid w:val="004747B9"/>
    <w:rsid w:val="00482D69"/>
    <w:rsid w:val="0048351C"/>
    <w:rsid w:val="00494194"/>
    <w:rsid w:val="004A4CA9"/>
    <w:rsid w:val="004F127E"/>
    <w:rsid w:val="004F6858"/>
    <w:rsid w:val="004F7D9D"/>
    <w:rsid w:val="00502FA6"/>
    <w:rsid w:val="00507341"/>
    <w:rsid w:val="0052184D"/>
    <w:rsid w:val="00521A28"/>
    <w:rsid w:val="00527C0F"/>
    <w:rsid w:val="0053223E"/>
    <w:rsid w:val="00535038"/>
    <w:rsid w:val="00544733"/>
    <w:rsid w:val="005450A6"/>
    <w:rsid w:val="0055484C"/>
    <w:rsid w:val="00560125"/>
    <w:rsid w:val="00561358"/>
    <w:rsid w:val="00562162"/>
    <w:rsid w:val="00565308"/>
    <w:rsid w:val="00573F7D"/>
    <w:rsid w:val="00583649"/>
    <w:rsid w:val="00594D1E"/>
    <w:rsid w:val="005E57CF"/>
    <w:rsid w:val="0060100B"/>
    <w:rsid w:val="00601ADD"/>
    <w:rsid w:val="00603D6F"/>
    <w:rsid w:val="00624AB6"/>
    <w:rsid w:val="006279B6"/>
    <w:rsid w:val="00643AFB"/>
    <w:rsid w:val="00662E04"/>
    <w:rsid w:val="0066502B"/>
    <w:rsid w:val="0067040B"/>
    <w:rsid w:val="00693F28"/>
    <w:rsid w:val="006A27E0"/>
    <w:rsid w:val="006A52F1"/>
    <w:rsid w:val="006A535B"/>
    <w:rsid w:val="006B6FC5"/>
    <w:rsid w:val="006C0884"/>
    <w:rsid w:val="006C4FAD"/>
    <w:rsid w:val="006E3FB8"/>
    <w:rsid w:val="0070379D"/>
    <w:rsid w:val="00707996"/>
    <w:rsid w:val="0071579D"/>
    <w:rsid w:val="00716E15"/>
    <w:rsid w:val="00735540"/>
    <w:rsid w:val="00735CE2"/>
    <w:rsid w:val="007366FF"/>
    <w:rsid w:val="00747DD5"/>
    <w:rsid w:val="00755F38"/>
    <w:rsid w:val="00770064"/>
    <w:rsid w:val="00786996"/>
    <w:rsid w:val="00795478"/>
    <w:rsid w:val="007965F3"/>
    <w:rsid w:val="007A13AD"/>
    <w:rsid w:val="007B7E5D"/>
    <w:rsid w:val="007C3371"/>
    <w:rsid w:val="007C418B"/>
    <w:rsid w:val="0080020C"/>
    <w:rsid w:val="00814B33"/>
    <w:rsid w:val="00822D3A"/>
    <w:rsid w:val="00825EC3"/>
    <w:rsid w:val="008560CF"/>
    <w:rsid w:val="00865FBB"/>
    <w:rsid w:val="008744CA"/>
    <w:rsid w:val="008808A3"/>
    <w:rsid w:val="0088554D"/>
    <w:rsid w:val="00897EF6"/>
    <w:rsid w:val="008B3FE4"/>
    <w:rsid w:val="008B413A"/>
    <w:rsid w:val="008C3EE2"/>
    <w:rsid w:val="008D5934"/>
    <w:rsid w:val="008D6A70"/>
    <w:rsid w:val="008E1CF8"/>
    <w:rsid w:val="008F1FE3"/>
    <w:rsid w:val="008F4097"/>
    <w:rsid w:val="00901A4D"/>
    <w:rsid w:val="00916918"/>
    <w:rsid w:val="00924230"/>
    <w:rsid w:val="009307DF"/>
    <w:rsid w:val="009371C7"/>
    <w:rsid w:val="00942E2D"/>
    <w:rsid w:val="00962C4E"/>
    <w:rsid w:val="00982E6A"/>
    <w:rsid w:val="009D3858"/>
    <w:rsid w:val="009E1A4C"/>
    <w:rsid w:val="009E35D4"/>
    <w:rsid w:val="00A06C52"/>
    <w:rsid w:val="00A17F0E"/>
    <w:rsid w:val="00A24605"/>
    <w:rsid w:val="00A3346F"/>
    <w:rsid w:val="00A33A4A"/>
    <w:rsid w:val="00A37566"/>
    <w:rsid w:val="00A37C33"/>
    <w:rsid w:val="00A40A56"/>
    <w:rsid w:val="00A41969"/>
    <w:rsid w:val="00A80133"/>
    <w:rsid w:val="00A80289"/>
    <w:rsid w:val="00A90EDE"/>
    <w:rsid w:val="00AA0BD6"/>
    <w:rsid w:val="00AC0439"/>
    <w:rsid w:val="00AE78ED"/>
    <w:rsid w:val="00B33196"/>
    <w:rsid w:val="00B41549"/>
    <w:rsid w:val="00B471E1"/>
    <w:rsid w:val="00B47B5B"/>
    <w:rsid w:val="00B52BD4"/>
    <w:rsid w:val="00B80979"/>
    <w:rsid w:val="00BA7CA1"/>
    <w:rsid w:val="00BE44F6"/>
    <w:rsid w:val="00BE6E3D"/>
    <w:rsid w:val="00BF5102"/>
    <w:rsid w:val="00C005E8"/>
    <w:rsid w:val="00C143E6"/>
    <w:rsid w:val="00C24019"/>
    <w:rsid w:val="00C30E33"/>
    <w:rsid w:val="00C503D9"/>
    <w:rsid w:val="00C6299D"/>
    <w:rsid w:val="00C65BDA"/>
    <w:rsid w:val="00C67CCA"/>
    <w:rsid w:val="00C75D06"/>
    <w:rsid w:val="00C774E5"/>
    <w:rsid w:val="00C779E3"/>
    <w:rsid w:val="00C94259"/>
    <w:rsid w:val="00C948C7"/>
    <w:rsid w:val="00C96532"/>
    <w:rsid w:val="00CA441F"/>
    <w:rsid w:val="00CA759A"/>
    <w:rsid w:val="00CC0BB6"/>
    <w:rsid w:val="00CD6789"/>
    <w:rsid w:val="00D02A27"/>
    <w:rsid w:val="00D310F8"/>
    <w:rsid w:val="00D333F0"/>
    <w:rsid w:val="00D43A14"/>
    <w:rsid w:val="00D62535"/>
    <w:rsid w:val="00D654B9"/>
    <w:rsid w:val="00D701C5"/>
    <w:rsid w:val="00D77086"/>
    <w:rsid w:val="00D80406"/>
    <w:rsid w:val="00D83357"/>
    <w:rsid w:val="00D87526"/>
    <w:rsid w:val="00DB2097"/>
    <w:rsid w:val="00DB296A"/>
    <w:rsid w:val="00DB2F6C"/>
    <w:rsid w:val="00DC432F"/>
    <w:rsid w:val="00DC5567"/>
    <w:rsid w:val="00E028F2"/>
    <w:rsid w:val="00E34C85"/>
    <w:rsid w:val="00E50AE5"/>
    <w:rsid w:val="00E56BB2"/>
    <w:rsid w:val="00E9727E"/>
    <w:rsid w:val="00E9784B"/>
    <w:rsid w:val="00ED0910"/>
    <w:rsid w:val="00ED22ED"/>
    <w:rsid w:val="00EF4D8A"/>
    <w:rsid w:val="00EF732A"/>
    <w:rsid w:val="00EF7394"/>
    <w:rsid w:val="00F00707"/>
    <w:rsid w:val="00F06D8C"/>
    <w:rsid w:val="00F248FD"/>
    <w:rsid w:val="00F36F3C"/>
    <w:rsid w:val="00F407B9"/>
    <w:rsid w:val="00F4760C"/>
    <w:rsid w:val="00F541C7"/>
    <w:rsid w:val="00F6708C"/>
    <w:rsid w:val="00F7466B"/>
    <w:rsid w:val="00F83282"/>
    <w:rsid w:val="00F846F7"/>
    <w:rsid w:val="00F919D4"/>
    <w:rsid w:val="00F928B5"/>
    <w:rsid w:val="00FA4D27"/>
    <w:rsid w:val="00FB56E1"/>
    <w:rsid w:val="00FC0B8C"/>
    <w:rsid w:val="00FC6050"/>
    <w:rsid w:val="00FC665D"/>
    <w:rsid w:val="00FD77A2"/>
    <w:rsid w:val="00FE771F"/>
    <w:rsid w:val="00FF0296"/>
    <w:rsid w:val="00FF11EB"/>
    <w:rsid w:val="00FF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 w:type="table" w:styleId="TableGrid">
    <w:name w:val="Table Grid"/>
    <w:basedOn w:val="TableNormal"/>
    <w:uiPriority w:val="59"/>
    <w:rsid w:val="00170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2</Pages>
  <Words>937</Words>
  <Characters>5345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170</cp:revision>
  <cp:lastPrinted>2014-08-17T06:23:00Z</cp:lastPrinted>
  <dcterms:created xsi:type="dcterms:W3CDTF">2014-04-23T20:47:00Z</dcterms:created>
  <dcterms:modified xsi:type="dcterms:W3CDTF">2014-11-26T20:36:00Z</dcterms:modified>
</cp:coreProperties>
</file>