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0CC1" w:rsidRDefault="00000000">
      <w:pPr>
        <w:jc w:val="center"/>
        <w:rPr>
          <w:b/>
          <w:sz w:val="36"/>
          <w:szCs w:val="36"/>
        </w:rPr>
      </w:pPr>
      <w:r>
        <w:rPr>
          <w:b/>
          <w:sz w:val="36"/>
          <w:szCs w:val="36"/>
        </w:rPr>
        <w:t>Children’s Church General Information</w:t>
      </w:r>
    </w:p>
    <w:p w14:paraId="00000002" w14:textId="77777777" w:rsidR="00810CC1" w:rsidRDefault="00810CC1">
      <w:pPr>
        <w:jc w:val="both"/>
        <w:rPr>
          <w:b/>
          <w:sz w:val="24"/>
          <w:szCs w:val="24"/>
        </w:rPr>
      </w:pPr>
    </w:p>
    <w:p w14:paraId="00000003" w14:textId="77777777" w:rsidR="00810CC1" w:rsidRDefault="00000000">
      <w:pPr>
        <w:jc w:val="both"/>
        <w:rPr>
          <w:b/>
          <w:sz w:val="24"/>
          <w:szCs w:val="24"/>
        </w:rPr>
      </w:pPr>
      <w:r>
        <w:rPr>
          <w:b/>
          <w:sz w:val="24"/>
          <w:szCs w:val="24"/>
        </w:rPr>
        <w:t xml:space="preserve">Purpose Statement: </w:t>
      </w:r>
      <w:r>
        <w:rPr>
          <w:sz w:val="24"/>
          <w:szCs w:val="24"/>
        </w:rPr>
        <w:t>Colonial Hills Children’s Church exists to provide an opportunity for young people to experience a worship service atmosphere in a fun, fast-paced, and learning environment that seeks to prepare them for the adult service and ultimately teach them God’s Word.</w:t>
      </w:r>
    </w:p>
    <w:p w14:paraId="00000004" w14:textId="77777777" w:rsidR="00810CC1" w:rsidRDefault="00000000">
      <w:pPr>
        <w:jc w:val="both"/>
        <w:rPr>
          <w:b/>
          <w:sz w:val="24"/>
          <w:szCs w:val="24"/>
        </w:rPr>
      </w:pPr>
      <w:r>
        <w:rPr>
          <w:sz w:val="24"/>
          <w:szCs w:val="24"/>
        </w:rPr>
        <w:t>Children’s Church is held in a formal group setting with hymns and Bible teaching like an adult service. Exciting items are added such as action songs, sword drills, and application/missionary stories to keep the children involved and interacting.</w:t>
      </w:r>
    </w:p>
    <w:p w14:paraId="00000005" w14:textId="77777777" w:rsidR="00810CC1" w:rsidRDefault="00000000">
      <w:pPr>
        <w:spacing w:after="0"/>
        <w:jc w:val="both"/>
        <w:rPr>
          <w:b/>
          <w:sz w:val="24"/>
          <w:szCs w:val="24"/>
        </w:rPr>
      </w:pPr>
      <w:r>
        <w:rPr>
          <w:b/>
          <w:sz w:val="24"/>
          <w:szCs w:val="24"/>
        </w:rPr>
        <w:t>Curriculum:</w:t>
      </w:r>
      <w:r>
        <w:rPr>
          <w:b/>
          <w:i/>
          <w:sz w:val="24"/>
          <w:szCs w:val="24"/>
        </w:rPr>
        <w:t xml:space="preserve"> It’s Grow Time</w:t>
      </w:r>
    </w:p>
    <w:p w14:paraId="00000006" w14:textId="77777777" w:rsidR="00810CC1" w:rsidRDefault="00000000">
      <w:pPr>
        <w:numPr>
          <w:ilvl w:val="1"/>
          <w:numId w:val="7"/>
        </w:numPr>
        <w:pBdr>
          <w:top w:val="nil"/>
          <w:left w:val="nil"/>
          <w:bottom w:val="nil"/>
          <w:right w:val="nil"/>
          <w:between w:val="nil"/>
        </w:pBdr>
        <w:spacing w:after="0"/>
        <w:ind w:left="540"/>
        <w:jc w:val="both"/>
        <w:rPr>
          <w:b/>
          <w:color w:val="000000"/>
          <w:sz w:val="24"/>
          <w:szCs w:val="24"/>
        </w:rPr>
      </w:pPr>
      <w:r>
        <w:rPr>
          <w:color w:val="000000"/>
          <w:sz w:val="24"/>
          <w:szCs w:val="24"/>
        </w:rPr>
        <w:t xml:space="preserve">This curriculum uses a three-year through-the-Bible scope and sequence with younger and older options to fit to each class. The Bible timeline is conveyed in both practice and age-appropriate ways so that children will understand the reality of the Bible accounts and be challenged to apply them to their lives. </w:t>
      </w:r>
    </w:p>
    <w:p w14:paraId="00000007" w14:textId="77777777" w:rsidR="00810CC1" w:rsidRDefault="00000000">
      <w:pPr>
        <w:numPr>
          <w:ilvl w:val="1"/>
          <w:numId w:val="7"/>
        </w:numPr>
        <w:pBdr>
          <w:top w:val="nil"/>
          <w:left w:val="nil"/>
          <w:bottom w:val="nil"/>
          <w:right w:val="nil"/>
          <w:between w:val="nil"/>
        </w:pBdr>
        <w:ind w:left="540"/>
        <w:jc w:val="both"/>
        <w:rPr>
          <w:b/>
          <w:color w:val="000000"/>
          <w:sz w:val="24"/>
          <w:szCs w:val="24"/>
        </w:rPr>
      </w:pPr>
      <w:r>
        <w:rPr>
          <w:color w:val="000000"/>
          <w:sz w:val="24"/>
          <w:szCs w:val="24"/>
        </w:rPr>
        <w:t>This curriculum is straight forward and simple to teach and prepare. It provides various ideas to help apply each lesson to the children in the class.</w:t>
      </w:r>
    </w:p>
    <w:p w14:paraId="00000008" w14:textId="77777777" w:rsidR="00810CC1" w:rsidRDefault="00000000">
      <w:pPr>
        <w:spacing w:after="0"/>
        <w:jc w:val="both"/>
        <w:rPr>
          <w:b/>
          <w:sz w:val="24"/>
          <w:szCs w:val="24"/>
        </w:rPr>
      </w:pPr>
      <w:r>
        <w:rPr>
          <w:b/>
          <w:sz w:val="24"/>
          <w:szCs w:val="24"/>
        </w:rPr>
        <w:t>Application/Missionary Story</w:t>
      </w:r>
    </w:p>
    <w:p w14:paraId="00000009" w14:textId="77777777" w:rsidR="00810CC1" w:rsidRDefault="00000000">
      <w:pPr>
        <w:numPr>
          <w:ilvl w:val="0"/>
          <w:numId w:val="4"/>
        </w:numPr>
        <w:pBdr>
          <w:top w:val="nil"/>
          <w:left w:val="nil"/>
          <w:bottom w:val="nil"/>
          <w:right w:val="nil"/>
          <w:between w:val="nil"/>
        </w:pBdr>
        <w:spacing w:after="0"/>
        <w:ind w:left="540"/>
        <w:jc w:val="both"/>
        <w:rPr>
          <w:b/>
          <w:color w:val="000000"/>
          <w:sz w:val="24"/>
          <w:szCs w:val="24"/>
        </w:rPr>
      </w:pPr>
      <w:r>
        <w:rPr>
          <w:color w:val="000000"/>
          <w:sz w:val="24"/>
          <w:szCs w:val="24"/>
        </w:rPr>
        <w:t>The application/missionary stories mostly come from Bible Visuals International and Child Evangelism Fellowship.</w:t>
      </w:r>
    </w:p>
    <w:p w14:paraId="0000000A" w14:textId="77777777" w:rsidR="00810CC1" w:rsidRDefault="00000000">
      <w:pPr>
        <w:numPr>
          <w:ilvl w:val="0"/>
          <w:numId w:val="4"/>
        </w:numPr>
        <w:pBdr>
          <w:top w:val="nil"/>
          <w:left w:val="nil"/>
          <w:bottom w:val="nil"/>
          <w:right w:val="nil"/>
          <w:between w:val="nil"/>
        </w:pBdr>
        <w:spacing w:after="0"/>
        <w:ind w:left="540"/>
        <w:jc w:val="both"/>
        <w:rPr>
          <w:b/>
          <w:color w:val="000000"/>
          <w:sz w:val="24"/>
          <w:szCs w:val="24"/>
        </w:rPr>
      </w:pPr>
      <w:r>
        <w:rPr>
          <w:color w:val="000000"/>
          <w:sz w:val="24"/>
          <w:szCs w:val="24"/>
        </w:rPr>
        <w:t xml:space="preserve">Each month there is an application/missionary story to be taught. These are often five weeks long so on </w:t>
      </w:r>
      <w:proofErr w:type="gramStart"/>
      <w:r>
        <w:rPr>
          <w:color w:val="000000"/>
          <w:sz w:val="24"/>
          <w:szCs w:val="24"/>
        </w:rPr>
        <w:t>four week</w:t>
      </w:r>
      <w:proofErr w:type="gramEnd"/>
      <w:r>
        <w:rPr>
          <w:color w:val="000000"/>
          <w:sz w:val="24"/>
          <w:szCs w:val="24"/>
        </w:rPr>
        <w:t xml:space="preserve"> months it is important to tweak the lessons in order to finish them within the month. Feel free to cut out parts that are not as important if that is needed to complete the story in four weeks. </w:t>
      </w:r>
    </w:p>
    <w:p w14:paraId="0000000B" w14:textId="77777777" w:rsidR="00810CC1" w:rsidRDefault="00000000">
      <w:pPr>
        <w:numPr>
          <w:ilvl w:val="0"/>
          <w:numId w:val="4"/>
        </w:numPr>
        <w:pBdr>
          <w:top w:val="nil"/>
          <w:left w:val="nil"/>
          <w:bottom w:val="nil"/>
          <w:right w:val="nil"/>
          <w:between w:val="nil"/>
        </w:pBdr>
        <w:ind w:left="540"/>
        <w:jc w:val="both"/>
        <w:rPr>
          <w:b/>
          <w:color w:val="000000"/>
          <w:sz w:val="24"/>
          <w:szCs w:val="24"/>
        </w:rPr>
      </w:pPr>
      <w:r>
        <w:rPr>
          <w:color w:val="000000"/>
          <w:sz w:val="24"/>
          <w:szCs w:val="24"/>
        </w:rPr>
        <w:t>If you ever find an application/missionary story that you are uncomfortable with or that you feel should not be used again, please communicate that.</w:t>
      </w:r>
    </w:p>
    <w:p w14:paraId="0000000C" w14:textId="77777777" w:rsidR="00810CC1" w:rsidRDefault="00000000">
      <w:pPr>
        <w:spacing w:after="0"/>
        <w:jc w:val="both"/>
        <w:rPr>
          <w:b/>
          <w:sz w:val="24"/>
          <w:szCs w:val="24"/>
        </w:rPr>
      </w:pPr>
      <w:r>
        <w:rPr>
          <w:b/>
          <w:sz w:val="24"/>
          <w:szCs w:val="24"/>
        </w:rPr>
        <w:t>Atmosphere</w:t>
      </w:r>
    </w:p>
    <w:p w14:paraId="0000000D" w14:textId="77777777" w:rsidR="00810CC1" w:rsidRDefault="00000000">
      <w:pPr>
        <w:numPr>
          <w:ilvl w:val="0"/>
          <w:numId w:val="1"/>
        </w:numPr>
        <w:pBdr>
          <w:top w:val="nil"/>
          <w:left w:val="nil"/>
          <w:bottom w:val="nil"/>
          <w:right w:val="nil"/>
          <w:between w:val="nil"/>
        </w:pBdr>
        <w:spacing w:after="0"/>
        <w:ind w:left="540"/>
        <w:jc w:val="both"/>
        <w:rPr>
          <w:b/>
          <w:color w:val="000000"/>
          <w:sz w:val="24"/>
          <w:szCs w:val="24"/>
        </w:rPr>
      </w:pPr>
      <w:r>
        <w:rPr>
          <w:color w:val="000000"/>
          <w:sz w:val="24"/>
          <w:szCs w:val="24"/>
        </w:rPr>
        <w:t>Two Children’s Church classes (K-5&amp;1 and 2</w:t>
      </w:r>
      <w:r>
        <w:rPr>
          <w:color w:val="000000"/>
          <w:sz w:val="24"/>
          <w:szCs w:val="24"/>
          <w:vertAlign w:val="superscript"/>
        </w:rPr>
        <w:t>nd</w:t>
      </w:r>
      <w:r>
        <w:rPr>
          <w:color w:val="000000"/>
          <w:sz w:val="24"/>
          <w:szCs w:val="24"/>
        </w:rPr>
        <w:t xml:space="preserve"> to 4</w:t>
      </w:r>
      <w:r>
        <w:rPr>
          <w:color w:val="000000"/>
          <w:sz w:val="24"/>
          <w:szCs w:val="24"/>
          <w:vertAlign w:val="superscript"/>
        </w:rPr>
        <w:t>th</w:t>
      </w:r>
      <w:r>
        <w:rPr>
          <w:color w:val="000000"/>
          <w:sz w:val="24"/>
          <w:szCs w:val="24"/>
        </w:rPr>
        <w:t>) are held. This increases the worship service atmosphere.</w:t>
      </w:r>
    </w:p>
    <w:p w14:paraId="0000000E" w14:textId="77777777" w:rsidR="00810CC1" w:rsidRDefault="00000000">
      <w:pPr>
        <w:numPr>
          <w:ilvl w:val="0"/>
          <w:numId w:val="1"/>
        </w:numPr>
        <w:pBdr>
          <w:top w:val="nil"/>
          <w:left w:val="nil"/>
          <w:bottom w:val="nil"/>
          <w:right w:val="nil"/>
          <w:between w:val="nil"/>
        </w:pBdr>
        <w:ind w:left="540"/>
        <w:jc w:val="both"/>
        <w:rPr>
          <w:b/>
          <w:color w:val="000000"/>
          <w:sz w:val="24"/>
          <w:szCs w:val="24"/>
        </w:rPr>
      </w:pPr>
      <w:proofErr w:type="gramStart"/>
      <w:r>
        <w:rPr>
          <w:color w:val="000000"/>
          <w:sz w:val="24"/>
          <w:szCs w:val="24"/>
        </w:rPr>
        <w:t>In order to</w:t>
      </w:r>
      <w:proofErr w:type="gramEnd"/>
      <w:r>
        <w:rPr>
          <w:color w:val="000000"/>
          <w:sz w:val="24"/>
          <w:szCs w:val="24"/>
        </w:rPr>
        <w:t xml:space="preserve"> effectively prepare children for the regular church service the Children’s Church set up is in rows. </w:t>
      </w:r>
    </w:p>
    <w:p w14:paraId="0000000F" w14:textId="77777777" w:rsidR="00810CC1" w:rsidRDefault="00810CC1">
      <w:pPr>
        <w:jc w:val="both"/>
        <w:rPr>
          <w:b/>
          <w:sz w:val="24"/>
          <w:szCs w:val="24"/>
        </w:rPr>
      </w:pPr>
    </w:p>
    <w:p w14:paraId="00000010" w14:textId="77777777" w:rsidR="00810CC1" w:rsidRDefault="00810CC1">
      <w:pPr>
        <w:jc w:val="both"/>
        <w:rPr>
          <w:b/>
          <w:sz w:val="24"/>
          <w:szCs w:val="24"/>
        </w:rPr>
      </w:pPr>
    </w:p>
    <w:p w14:paraId="46E41D58" w14:textId="77777777" w:rsidR="00F1317E" w:rsidRDefault="00000000" w:rsidP="00F1317E">
      <w:pPr>
        <w:pBdr>
          <w:top w:val="nil"/>
          <w:left w:val="nil"/>
          <w:bottom w:val="nil"/>
          <w:right w:val="nil"/>
          <w:between w:val="nil"/>
        </w:pBdr>
        <w:spacing w:after="0"/>
        <w:jc w:val="both"/>
        <w:rPr>
          <w:b/>
          <w:color w:val="000000"/>
          <w:sz w:val="24"/>
          <w:szCs w:val="24"/>
        </w:rPr>
      </w:pPr>
      <w:r>
        <w:rPr>
          <w:b/>
          <w:color w:val="000000"/>
          <w:sz w:val="24"/>
          <w:szCs w:val="24"/>
        </w:rPr>
        <w:lastRenderedPageBreak/>
        <w:t>Consistent Schedule</w:t>
      </w:r>
    </w:p>
    <w:p w14:paraId="00000012" w14:textId="05B1FE2A" w:rsidR="00810CC1" w:rsidRDefault="00000000" w:rsidP="00F1317E">
      <w:pPr>
        <w:pBdr>
          <w:top w:val="nil"/>
          <w:left w:val="nil"/>
          <w:bottom w:val="nil"/>
          <w:right w:val="nil"/>
          <w:between w:val="nil"/>
        </w:pBdr>
        <w:spacing w:after="0"/>
        <w:jc w:val="both"/>
        <w:rPr>
          <w:b/>
          <w:color w:val="000000"/>
          <w:sz w:val="24"/>
          <w:szCs w:val="24"/>
        </w:rPr>
      </w:pPr>
      <w:r>
        <w:rPr>
          <w:color w:val="000000"/>
          <w:sz w:val="24"/>
          <w:szCs w:val="24"/>
        </w:rPr>
        <w:t>Every Children’s Church teacher follows roughly the same schedule week by weak. This provides consistency and may help with discipline problems for the students. The schedule is designed to encourage a worship service atmosphere:</w:t>
      </w:r>
    </w:p>
    <w:p w14:paraId="00000013" w14:textId="77777777" w:rsidR="00810CC1" w:rsidRDefault="00000000">
      <w:pPr>
        <w:numPr>
          <w:ilvl w:val="1"/>
          <w:numId w:val="2"/>
        </w:numPr>
        <w:pBdr>
          <w:top w:val="nil"/>
          <w:left w:val="nil"/>
          <w:bottom w:val="nil"/>
          <w:right w:val="nil"/>
          <w:between w:val="nil"/>
        </w:pBdr>
        <w:spacing w:after="0"/>
        <w:ind w:left="900"/>
        <w:jc w:val="both"/>
        <w:rPr>
          <w:b/>
          <w:color w:val="000000"/>
          <w:sz w:val="24"/>
          <w:szCs w:val="24"/>
        </w:rPr>
      </w:pPr>
      <w:r>
        <w:rPr>
          <w:color w:val="000000"/>
          <w:sz w:val="24"/>
          <w:szCs w:val="24"/>
        </w:rPr>
        <w:t>Monthly Song Practice</w:t>
      </w:r>
      <w:r>
        <w:rPr>
          <w:color w:val="000000"/>
          <w:sz w:val="24"/>
          <w:szCs w:val="24"/>
        </w:rPr>
        <w:tab/>
      </w:r>
      <w:r>
        <w:rPr>
          <w:color w:val="000000"/>
          <w:sz w:val="24"/>
          <w:szCs w:val="24"/>
        </w:rPr>
        <w:tab/>
      </w:r>
      <w:r>
        <w:rPr>
          <w:color w:val="000000"/>
          <w:sz w:val="24"/>
          <w:szCs w:val="24"/>
        </w:rPr>
        <w:tab/>
      </w:r>
      <w:r>
        <w:rPr>
          <w:color w:val="000000"/>
          <w:sz w:val="24"/>
          <w:szCs w:val="24"/>
        </w:rPr>
        <w:tab/>
        <w:t>10 min.</w:t>
      </w:r>
    </w:p>
    <w:p w14:paraId="00000014" w14:textId="77777777" w:rsidR="00810CC1" w:rsidRDefault="00000000">
      <w:pPr>
        <w:numPr>
          <w:ilvl w:val="1"/>
          <w:numId w:val="2"/>
        </w:numPr>
        <w:pBdr>
          <w:top w:val="nil"/>
          <w:left w:val="nil"/>
          <w:bottom w:val="nil"/>
          <w:right w:val="nil"/>
          <w:between w:val="nil"/>
        </w:pBdr>
        <w:spacing w:after="0"/>
        <w:ind w:left="900"/>
        <w:jc w:val="both"/>
        <w:rPr>
          <w:b/>
          <w:color w:val="000000"/>
          <w:sz w:val="24"/>
          <w:szCs w:val="24"/>
        </w:rPr>
      </w:pPr>
      <w:r>
        <w:rPr>
          <w:color w:val="000000"/>
          <w:sz w:val="24"/>
          <w:szCs w:val="24"/>
        </w:rPr>
        <w:t>Welcome, Review Rules, Pray</w:t>
      </w:r>
      <w:r>
        <w:rPr>
          <w:color w:val="000000"/>
          <w:sz w:val="24"/>
          <w:szCs w:val="24"/>
        </w:rPr>
        <w:tab/>
      </w:r>
      <w:r>
        <w:rPr>
          <w:color w:val="000000"/>
          <w:sz w:val="24"/>
          <w:szCs w:val="24"/>
        </w:rPr>
        <w:tab/>
      </w:r>
      <w:r>
        <w:rPr>
          <w:color w:val="000000"/>
          <w:sz w:val="24"/>
          <w:szCs w:val="24"/>
        </w:rPr>
        <w:tab/>
        <w:t>5 min.</w:t>
      </w:r>
    </w:p>
    <w:p w14:paraId="00000015" w14:textId="77777777" w:rsidR="00810CC1" w:rsidRDefault="00000000">
      <w:pPr>
        <w:numPr>
          <w:ilvl w:val="1"/>
          <w:numId w:val="2"/>
        </w:numPr>
        <w:pBdr>
          <w:top w:val="nil"/>
          <w:left w:val="nil"/>
          <w:bottom w:val="nil"/>
          <w:right w:val="nil"/>
          <w:between w:val="nil"/>
        </w:pBdr>
        <w:spacing w:after="0"/>
        <w:ind w:left="900"/>
        <w:jc w:val="both"/>
        <w:rPr>
          <w:b/>
          <w:color w:val="000000"/>
          <w:sz w:val="24"/>
          <w:szCs w:val="24"/>
        </w:rPr>
      </w:pPr>
      <w:r>
        <w:rPr>
          <w:color w:val="000000"/>
          <w:sz w:val="24"/>
          <w:szCs w:val="24"/>
        </w:rPr>
        <w:t>Missionary Story</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10 min.</w:t>
      </w:r>
    </w:p>
    <w:p w14:paraId="00000016" w14:textId="77777777" w:rsidR="00810CC1" w:rsidRDefault="00000000">
      <w:pPr>
        <w:numPr>
          <w:ilvl w:val="1"/>
          <w:numId w:val="2"/>
        </w:numPr>
        <w:pBdr>
          <w:top w:val="nil"/>
          <w:left w:val="nil"/>
          <w:bottom w:val="nil"/>
          <w:right w:val="nil"/>
          <w:between w:val="nil"/>
        </w:pBdr>
        <w:spacing w:after="0"/>
        <w:ind w:left="900"/>
        <w:jc w:val="both"/>
        <w:rPr>
          <w:b/>
          <w:color w:val="000000"/>
          <w:sz w:val="24"/>
          <w:szCs w:val="24"/>
        </w:rPr>
      </w:pPr>
      <w:r>
        <w:rPr>
          <w:color w:val="000000"/>
          <w:sz w:val="24"/>
          <w:szCs w:val="24"/>
        </w:rPr>
        <w:t>Sing (if possible, 2 songs)</w:t>
      </w:r>
      <w:r>
        <w:rPr>
          <w:color w:val="000000"/>
          <w:sz w:val="24"/>
          <w:szCs w:val="24"/>
        </w:rPr>
        <w:tab/>
      </w:r>
      <w:r>
        <w:rPr>
          <w:color w:val="000000"/>
          <w:sz w:val="24"/>
          <w:szCs w:val="24"/>
        </w:rPr>
        <w:tab/>
      </w:r>
      <w:r>
        <w:rPr>
          <w:color w:val="000000"/>
          <w:sz w:val="24"/>
          <w:szCs w:val="24"/>
        </w:rPr>
        <w:tab/>
      </w:r>
      <w:r>
        <w:rPr>
          <w:color w:val="000000"/>
          <w:sz w:val="24"/>
          <w:szCs w:val="24"/>
        </w:rPr>
        <w:tab/>
        <w:t>3-5 min.</w:t>
      </w:r>
    </w:p>
    <w:p w14:paraId="00000017" w14:textId="77777777" w:rsidR="00810CC1" w:rsidRDefault="00000000">
      <w:pPr>
        <w:numPr>
          <w:ilvl w:val="1"/>
          <w:numId w:val="2"/>
        </w:numPr>
        <w:pBdr>
          <w:top w:val="nil"/>
          <w:left w:val="nil"/>
          <w:bottom w:val="nil"/>
          <w:right w:val="nil"/>
          <w:between w:val="nil"/>
        </w:pBdr>
        <w:spacing w:after="0"/>
        <w:ind w:left="900"/>
        <w:jc w:val="both"/>
        <w:rPr>
          <w:b/>
          <w:color w:val="000000"/>
          <w:sz w:val="24"/>
          <w:szCs w:val="24"/>
        </w:rPr>
      </w:pPr>
      <w:r>
        <w:rPr>
          <w:color w:val="000000"/>
          <w:sz w:val="24"/>
          <w:szCs w:val="24"/>
        </w:rPr>
        <w:t>Bible Lesson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10-15 min.</w:t>
      </w:r>
    </w:p>
    <w:p w14:paraId="00000018" w14:textId="77777777" w:rsidR="00810CC1" w:rsidRDefault="00000000">
      <w:pPr>
        <w:numPr>
          <w:ilvl w:val="1"/>
          <w:numId w:val="2"/>
        </w:numPr>
        <w:pBdr>
          <w:top w:val="nil"/>
          <w:left w:val="nil"/>
          <w:bottom w:val="nil"/>
          <w:right w:val="nil"/>
          <w:between w:val="nil"/>
        </w:pBdr>
        <w:spacing w:after="0"/>
        <w:ind w:left="900"/>
        <w:jc w:val="both"/>
        <w:rPr>
          <w:b/>
          <w:color w:val="000000"/>
          <w:sz w:val="24"/>
          <w:szCs w:val="24"/>
        </w:rPr>
      </w:pPr>
      <w:r>
        <w:rPr>
          <w:color w:val="000000"/>
          <w:sz w:val="24"/>
          <w:szCs w:val="24"/>
        </w:rPr>
        <w:t>Closing Game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Until pick-up</w:t>
      </w:r>
    </w:p>
    <w:p w14:paraId="00000019" w14:textId="77777777" w:rsidR="00810CC1" w:rsidRDefault="00810CC1">
      <w:pPr>
        <w:pBdr>
          <w:top w:val="nil"/>
          <w:left w:val="nil"/>
          <w:bottom w:val="nil"/>
          <w:right w:val="nil"/>
          <w:between w:val="nil"/>
        </w:pBdr>
        <w:spacing w:after="0"/>
        <w:ind w:left="720"/>
        <w:jc w:val="both"/>
        <w:rPr>
          <w:b/>
          <w:color w:val="000000"/>
          <w:sz w:val="24"/>
          <w:szCs w:val="24"/>
        </w:rPr>
      </w:pPr>
    </w:p>
    <w:p w14:paraId="00000024" w14:textId="77777777" w:rsidR="00810CC1" w:rsidRDefault="00000000">
      <w:pPr>
        <w:spacing w:after="0"/>
        <w:jc w:val="both"/>
        <w:rPr>
          <w:b/>
          <w:sz w:val="24"/>
          <w:szCs w:val="24"/>
        </w:rPr>
      </w:pPr>
      <w:r>
        <w:rPr>
          <w:b/>
          <w:sz w:val="24"/>
          <w:szCs w:val="24"/>
        </w:rPr>
        <w:t xml:space="preserve">Teachers </w:t>
      </w:r>
    </w:p>
    <w:p w14:paraId="00000025" w14:textId="77777777" w:rsidR="00810CC1" w:rsidRDefault="00000000">
      <w:pPr>
        <w:jc w:val="both"/>
        <w:rPr>
          <w:b/>
          <w:sz w:val="24"/>
          <w:szCs w:val="24"/>
        </w:rPr>
      </w:pPr>
      <w:r>
        <w:rPr>
          <w:sz w:val="24"/>
          <w:szCs w:val="24"/>
        </w:rPr>
        <w:t>Two teachers work together each month. One teacher teaches the Bible lesson, and the other teacher teaches the missionary/application story. Teachers are responsible to coordinate with each other on what aspects they are running (</w:t>
      </w:r>
      <w:proofErr w:type="gramStart"/>
      <w:r>
        <w:rPr>
          <w:sz w:val="24"/>
          <w:szCs w:val="24"/>
        </w:rPr>
        <w:t>i.e.</w:t>
      </w:r>
      <w:proofErr w:type="gramEnd"/>
      <w:r>
        <w:rPr>
          <w:sz w:val="24"/>
          <w:szCs w:val="24"/>
        </w:rPr>
        <w:t xml:space="preserve"> who is teaching the lesson, who is teaching the missionary story, who is leading in songs, etc.).</w:t>
      </w:r>
    </w:p>
    <w:p w14:paraId="00000026" w14:textId="77777777" w:rsidR="00810CC1" w:rsidRDefault="00000000">
      <w:pPr>
        <w:jc w:val="both"/>
        <w:rPr>
          <w:b/>
          <w:sz w:val="24"/>
          <w:szCs w:val="24"/>
        </w:rPr>
      </w:pPr>
      <w:r>
        <w:rPr>
          <w:b/>
          <w:sz w:val="24"/>
          <w:szCs w:val="24"/>
        </w:rPr>
        <w:t>Children’s Church Choir</w:t>
      </w:r>
    </w:p>
    <w:p w14:paraId="00000027" w14:textId="77777777" w:rsidR="00810CC1" w:rsidRDefault="00000000">
      <w:pPr>
        <w:numPr>
          <w:ilvl w:val="1"/>
          <w:numId w:val="7"/>
        </w:numPr>
        <w:pBdr>
          <w:top w:val="nil"/>
          <w:left w:val="nil"/>
          <w:bottom w:val="nil"/>
          <w:right w:val="nil"/>
          <w:between w:val="nil"/>
        </w:pBdr>
        <w:spacing w:after="0"/>
        <w:ind w:left="540"/>
        <w:jc w:val="both"/>
        <w:rPr>
          <w:b/>
          <w:color w:val="000000"/>
          <w:sz w:val="24"/>
          <w:szCs w:val="24"/>
        </w:rPr>
      </w:pPr>
      <w:r>
        <w:rPr>
          <w:color w:val="000000"/>
          <w:sz w:val="24"/>
          <w:szCs w:val="24"/>
        </w:rPr>
        <w:t>Lisa Achenbach comes in at the beginning of children’s church for about ten minutes to lead the children in their song of the month. K—4</w:t>
      </w:r>
      <w:r>
        <w:rPr>
          <w:color w:val="000000"/>
          <w:sz w:val="24"/>
          <w:szCs w:val="24"/>
          <w:vertAlign w:val="superscript"/>
        </w:rPr>
        <w:t>th</w:t>
      </w:r>
      <w:r>
        <w:rPr>
          <w:color w:val="000000"/>
          <w:sz w:val="24"/>
          <w:szCs w:val="24"/>
        </w:rPr>
        <w:t xml:space="preserve"> graders all </w:t>
      </w:r>
      <w:proofErr w:type="gramStart"/>
      <w:r>
        <w:rPr>
          <w:color w:val="000000"/>
          <w:sz w:val="24"/>
          <w:szCs w:val="24"/>
        </w:rPr>
        <w:t>meet together</w:t>
      </w:r>
      <w:proofErr w:type="gramEnd"/>
      <w:r>
        <w:rPr>
          <w:color w:val="000000"/>
          <w:sz w:val="24"/>
          <w:szCs w:val="24"/>
        </w:rPr>
        <w:t xml:space="preserve"> in the Taylor Chapel for this rehearsal and then K&amp;1 graders are dismissed to B2 for their class.</w:t>
      </w:r>
    </w:p>
    <w:p w14:paraId="00000028" w14:textId="77777777" w:rsidR="00810CC1" w:rsidRDefault="00000000">
      <w:pPr>
        <w:numPr>
          <w:ilvl w:val="1"/>
          <w:numId w:val="7"/>
        </w:numPr>
        <w:pBdr>
          <w:top w:val="nil"/>
          <w:left w:val="nil"/>
          <w:bottom w:val="nil"/>
          <w:right w:val="nil"/>
          <w:between w:val="nil"/>
        </w:pBdr>
        <w:ind w:left="540"/>
        <w:jc w:val="both"/>
        <w:rPr>
          <w:b/>
          <w:color w:val="000000"/>
          <w:sz w:val="24"/>
          <w:szCs w:val="24"/>
        </w:rPr>
      </w:pPr>
      <w:r>
        <w:rPr>
          <w:color w:val="000000"/>
          <w:sz w:val="24"/>
          <w:szCs w:val="24"/>
        </w:rPr>
        <w:t xml:space="preserve">The children’s church choir typically sings once a month on Sunday evening. Once every quarter they sing on Sunday morning. </w:t>
      </w:r>
    </w:p>
    <w:p w14:paraId="0000002A" w14:textId="77777777" w:rsidR="00810CC1" w:rsidRDefault="00000000">
      <w:pPr>
        <w:jc w:val="both"/>
        <w:rPr>
          <w:b/>
          <w:sz w:val="24"/>
          <w:szCs w:val="24"/>
        </w:rPr>
      </w:pPr>
      <w:r>
        <w:rPr>
          <w:b/>
          <w:sz w:val="24"/>
          <w:szCs w:val="24"/>
        </w:rPr>
        <w:t>Review Games</w:t>
      </w:r>
    </w:p>
    <w:p w14:paraId="0000002B" w14:textId="77777777" w:rsidR="00810CC1" w:rsidRDefault="00000000">
      <w:pPr>
        <w:numPr>
          <w:ilvl w:val="0"/>
          <w:numId w:val="6"/>
        </w:numPr>
        <w:pBdr>
          <w:top w:val="nil"/>
          <w:left w:val="nil"/>
          <w:bottom w:val="nil"/>
          <w:right w:val="nil"/>
          <w:between w:val="nil"/>
        </w:pBdr>
        <w:spacing w:after="0"/>
        <w:ind w:left="540"/>
        <w:jc w:val="both"/>
        <w:rPr>
          <w:color w:val="000000"/>
          <w:sz w:val="24"/>
          <w:szCs w:val="24"/>
        </w:rPr>
      </w:pPr>
      <w:r>
        <w:rPr>
          <w:color w:val="000000"/>
          <w:sz w:val="24"/>
          <w:szCs w:val="24"/>
        </w:rPr>
        <w:t xml:space="preserve">If you finish before the main service lets out, which is very likely, use the remaining time for a review game. This is a great way to reinforce the main point of the lesson while giving the students a chance to get out some </w:t>
      </w:r>
      <w:proofErr w:type="gramStart"/>
      <w:r>
        <w:rPr>
          <w:color w:val="000000"/>
          <w:sz w:val="24"/>
          <w:szCs w:val="24"/>
        </w:rPr>
        <w:t>pent up</w:t>
      </w:r>
      <w:proofErr w:type="gramEnd"/>
      <w:r>
        <w:rPr>
          <w:color w:val="000000"/>
          <w:sz w:val="24"/>
          <w:szCs w:val="24"/>
        </w:rPr>
        <w:t xml:space="preserve"> energy.</w:t>
      </w:r>
    </w:p>
    <w:p w14:paraId="130BAEE8" w14:textId="77777777" w:rsidR="00702C64" w:rsidRDefault="00702C64" w:rsidP="00702C64">
      <w:pPr>
        <w:pBdr>
          <w:top w:val="nil"/>
          <w:left w:val="nil"/>
          <w:bottom w:val="nil"/>
          <w:right w:val="nil"/>
          <w:between w:val="nil"/>
        </w:pBdr>
        <w:spacing w:after="0"/>
        <w:ind w:left="540"/>
        <w:jc w:val="both"/>
        <w:rPr>
          <w:color w:val="000000"/>
          <w:sz w:val="24"/>
          <w:szCs w:val="24"/>
        </w:rPr>
      </w:pPr>
    </w:p>
    <w:p w14:paraId="0000002C" w14:textId="67F73DD3" w:rsidR="00810CC1" w:rsidRDefault="00000000">
      <w:pPr>
        <w:numPr>
          <w:ilvl w:val="0"/>
          <w:numId w:val="6"/>
        </w:numPr>
        <w:pBdr>
          <w:top w:val="nil"/>
          <w:left w:val="nil"/>
          <w:bottom w:val="nil"/>
          <w:right w:val="nil"/>
          <w:between w:val="nil"/>
        </w:pBdr>
        <w:spacing w:after="0"/>
        <w:ind w:left="540"/>
        <w:jc w:val="both"/>
        <w:rPr>
          <w:color w:val="000000"/>
          <w:sz w:val="24"/>
          <w:szCs w:val="24"/>
        </w:rPr>
      </w:pPr>
      <w:r>
        <w:rPr>
          <w:color w:val="000000"/>
          <w:sz w:val="24"/>
          <w:szCs w:val="24"/>
        </w:rPr>
        <w:t>Suggestions</w:t>
      </w:r>
    </w:p>
    <w:p w14:paraId="0000002D" w14:textId="77777777" w:rsidR="00810CC1" w:rsidRDefault="00000000">
      <w:pPr>
        <w:numPr>
          <w:ilvl w:val="1"/>
          <w:numId w:val="6"/>
        </w:numPr>
        <w:pBdr>
          <w:top w:val="nil"/>
          <w:left w:val="nil"/>
          <w:bottom w:val="nil"/>
          <w:right w:val="nil"/>
          <w:between w:val="nil"/>
        </w:pBdr>
        <w:spacing w:after="0"/>
        <w:ind w:left="900"/>
        <w:jc w:val="both"/>
        <w:rPr>
          <w:color w:val="000000"/>
          <w:sz w:val="24"/>
          <w:szCs w:val="24"/>
        </w:rPr>
      </w:pPr>
      <w:r>
        <w:rPr>
          <w:color w:val="000000"/>
          <w:sz w:val="24"/>
          <w:szCs w:val="24"/>
        </w:rPr>
        <w:t>Sword drills</w:t>
      </w:r>
    </w:p>
    <w:p w14:paraId="0000002E" w14:textId="77777777" w:rsidR="00810CC1" w:rsidRDefault="00000000">
      <w:pPr>
        <w:numPr>
          <w:ilvl w:val="1"/>
          <w:numId w:val="6"/>
        </w:numPr>
        <w:pBdr>
          <w:top w:val="nil"/>
          <w:left w:val="nil"/>
          <w:bottom w:val="nil"/>
          <w:right w:val="nil"/>
          <w:between w:val="nil"/>
        </w:pBdr>
        <w:spacing w:after="0"/>
        <w:ind w:left="900"/>
        <w:jc w:val="both"/>
        <w:rPr>
          <w:color w:val="000000"/>
          <w:sz w:val="24"/>
          <w:szCs w:val="24"/>
        </w:rPr>
      </w:pPr>
      <w:proofErr w:type="spellStart"/>
      <w:r>
        <w:rPr>
          <w:color w:val="000000"/>
          <w:sz w:val="24"/>
          <w:szCs w:val="24"/>
        </w:rPr>
        <w:t>Powerpoint</w:t>
      </w:r>
      <w:proofErr w:type="spellEnd"/>
      <w:r>
        <w:rPr>
          <w:color w:val="000000"/>
          <w:sz w:val="24"/>
          <w:szCs w:val="24"/>
        </w:rPr>
        <w:t xml:space="preserve"> games (see Pastor Ben)</w:t>
      </w:r>
    </w:p>
    <w:p w14:paraId="0000002F" w14:textId="77777777" w:rsidR="00810CC1" w:rsidRDefault="00000000">
      <w:pPr>
        <w:numPr>
          <w:ilvl w:val="1"/>
          <w:numId w:val="6"/>
        </w:numPr>
        <w:pBdr>
          <w:top w:val="nil"/>
          <w:left w:val="nil"/>
          <w:bottom w:val="nil"/>
          <w:right w:val="nil"/>
          <w:between w:val="nil"/>
        </w:pBdr>
        <w:spacing w:after="0"/>
        <w:ind w:left="900"/>
        <w:jc w:val="both"/>
        <w:rPr>
          <w:color w:val="000000"/>
          <w:sz w:val="24"/>
          <w:szCs w:val="24"/>
        </w:rPr>
      </w:pPr>
      <w:r>
        <w:rPr>
          <w:color w:val="000000"/>
          <w:sz w:val="24"/>
          <w:szCs w:val="24"/>
        </w:rPr>
        <w:t>Bible trivia</w:t>
      </w:r>
    </w:p>
    <w:p w14:paraId="1A98AA09" w14:textId="77777777" w:rsidR="009816C7" w:rsidRDefault="009816C7">
      <w:pPr>
        <w:jc w:val="both"/>
        <w:rPr>
          <w:b/>
          <w:sz w:val="24"/>
          <w:szCs w:val="24"/>
        </w:rPr>
      </w:pPr>
    </w:p>
    <w:p w14:paraId="73FAD514" w14:textId="77777777" w:rsidR="009816C7" w:rsidRDefault="009816C7">
      <w:pPr>
        <w:jc w:val="both"/>
        <w:rPr>
          <w:b/>
          <w:sz w:val="24"/>
          <w:szCs w:val="24"/>
        </w:rPr>
      </w:pPr>
    </w:p>
    <w:p w14:paraId="7A50E975" w14:textId="77777777" w:rsidR="009816C7" w:rsidRDefault="009816C7">
      <w:pPr>
        <w:jc w:val="both"/>
        <w:rPr>
          <w:b/>
          <w:sz w:val="24"/>
          <w:szCs w:val="24"/>
        </w:rPr>
      </w:pPr>
    </w:p>
    <w:p w14:paraId="00000031" w14:textId="78CD62B6" w:rsidR="00810CC1" w:rsidRDefault="00000000">
      <w:pPr>
        <w:jc w:val="both"/>
        <w:rPr>
          <w:b/>
          <w:sz w:val="24"/>
          <w:szCs w:val="24"/>
        </w:rPr>
      </w:pPr>
      <w:r>
        <w:rPr>
          <w:b/>
          <w:sz w:val="24"/>
          <w:szCs w:val="24"/>
        </w:rPr>
        <w:t>The 5</w:t>
      </w:r>
      <w:r>
        <w:rPr>
          <w:b/>
          <w:sz w:val="24"/>
          <w:szCs w:val="24"/>
          <w:vertAlign w:val="superscript"/>
        </w:rPr>
        <w:t>th</w:t>
      </w:r>
      <w:r>
        <w:rPr>
          <w:b/>
          <w:sz w:val="24"/>
          <w:szCs w:val="24"/>
        </w:rPr>
        <w:t xml:space="preserve"> Sunday</w:t>
      </w:r>
    </w:p>
    <w:p w14:paraId="00000032" w14:textId="77777777" w:rsidR="00810CC1" w:rsidRDefault="00000000">
      <w:pPr>
        <w:numPr>
          <w:ilvl w:val="0"/>
          <w:numId w:val="3"/>
        </w:numPr>
        <w:pBdr>
          <w:top w:val="nil"/>
          <w:left w:val="nil"/>
          <w:bottom w:val="nil"/>
          <w:right w:val="nil"/>
          <w:between w:val="nil"/>
        </w:pBdr>
        <w:spacing w:after="0"/>
        <w:ind w:left="540"/>
        <w:jc w:val="both"/>
        <w:rPr>
          <w:b/>
          <w:color w:val="000000"/>
          <w:sz w:val="24"/>
          <w:szCs w:val="24"/>
        </w:rPr>
      </w:pPr>
      <w:r>
        <w:rPr>
          <w:color w:val="000000"/>
          <w:sz w:val="24"/>
          <w:szCs w:val="24"/>
        </w:rPr>
        <w:t>Because the curriculum is written for a four-week rotation the 5</w:t>
      </w:r>
      <w:r>
        <w:rPr>
          <w:color w:val="000000"/>
          <w:sz w:val="24"/>
          <w:szCs w:val="24"/>
          <w:vertAlign w:val="superscript"/>
        </w:rPr>
        <w:t>th</w:t>
      </w:r>
      <w:r>
        <w:rPr>
          <w:color w:val="000000"/>
          <w:sz w:val="24"/>
          <w:szCs w:val="24"/>
        </w:rPr>
        <w:t xml:space="preserve"> Sunday is a little different.</w:t>
      </w:r>
    </w:p>
    <w:p w14:paraId="00000033" w14:textId="77777777" w:rsidR="00810CC1" w:rsidRDefault="00000000">
      <w:pPr>
        <w:numPr>
          <w:ilvl w:val="0"/>
          <w:numId w:val="3"/>
        </w:numPr>
        <w:pBdr>
          <w:top w:val="nil"/>
          <w:left w:val="nil"/>
          <w:bottom w:val="nil"/>
          <w:right w:val="nil"/>
          <w:between w:val="nil"/>
        </w:pBdr>
        <w:ind w:left="540"/>
        <w:jc w:val="both"/>
        <w:rPr>
          <w:b/>
          <w:color w:val="000000"/>
          <w:sz w:val="24"/>
          <w:szCs w:val="24"/>
        </w:rPr>
      </w:pPr>
      <w:r>
        <w:rPr>
          <w:color w:val="000000"/>
          <w:sz w:val="24"/>
          <w:szCs w:val="24"/>
        </w:rPr>
        <w:t>Please use the fifth Sunday as a time to review information from the previous four weeks. Please do not start going into the next unit since that will begin the next month.</w:t>
      </w:r>
    </w:p>
    <w:p w14:paraId="00000034" w14:textId="77777777" w:rsidR="00810CC1" w:rsidRDefault="00000000">
      <w:pPr>
        <w:jc w:val="both"/>
        <w:rPr>
          <w:b/>
          <w:sz w:val="24"/>
          <w:szCs w:val="24"/>
        </w:rPr>
      </w:pPr>
      <w:r>
        <w:rPr>
          <w:b/>
          <w:sz w:val="24"/>
          <w:szCs w:val="24"/>
        </w:rPr>
        <w:t>Receiving and Returning Curriculum</w:t>
      </w:r>
    </w:p>
    <w:p w14:paraId="00000035" w14:textId="77777777" w:rsidR="00810CC1" w:rsidRDefault="00000000">
      <w:pPr>
        <w:numPr>
          <w:ilvl w:val="1"/>
          <w:numId w:val="7"/>
        </w:numPr>
        <w:pBdr>
          <w:top w:val="nil"/>
          <w:left w:val="nil"/>
          <w:bottom w:val="nil"/>
          <w:right w:val="nil"/>
          <w:between w:val="nil"/>
        </w:pBdr>
        <w:spacing w:after="0"/>
        <w:ind w:left="540"/>
        <w:jc w:val="both"/>
        <w:rPr>
          <w:b/>
          <w:color w:val="000000"/>
          <w:sz w:val="24"/>
          <w:szCs w:val="24"/>
        </w:rPr>
      </w:pPr>
      <w:r>
        <w:rPr>
          <w:color w:val="000000"/>
          <w:sz w:val="24"/>
          <w:szCs w:val="24"/>
        </w:rPr>
        <w:t>Sharon Phelps gives teachers their curriculum two weeks before they are scheduled to teach. This provides teachers with enough time to prepare.</w:t>
      </w:r>
    </w:p>
    <w:p w14:paraId="00000036" w14:textId="77777777" w:rsidR="00810CC1" w:rsidRDefault="00000000">
      <w:pPr>
        <w:numPr>
          <w:ilvl w:val="1"/>
          <w:numId w:val="7"/>
        </w:numPr>
        <w:pBdr>
          <w:top w:val="nil"/>
          <w:left w:val="nil"/>
          <w:bottom w:val="nil"/>
          <w:right w:val="nil"/>
          <w:between w:val="nil"/>
        </w:pBdr>
        <w:spacing w:after="0"/>
        <w:ind w:left="540"/>
        <w:jc w:val="both"/>
        <w:rPr>
          <w:b/>
          <w:color w:val="000000"/>
          <w:sz w:val="24"/>
          <w:szCs w:val="24"/>
        </w:rPr>
      </w:pPr>
      <w:r>
        <w:rPr>
          <w:color w:val="000000"/>
          <w:sz w:val="24"/>
          <w:szCs w:val="24"/>
        </w:rPr>
        <w:t>Teachers are to return their curriculum to Sharon Phelps as soon as they are finished with it by handing it to her or leaving it at the Welcome Desk.</w:t>
      </w:r>
    </w:p>
    <w:p w14:paraId="00000037" w14:textId="77777777" w:rsidR="00810CC1" w:rsidRDefault="00000000">
      <w:pPr>
        <w:numPr>
          <w:ilvl w:val="1"/>
          <w:numId w:val="7"/>
        </w:numPr>
        <w:pBdr>
          <w:top w:val="nil"/>
          <w:left w:val="nil"/>
          <w:bottom w:val="nil"/>
          <w:right w:val="nil"/>
          <w:between w:val="nil"/>
        </w:pBdr>
        <w:ind w:left="540"/>
        <w:jc w:val="both"/>
        <w:rPr>
          <w:b/>
          <w:color w:val="000000"/>
          <w:sz w:val="24"/>
          <w:szCs w:val="24"/>
        </w:rPr>
      </w:pPr>
      <w:r>
        <w:rPr>
          <w:color w:val="000000"/>
          <w:sz w:val="24"/>
          <w:szCs w:val="24"/>
        </w:rPr>
        <w:t>Curriculum is expensive and will be reused so teachers are responsible to replace any curriculum that is damaged or misplaced.</w:t>
      </w:r>
    </w:p>
    <w:sectPr w:rsidR="00810C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F53A9"/>
    <w:multiLevelType w:val="multilevel"/>
    <w:tmpl w:val="66B81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D34282"/>
    <w:multiLevelType w:val="multilevel"/>
    <w:tmpl w:val="4D8A2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823B7F"/>
    <w:multiLevelType w:val="multilevel"/>
    <w:tmpl w:val="8C82E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rPr>
        <w:b w:val="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BD5DCD"/>
    <w:multiLevelType w:val="multilevel"/>
    <w:tmpl w:val="B2588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F41AC1"/>
    <w:multiLevelType w:val="multilevel"/>
    <w:tmpl w:val="2AA8E68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rPr>
        <w:b w:val="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F17679"/>
    <w:multiLevelType w:val="multilevel"/>
    <w:tmpl w:val="30B60838"/>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E9647E"/>
    <w:multiLevelType w:val="multilevel"/>
    <w:tmpl w:val="ECCA9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DB0D2E"/>
    <w:multiLevelType w:val="multilevel"/>
    <w:tmpl w:val="A6DE1EB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18582537">
    <w:abstractNumId w:val="1"/>
  </w:num>
  <w:num w:numId="2" w16cid:durableId="1306667723">
    <w:abstractNumId w:val="6"/>
  </w:num>
  <w:num w:numId="3" w16cid:durableId="627124872">
    <w:abstractNumId w:val="2"/>
  </w:num>
  <w:num w:numId="4" w16cid:durableId="1078021986">
    <w:abstractNumId w:val="3"/>
  </w:num>
  <w:num w:numId="5" w16cid:durableId="157960043">
    <w:abstractNumId w:val="0"/>
  </w:num>
  <w:num w:numId="6" w16cid:durableId="580413984">
    <w:abstractNumId w:val="5"/>
  </w:num>
  <w:num w:numId="7" w16cid:durableId="121463061">
    <w:abstractNumId w:val="4"/>
  </w:num>
  <w:num w:numId="8" w16cid:durableId="473717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CC1"/>
    <w:rsid w:val="005B1D15"/>
    <w:rsid w:val="00702C64"/>
    <w:rsid w:val="00810CC1"/>
    <w:rsid w:val="009816C7"/>
    <w:rsid w:val="00F1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8507"/>
  <w15:docId w15:val="{2178EB7D-4A9B-4D71-88ED-491EBCF1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86498"/>
    <w:pPr>
      <w:ind w:left="720"/>
      <w:contextualSpacing/>
    </w:pPr>
  </w:style>
  <w:style w:type="paragraph" w:styleId="BalloonText">
    <w:name w:val="Balloon Text"/>
    <w:basedOn w:val="Normal"/>
    <w:link w:val="BalloonTextChar"/>
    <w:uiPriority w:val="99"/>
    <w:semiHidden/>
    <w:unhideWhenUsed/>
    <w:rsid w:val="005F6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48"/>
    <w:rPr>
      <w:rFonts w:ascii="Tahoma" w:hAnsi="Tahoma" w:cs="Tahoma"/>
      <w:sz w:val="16"/>
      <w:szCs w:val="16"/>
    </w:rPr>
  </w:style>
  <w:style w:type="character" w:styleId="CommentReference">
    <w:name w:val="annotation reference"/>
    <w:basedOn w:val="DefaultParagraphFont"/>
    <w:uiPriority w:val="99"/>
    <w:semiHidden/>
    <w:unhideWhenUsed/>
    <w:rsid w:val="00350AD0"/>
    <w:rPr>
      <w:sz w:val="16"/>
      <w:szCs w:val="16"/>
    </w:rPr>
  </w:style>
  <w:style w:type="paragraph" w:styleId="CommentText">
    <w:name w:val="annotation text"/>
    <w:basedOn w:val="Normal"/>
    <w:link w:val="CommentTextChar"/>
    <w:uiPriority w:val="99"/>
    <w:unhideWhenUsed/>
    <w:rsid w:val="00350AD0"/>
    <w:pPr>
      <w:spacing w:line="240" w:lineRule="auto"/>
    </w:pPr>
    <w:rPr>
      <w:sz w:val="20"/>
      <w:szCs w:val="20"/>
    </w:rPr>
  </w:style>
  <w:style w:type="character" w:customStyle="1" w:styleId="CommentTextChar">
    <w:name w:val="Comment Text Char"/>
    <w:basedOn w:val="DefaultParagraphFont"/>
    <w:link w:val="CommentText"/>
    <w:uiPriority w:val="99"/>
    <w:rsid w:val="00350AD0"/>
    <w:rPr>
      <w:sz w:val="20"/>
      <w:szCs w:val="20"/>
    </w:rPr>
  </w:style>
  <w:style w:type="paragraph" w:styleId="CommentSubject">
    <w:name w:val="annotation subject"/>
    <w:basedOn w:val="CommentText"/>
    <w:next w:val="CommentText"/>
    <w:link w:val="CommentSubjectChar"/>
    <w:uiPriority w:val="99"/>
    <w:semiHidden/>
    <w:unhideWhenUsed/>
    <w:rsid w:val="00350AD0"/>
    <w:rPr>
      <w:b/>
      <w:bCs/>
    </w:rPr>
  </w:style>
  <w:style w:type="character" w:customStyle="1" w:styleId="CommentSubjectChar">
    <w:name w:val="Comment Subject Char"/>
    <w:basedOn w:val="CommentTextChar"/>
    <w:link w:val="CommentSubject"/>
    <w:uiPriority w:val="99"/>
    <w:semiHidden/>
    <w:rsid w:val="00350AD0"/>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eRx59Kw4l4DhR6XzlmhAYc1tQ==">AMUW2mXp2x/GyxrU6LByHhgPtKad4PpcS7bLfb6gyK39TykXHdp6iW9eddzOY7Q1sbFOah9fEUD5/XFHyOOmxxVFFEkfqTeLdpqLvciqVP29SZ1GDv5mZdI=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Phelps</dc:creator>
  <cp:lastModifiedBy>Ben Hicks</cp:lastModifiedBy>
  <cp:revision>4</cp:revision>
  <cp:lastPrinted>2022-08-10T17:25:00Z</cp:lastPrinted>
  <dcterms:created xsi:type="dcterms:W3CDTF">2022-06-22T19:37:00Z</dcterms:created>
  <dcterms:modified xsi:type="dcterms:W3CDTF">2022-08-10T18:16:00Z</dcterms:modified>
</cp:coreProperties>
</file>