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37C08" w14:textId="143138E2" w:rsidR="00E9784B" w:rsidRPr="003E1489" w:rsidRDefault="007E35F7" w:rsidP="007E35F7">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12365978" wp14:editId="226B949E">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13B0C8DD" w14:textId="35F572BD" w:rsidR="007E35F7" w:rsidRPr="00211857" w:rsidRDefault="007E35F7" w:rsidP="007E35F7">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sidR="00F21F61">
        <w:rPr>
          <w:rFonts w:ascii="Calibri" w:hAnsi="Calibri"/>
          <w:b/>
          <w:sz w:val="22"/>
          <w:szCs w:val="22"/>
        </w:rPr>
        <w:t>6</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sidR="00F21F61">
        <w:rPr>
          <w:rFonts w:ascii="Calibri" w:hAnsi="Calibri"/>
          <w:sz w:val="22"/>
          <w:szCs w:val="22"/>
        </w:rPr>
        <w:t>The Transgressor</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u w:val="single"/>
        </w:rPr>
        <w:tab/>
      </w:r>
      <w:r w:rsidRPr="00211857">
        <w:rPr>
          <w:rFonts w:ascii="Calibri" w:hAnsi="Calibri"/>
          <w:sz w:val="22"/>
          <w:szCs w:val="22"/>
          <w:u w:val="single"/>
        </w:rPr>
        <w:tab/>
      </w:r>
    </w:p>
    <w:p w14:paraId="00168EF8" w14:textId="7B283D62" w:rsidR="007E35F7" w:rsidRPr="00F21F61" w:rsidRDefault="007E35F7" w:rsidP="00F21F61">
      <w:pPr>
        <w:tabs>
          <w:tab w:val="left" w:pos="1260"/>
        </w:tabs>
        <w:ind w:left="1260" w:hanging="1260"/>
        <w:jc w:val="both"/>
        <w:rPr>
          <w:rFonts w:ascii="Calibri" w:hAnsi="Calibri"/>
          <w:sz w:val="22"/>
          <w:szCs w:val="22"/>
        </w:rPr>
      </w:pPr>
      <w:r w:rsidRPr="00F21F61">
        <w:rPr>
          <w:rFonts w:ascii="Calibri" w:hAnsi="Calibri"/>
          <w:b/>
          <w:sz w:val="22"/>
          <w:szCs w:val="22"/>
        </w:rPr>
        <w:t>KEY VERSE:</w:t>
      </w:r>
      <w:r w:rsidRPr="00F21F61">
        <w:rPr>
          <w:rFonts w:ascii="Calibri" w:hAnsi="Calibri"/>
          <w:b/>
          <w:sz w:val="22"/>
          <w:szCs w:val="22"/>
        </w:rPr>
        <w:tab/>
      </w:r>
      <w:r w:rsidRPr="00F21F61">
        <w:rPr>
          <w:rFonts w:ascii="Calibri" w:hAnsi="Calibri"/>
          <w:sz w:val="22"/>
          <w:szCs w:val="22"/>
        </w:rPr>
        <w:t xml:space="preserve">Proverbs </w:t>
      </w:r>
      <w:r w:rsidR="00F21F61">
        <w:rPr>
          <w:rFonts w:ascii="Calibri" w:hAnsi="Calibri"/>
          <w:sz w:val="22"/>
          <w:szCs w:val="22"/>
        </w:rPr>
        <w:t>11:3</w:t>
      </w:r>
      <w:r w:rsidRPr="00F21F61">
        <w:rPr>
          <w:rFonts w:ascii="Calibri" w:hAnsi="Calibri"/>
          <w:sz w:val="22"/>
          <w:szCs w:val="22"/>
        </w:rPr>
        <w:t xml:space="preserve"> – “</w:t>
      </w:r>
      <w:r w:rsidR="00F21F61" w:rsidRPr="00F21F61">
        <w:rPr>
          <w:rFonts w:ascii="Calibri" w:hAnsi="Calibri"/>
          <w:sz w:val="22"/>
          <w:szCs w:val="22"/>
        </w:rPr>
        <w:t xml:space="preserve">The integrity </w:t>
      </w:r>
      <w:r w:rsidR="00F21F61">
        <w:rPr>
          <w:rFonts w:ascii="Calibri" w:hAnsi="Calibri"/>
          <w:sz w:val="22"/>
          <w:szCs w:val="22"/>
        </w:rPr>
        <w:t>of the upright shall guide them;</w:t>
      </w:r>
      <w:r w:rsidR="00F21F61" w:rsidRPr="00F21F61">
        <w:rPr>
          <w:rFonts w:ascii="Calibri" w:hAnsi="Calibri"/>
          <w:sz w:val="22"/>
          <w:szCs w:val="22"/>
        </w:rPr>
        <w:t xml:space="preserve"> but the perverseness of transgressors shall destroy them.</w:t>
      </w:r>
      <w:r w:rsidRPr="00F21F61">
        <w:rPr>
          <w:rFonts w:ascii="Calibri" w:hAnsi="Calibri"/>
          <w:sz w:val="22"/>
          <w:szCs w:val="22"/>
        </w:rPr>
        <w:t>”</w:t>
      </w:r>
    </w:p>
    <w:p w14:paraId="271FAD9E" w14:textId="0FD6F891" w:rsidR="003E1489" w:rsidRPr="003E1489" w:rsidRDefault="003E1489" w:rsidP="00901A4D">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r w:rsidR="00D2365C">
        <w:rPr>
          <w:rFonts w:ascii="Calibri" w:hAnsi="Calibri"/>
          <w:b/>
          <w:sz w:val="22"/>
          <w:szCs w:val="22"/>
        </w:rPr>
        <w:t xml:space="preserve"> </w:t>
      </w:r>
    </w:p>
    <w:p w14:paraId="6472675D" w14:textId="52CC907F" w:rsidR="00F378F6" w:rsidRPr="0036164E" w:rsidRDefault="0036164E" w:rsidP="00F378F6">
      <w:pPr>
        <w:spacing w:after="120"/>
        <w:jc w:val="both"/>
        <w:rPr>
          <w:rFonts w:ascii="Calibri" w:hAnsi="Calibri"/>
          <w:sz w:val="22"/>
          <w:szCs w:val="22"/>
        </w:rPr>
      </w:pPr>
      <w:r w:rsidRPr="0036164E">
        <w:rPr>
          <w:rFonts w:ascii="Calibri" w:hAnsi="Calibri"/>
          <w:sz w:val="22"/>
          <w:szCs w:val="22"/>
        </w:rPr>
        <w:t>As with many of the “real characters” in the book of Proverbs, the “transgressor” is a difficult character to describe.  The dictionary says a “transgression” is the “exceeding of the limits, or the breaking of a rule.”  While this is true, the Hebrew idea of a “transgression” is much more colorful.  There are four different Hebrew words that are translated “transgressor” or “transgression” in the book of Proverbs.  Let’s consider the pictures behind the words:</w:t>
      </w:r>
    </w:p>
    <w:p w14:paraId="60D5DD4A" w14:textId="54AB2175" w:rsidR="0036164E" w:rsidRPr="0036164E" w:rsidRDefault="0036164E" w:rsidP="0036164E">
      <w:pPr>
        <w:numPr>
          <w:ilvl w:val="0"/>
          <w:numId w:val="10"/>
        </w:numPr>
        <w:spacing w:after="120"/>
        <w:jc w:val="both"/>
        <w:rPr>
          <w:rFonts w:ascii="Calibri" w:hAnsi="Calibri"/>
          <w:spacing w:val="-2"/>
          <w:sz w:val="22"/>
          <w:szCs w:val="22"/>
        </w:rPr>
      </w:pPr>
      <w:r w:rsidRPr="0036164E">
        <w:rPr>
          <w:rFonts w:ascii="Calibri" w:hAnsi="Calibri"/>
          <w:b/>
          <w:i/>
          <w:spacing w:val="-2"/>
          <w:sz w:val="22"/>
          <w:szCs w:val="22"/>
        </w:rPr>
        <w:t xml:space="preserve">To transgress is to act deceitfully or to be a </w:t>
      </w:r>
      <w:r w:rsidRPr="0036164E">
        <w:rPr>
          <w:rFonts w:ascii="Calibri" w:hAnsi="Calibri"/>
          <w:b/>
          <w:i/>
          <w:spacing w:val="-2"/>
          <w:sz w:val="22"/>
          <w:szCs w:val="22"/>
          <w:u w:val="single"/>
        </w:rPr>
        <w:t>hypocrite</w:t>
      </w:r>
      <w:r w:rsidRPr="0036164E">
        <w:rPr>
          <w:rFonts w:ascii="Calibri" w:hAnsi="Calibri"/>
          <w:b/>
          <w:i/>
          <w:spacing w:val="-2"/>
          <w:sz w:val="22"/>
          <w:szCs w:val="22"/>
        </w:rPr>
        <w:t xml:space="preserve"> (Prov. 11:3)</w:t>
      </w:r>
      <w:r>
        <w:rPr>
          <w:rFonts w:ascii="Calibri" w:hAnsi="Calibri"/>
          <w:spacing w:val="-2"/>
          <w:sz w:val="22"/>
          <w:szCs w:val="22"/>
        </w:rPr>
        <w:t xml:space="preserve"> — </w:t>
      </w:r>
      <w:r w:rsidRPr="0036164E">
        <w:rPr>
          <w:rFonts w:ascii="Calibri" w:hAnsi="Calibri"/>
          <w:spacing w:val="-2"/>
          <w:sz w:val="22"/>
          <w:szCs w:val="22"/>
        </w:rPr>
        <w:t xml:space="preserve">The Hebrew word, </w:t>
      </w:r>
      <w:proofErr w:type="spellStart"/>
      <w:r w:rsidRPr="0036164E">
        <w:rPr>
          <w:rFonts w:ascii="Calibri" w:hAnsi="Calibri"/>
          <w:i/>
          <w:spacing w:val="-2"/>
          <w:sz w:val="22"/>
          <w:szCs w:val="22"/>
        </w:rPr>
        <w:t>baw</w:t>
      </w:r>
      <w:proofErr w:type="spellEnd"/>
      <w:r w:rsidRPr="0036164E">
        <w:rPr>
          <w:rFonts w:ascii="Calibri" w:hAnsi="Calibri"/>
          <w:i/>
          <w:spacing w:val="-2"/>
          <w:sz w:val="22"/>
          <w:szCs w:val="22"/>
        </w:rPr>
        <w:t>-gad</w:t>
      </w:r>
      <w:r w:rsidRPr="0036164E">
        <w:rPr>
          <w:rFonts w:ascii="Calibri" w:hAnsi="Calibri"/>
          <w:spacing w:val="-2"/>
          <w:sz w:val="22"/>
          <w:szCs w:val="22"/>
        </w:rPr>
        <w:t xml:space="preserve">, means to act in a deceitful manner or to deal faithlessly.  It describes an unfaithful man who does not honor an agreement.  This word is used in Proverbs 2:22; 11:3, 6; 13:2, 15; 21:18; 22:12; 23:28.   God specifically uses this word to condemn Israel for unfaithfulness to God (I Sam. 14:33), those who are unfaithful to their brothers (Mal. 2:10), and those who are unfaithful to their marital vow.  A transgressor is a deceiving, unfaithful, disloyal hypocrite, and Proverbs warns that, “The integrity </w:t>
      </w:r>
      <w:r>
        <w:rPr>
          <w:rFonts w:ascii="Calibri" w:hAnsi="Calibri"/>
          <w:spacing w:val="-2"/>
          <w:sz w:val="22"/>
          <w:szCs w:val="22"/>
        </w:rPr>
        <w:t>of the upright shall guide them;</w:t>
      </w:r>
      <w:r w:rsidRPr="0036164E">
        <w:rPr>
          <w:rFonts w:ascii="Calibri" w:hAnsi="Calibri"/>
          <w:spacing w:val="-2"/>
          <w:sz w:val="22"/>
          <w:szCs w:val="22"/>
        </w:rPr>
        <w:t xml:space="preserve"> but the perverseness of transgressors shall destroy them” (Prov. 11:3).</w:t>
      </w:r>
    </w:p>
    <w:p w14:paraId="0797499C" w14:textId="3571CE4F" w:rsidR="0036164E" w:rsidRPr="0036164E" w:rsidRDefault="0036164E" w:rsidP="0036164E">
      <w:pPr>
        <w:numPr>
          <w:ilvl w:val="0"/>
          <w:numId w:val="10"/>
        </w:numPr>
        <w:spacing w:after="120"/>
        <w:jc w:val="both"/>
        <w:rPr>
          <w:rFonts w:ascii="Calibri" w:hAnsi="Calibri"/>
          <w:spacing w:val="-2"/>
          <w:sz w:val="22"/>
          <w:szCs w:val="22"/>
        </w:rPr>
      </w:pPr>
      <w:r w:rsidRPr="0036164E">
        <w:rPr>
          <w:rFonts w:ascii="Calibri" w:hAnsi="Calibri"/>
          <w:b/>
          <w:i/>
          <w:spacing w:val="-2"/>
          <w:sz w:val="22"/>
          <w:szCs w:val="22"/>
        </w:rPr>
        <w:t xml:space="preserve">To break a </w:t>
      </w:r>
      <w:r w:rsidRPr="0036164E">
        <w:rPr>
          <w:rFonts w:ascii="Calibri" w:hAnsi="Calibri"/>
          <w:b/>
          <w:i/>
          <w:spacing w:val="-2"/>
          <w:sz w:val="22"/>
          <w:szCs w:val="22"/>
          <w:u w:val="single"/>
        </w:rPr>
        <w:t>law</w:t>
      </w:r>
      <w:r w:rsidRPr="0036164E">
        <w:rPr>
          <w:rFonts w:ascii="Calibri" w:hAnsi="Calibri"/>
          <w:b/>
          <w:i/>
          <w:spacing w:val="-2"/>
          <w:sz w:val="22"/>
          <w:szCs w:val="22"/>
        </w:rPr>
        <w:t xml:space="preserve"> by cover-up</w:t>
      </w:r>
      <w:r>
        <w:rPr>
          <w:rFonts w:ascii="Calibri" w:hAnsi="Calibri"/>
          <w:b/>
          <w:i/>
          <w:spacing w:val="-2"/>
          <w:sz w:val="22"/>
          <w:szCs w:val="22"/>
        </w:rPr>
        <w:t xml:space="preserve"> (Prov. 16:10)</w:t>
      </w:r>
      <w:r w:rsidRPr="0036164E">
        <w:rPr>
          <w:rFonts w:ascii="Calibri" w:hAnsi="Calibri"/>
          <w:spacing w:val="-2"/>
          <w:sz w:val="22"/>
          <w:szCs w:val="22"/>
        </w:rPr>
        <w:t xml:space="preserve"> — Prov. 16:10 says, “A divine sentence is in the lips of the king: his mouth </w:t>
      </w:r>
      <w:proofErr w:type="spellStart"/>
      <w:r w:rsidRPr="0036164E">
        <w:rPr>
          <w:rFonts w:ascii="Calibri" w:hAnsi="Calibri"/>
          <w:spacing w:val="-2"/>
          <w:sz w:val="22"/>
          <w:szCs w:val="22"/>
        </w:rPr>
        <w:t>transgresseth</w:t>
      </w:r>
      <w:proofErr w:type="spellEnd"/>
      <w:r w:rsidRPr="0036164E">
        <w:rPr>
          <w:rFonts w:ascii="Calibri" w:hAnsi="Calibri"/>
          <w:spacing w:val="-2"/>
          <w:sz w:val="22"/>
          <w:szCs w:val="22"/>
        </w:rPr>
        <w:t xml:space="preserve"> not in judgment.”  This verse contains the Hebrew word, </w:t>
      </w:r>
      <w:r>
        <w:rPr>
          <w:rFonts w:ascii="Calibri" w:hAnsi="Calibri"/>
          <w:i/>
          <w:spacing w:val="-2"/>
          <w:sz w:val="22"/>
          <w:szCs w:val="22"/>
        </w:rPr>
        <w:t>m</w:t>
      </w:r>
      <w:r w:rsidRPr="0036164E">
        <w:rPr>
          <w:rFonts w:ascii="Calibri" w:hAnsi="Calibri"/>
          <w:i/>
          <w:spacing w:val="-2"/>
          <w:sz w:val="22"/>
          <w:szCs w:val="22"/>
        </w:rPr>
        <w:t>aw-al</w:t>
      </w:r>
      <w:r w:rsidRPr="0036164E">
        <w:rPr>
          <w:rFonts w:ascii="Calibri" w:hAnsi="Calibri"/>
          <w:spacing w:val="-2"/>
          <w:sz w:val="22"/>
          <w:szCs w:val="22"/>
        </w:rPr>
        <w:t xml:space="preserve">, and has the idea of covering up something deceitfully in order to break a law.  Such a person is a “transgressor.”  </w:t>
      </w:r>
      <w:r w:rsidRPr="0036164E">
        <w:rPr>
          <w:rFonts w:ascii="Calibri" w:hAnsi="Calibri"/>
          <w:i/>
          <w:spacing w:val="-2"/>
          <w:sz w:val="22"/>
          <w:szCs w:val="22"/>
        </w:rPr>
        <w:t>Maw-al</w:t>
      </w:r>
      <w:r w:rsidRPr="0036164E">
        <w:rPr>
          <w:rFonts w:ascii="Calibri" w:hAnsi="Calibri"/>
          <w:spacing w:val="-2"/>
          <w:sz w:val="22"/>
          <w:szCs w:val="22"/>
        </w:rPr>
        <w:t xml:space="preserve"> is only used in Proverbs 16:10, but in Joshua 7:1 and 22:20 the same word is used describe </w:t>
      </w:r>
      <w:proofErr w:type="spellStart"/>
      <w:r w:rsidRPr="0036164E">
        <w:rPr>
          <w:rFonts w:ascii="Calibri" w:hAnsi="Calibri"/>
          <w:spacing w:val="-2"/>
          <w:sz w:val="22"/>
          <w:szCs w:val="22"/>
        </w:rPr>
        <w:t>Achan’s</w:t>
      </w:r>
      <w:proofErr w:type="spellEnd"/>
      <w:r w:rsidRPr="0036164E">
        <w:rPr>
          <w:rFonts w:ascii="Calibri" w:hAnsi="Calibri"/>
          <w:spacing w:val="-2"/>
          <w:sz w:val="22"/>
          <w:szCs w:val="22"/>
        </w:rPr>
        <w:t xml:space="preserve"> sin of covering up what he stole.</w:t>
      </w:r>
    </w:p>
    <w:p w14:paraId="718524F2" w14:textId="34BD6445" w:rsidR="0036164E" w:rsidRPr="0036164E" w:rsidRDefault="0036164E" w:rsidP="0036164E">
      <w:pPr>
        <w:numPr>
          <w:ilvl w:val="0"/>
          <w:numId w:val="10"/>
        </w:numPr>
        <w:spacing w:after="120"/>
        <w:jc w:val="both"/>
        <w:rPr>
          <w:rFonts w:ascii="Calibri" w:hAnsi="Calibri"/>
          <w:spacing w:val="-2"/>
          <w:sz w:val="22"/>
          <w:szCs w:val="22"/>
        </w:rPr>
      </w:pPr>
      <w:r w:rsidRPr="0036164E">
        <w:rPr>
          <w:rFonts w:ascii="Calibri" w:hAnsi="Calibri"/>
          <w:b/>
          <w:i/>
          <w:spacing w:val="-2"/>
          <w:sz w:val="22"/>
          <w:szCs w:val="22"/>
        </w:rPr>
        <w:lastRenderedPageBreak/>
        <w:t xml:space="preserve">To </w:t>
      </w:r>
      <w:r w:rsidRPr="0036164E">
        <w:rPr>
          <w:rFonts w:ascii="Calibri" w:hAnsi="Calibri"/>
          <w:b/>
          <w:i/>
          <w:spacing w:val="-2"/>
          <w:sz w:val="22"/>
          <w:szCs w:val="22"/>
          <w:u w:val="single"/>
        </w:rPr>
        <w:t>pass</w:t>
      </w:r>
      <w:r w:rsidRPr="0036164E">
        <w:rPr>
          <w:rFonts w:ascii="Calibri" w:hAnsi="Calibri"/>
          <w:b/>
          <w:i/>
          <w:spacing w:val="-2"/>
          <w:sz w:val="22"/>
          <w:szCs w:val="22"/>
        </w:rPr>
        <w:t xml:space="preserve"> over or to ignore (Prov. 26:10)</w:t>
      </w:r>
      <w:r>
        <w:rPr>
          <w:rFonts w:ascii="Calibri" w:hAnsi="Calibri"/>
          <w:spacing w:val="-2"/>
          <w:sz w:val="22"/>
          <w:szCs w:val="22"/>
        </w:rPr>
        <w:t xml:space="preserve"> — </w:t>
      </w:r>
      <w:r w:rsidRPr="0036164E">
        <w:rPr>
          <w:rFonts w:ascii="Calibri" w:hAnsi="Calibri"/>
          <w:spacing w:val="-2"/>
          <w:sz w:val="22"/>
          <w:szCs w:val="22"/>
        </w:rPr>
        <w:t xml:space="preserve">Proverbs 26:10 says, “The great God that formed all things both </w:t>
      </w:r>
      <w:proofErr w:type="spellStart"/>
      <w:r w:rsidRPr="0036164E">
        <w:rPr>
          <w:rFonts w:ascii="Calibri" w:hAnsi="Calibri"/>
          <w:spacing w:val="-2"/>
          <w:sz w:val="22"/>
          <w:szCs w:val="22"/>
        </w:rPr>
        <w:t>rewardeth</w:t>
      </w:r>
      <w:proofErr w:type="spellEnd"/>
      <w:r w:rsidRPr="0036164E">
        <w:rPr>
          <w:rFonts w:ascii="Calibri" w:hAnsi="Calibri"/>
          <w:spacing w:val="-2"/>
          <w:sz w:val="22"/>
          <w:szCs w:val="22"/>
        </w:rPr>
        <w:t xml:space="preserve"> the fool, and </w:t>
      </w:r>
      <w:proofErr w:type="spellStart"/>
      <w:r w:rsidRPr="0036164E">
        <w:rPr>
          <w:rFonts w:ascii="Calibri" w:hAnsi="Calibri"/>
          <w:spacing w:val="-2"/>
          <w:sz w:val="22"/>
          <w:szCs w:val="22"/>
        </w:rPr>
        <w:t>rewardeth</w:t>
      </w:r>
      <w:proofErr w:type="spellEnd"/>
      <w:r w:rsidRPr="0036164E">
        <w:rPr>
          <w:rFonts w:ascii="Calibri" w:hAnsi="Calibri"/>
          <w:spacing w:val="-2"/>
          <w:sz w:val="22"/>
          <w:szCs w:val="22"/>
        </w:rPr>
        <w:t xml:space="preserve"> transgressors.”  The word used here is </w:t>
      </w:r>
      <w:r w:rsidRPr="0036164E">
        <w:rPr>
          <w:rFonts w:ascii="Calibri" w:hAnsi="Calibri"/>
          <w:i/>
          <w:spacing w:val="-2"/>
          <w:sz w:val="22"/>
          <w:szCs w:val="22"/>
        </w:rPr>
        <w:t>aw-bar’</w:t>
      </w:r>
      <w:r w:rsidRPr="0036164E">
        <w:rPr>
          <w:rFonts w:ascii="Calibri" w:hAnsi="Calibri"/>
          <w:spacing w:val="-2"/>
          <w:sz w:val="22"/>
          <w:szCs w:val="22"/>
        </w:rPr>
        <w:t xml:space="preserve">. It carries with it the idea of movement.  Literally, Proverbs 26:10 is saying, “God rewards those who pass </w:t>
      </w:r>
      <w:proofErr w:type="spellStart"/>
      <w:r w:rsidRPr="0036164E">
        <w:rPr>
          <w:rFonts w:ascii="Calibri" w:hAnsi="Calibri"/>
          <w:spacing w:val="-2"/>
          <w:sz w:val="22"/>
          <w:szCs w:val="22"/>
        </w:rPr>
        <w:t>unrighteously</w:t>
      </w:r>
      <w:proofErr w:type="spellEnd"/>
      <w:r w:rsidRPr="0036164E">
        <w:rPr>
          <w:rFonts w:ascii="Calibri" w:hAnsi="Calibri"/>
          <w:spacing w:val="-2"/>
          <w:sz w:val="22"/>
          <w:szCs w:val="22"/>
        </w:rPr>
        <w:t xml:space="preserve"> by a matter.”   Sins of commission are sins of involvement.  Sins of omission are sins of non-involvement but sins nevertheless.  To see someone in need and to “pass by” is to commit a sin of omission.  God sees such sins and according to Proverbs 26:10, He will “reward them.”</w:t>
      </w:r>
    </w:p>
    <w:p w14:paraId="13D637F7" w14:textId="61DA6253" w:rsidR="0036164E" w:rsidRPr="0036164E" w:rsidRDefault="0036164E" w:rsidP="0036164E">
      <w:pPr>
        <w:numPr>
          <w:ilvl w:val="0"/>
          <w:numId w:val="10"/>
        </w:numPr>
        <w:spacing w:after="120"/>
        <w:jc w:val="both"/>
        <w:rPr>
          <w:rFonts w:ascii="Calibri" w:hAnsi="Calibri"/>
          <w:spacing w:val="-2"/>
          <w:sz w:val="22"/>
          <w:szCs w:val="22"/>
        </w:rPr>
      </w:pPr>
      <w:r w:rsidRPr="0036164E">
        <w:rPr>
          <w:rFonts w:ascii="Calibri" w:hAnsi="Calibri"/>
          <w:b/>
          <w:i/>
          <w:spacing w:val="-2"/>
          <w:sz w:val="22"/>
          <w:szCs w:val="22"/>
        </w:rPr>
        <w:t xml:space="preserve">To </w:t>
      </w:r>
      <w:r w:rsidRPr="0036164E">
        <w:rPr>
          <w:rFonts w:ascii="Calibri" w:hAnsi="Calibri"/>
          <w:b/>
          <w:i/>
          <w:spacing w:val="-2"/>
          <w:sz w:val="22"/>
          <w:szCs w:val="22"/>
          <w:u w:val="single"/>
        </w:rPr>
        <w:t>rebel</w:t>
      </w:r>
      <w:r w:rsidRPr="0036164E">
        <w:rPr>
          <w:rFonts w:ascii="Calibri" w:hAnsi="Calibri"/>
          <w:b/>
          <w:i/>
          <w:spacing w:val="-2"/>
          <w:sz w:val="22"/>
          <w:szCs w:val="22"/>
        </w:rPr>
        <w:t xml:space="preserve"> (Prov. 12:13)</w:t>
      </w:r>
      <w:r>
        <w:rPr>
          <w:rFonts w:ascii="Calibri" w:hAnsi="Calibri"/>
          <w:spacing w:val="-2"/>
          <w:sz w:val="22"/>
          <w:szCs w:val="22"/>
        </w:rPr>
        <w:t xml:space="preserve"> —</w:t>
      </w:r>
      <w:r w:rsidRPr="0036164E">
        <w:rPr>
          <w:rFonts w:ascii="Calibri" w:hAnsi="Calibri"/>
          <w:spacing w:val="-2"/>
          <w:sz w:val="22"/>
          <w:szCs w:val="22"/>
        </w:rPr>
        <w:t xml:space="preserve"> Proverb 12:13 says, “The wicked is snared b</w:t>
      </w:r>
      <w:r>
        <w:rPr>
          <w:rFonts w:ascii="Calibri" w:hAnsi="Calibri"/>
          <w:spacing w:val="-2"/>
          <w:sz w:val="22"/>
          <w:szCs w:val="22"/>
        </w:rPr>
        <w:t>y the transgression of his lips;</w:t>
      </w:r>
      <w:r w:rsidRPr="0036164E">
        <w:rPr>
          <w:rFonts w:ascii="Calibri" w:hAnsi="Calibri"/>
          <w:spacing w:val="-2"/>
          <w:sz w:val="22"/>
          <w:szCs w:val="22"/>
        </w:rPr>
        <w:t xml:space="preserve"> but the just shall come out of trouble.”  This verse contains the Hebrew word, </w:t>
      </w:r>
      <w:proofErr w:type="spellStart"/>
      <w:r w:rsidR="005B7D95" w:rsidRPr="005B7D95">
        <w:rPr>
          <w:rFonts w:ascii="Calibri" w:hAnsi="Calibri"/>
          <w:i/>
          <w:spacing w:val="-2"/>
          <w:sz w:val="22"/>
          <w:szCs w:val="22"/>
        </w:rPr>
        <w:t>peh</w:t>
      </w:r>
      <w:proofErr w:type="spellEnd"/>
      <w:r w:rsidR="005B7D95" w:rsidRPr="005B7D95">
        <w:rPr>
          <w:rFonts w:ascii="Calibri" w:hAnsi="Calibri"/>
          <w:i/>
          <w:spacing w:val="-2"/>
          <w:sz w:val="22"/>
          <w:szCs w:val="22"/>
        </w:rPr>
        <w:t>’-</w:t>
      </w:r>
      <w:r w:rsidRPr="005B7D95">
        <w:rPr>
          <w:rFonts w:ascii="Calibri" w:hAnsi="Calibri"/>
          <w:i/>
          <w:spacing w:val="-2"/>
          <w:sz w:val="22"/>
          <w:szCs w:val="22"/>
        </w:rPr>
        <w:t>shah</w:t>
      </w:r>
      <w:r w:rsidRPr="0036164E">
        <w:rPr>
          <w:rFonts w:ascii="Calibri" w:hAnsi="Calibri"/>
          <w:spacing w:val="-2"/>
          <w:sz w:val="22"/>
          <w:szCs w:val="22"/>
        </w:rPr>
        <w:t xml:space="preserve">, which means to rebel.  This word is found frequently in Proverbs (Prov. 12:13; 17:9, 19; 19:11; 28:2, 21, 24; 29:6, 16, 22).  </w:t>
      </w:r>
    </w:p>
    <w:p w14:paraId="0FB9F9F0" w14:textId="46C32839" w:rsidR="005B7D95" w:rsidRPr="005B7D95" w:rsidRDefault="005B7D95" w:rsidP="005B7D95">
      <w:pPr>
        <w:spacing w:after="120"/>
        <w:jc w:val="both"/>
        <w:rPr>
          <w:rFonts w:ascii="Calibri" w:hAnsi="Calibri"/>
          <w:sz w:val="22"/>
          <w:szCs w:val="22"/>
        </w:rPr>
      </w:pPr>
      <w:r w:rsidRPr="005B7D95">
        <w:rPr>
          <w:rFonts w:ascii="Calibri" w:hAnsi="Calibri"/>
          <w:sz w:val="22"/>
          <w:szCs w:val="22"/>
        </w:rPr>
        <w:t>As one puts together the Hebrew pictures behind our English word, “transgressor,” it becomes clear that a transgressor is an unfaithful, disloyal hypocrite who covers-up wrongdoing, fails to do right when he has a chance and willfully, impudently rebels against what is right.”  This is not a pleasant picture.  Nevertheless, it is the picture that God paints in the book of Proverbs of the one He calls, “The Transgressor.”</w:t>
      </w:r>
    </w:p>
    <w:p w14:paraId="53A83CD6" w14:textId="50A7B389" w:rsidR="005B7D95" w:rsidRPr="004515A7" w:rsidRDefault="005B7D95" w:rsidP="005B7D95">
      <w:pPr>
        <w:spacing w:after="120"/>
        <w:jc w:val="both"/>
        <w:rPr>
          <w:rFonts w:ascii="Calibri" w:hAnsi="Calibri"/>
          <w:bCs/>
          <w:sz w:val="22"/>
          <w:szCs w:val="22"/>
        </w:rPr>
      </w:pPr>
      <w:r w:rsidRPr="004515A7">
        <w:rPr>
          <w:rFonts w:ascii="Calibri" w:hAnsi="Calibri"/>
          <w:b/>
          <w:bCs/>
          <w:i/>
          <w:sz w:val="22"/>
          <w:szCs w:val="22"/>
        </w:rPr>
        <w:t>Theme</w:t>
      </w:r>
      <w:r w:rsidRPr="004515A7">
        <w:rPr>
          <w:rFonts w:ascii="Calibri" w:hAnsi="Calibri"/>
          <w:bCs/>
          <w:sz w:val="22"/>
          <w:szCs w:val="22"/>
        </w:rPr>
        <w:t xml:space="preserve">:  Wise believers will </w:t>
      </w:r>
      <w:r>
        <w:rPr>
          <w:rFonts w:ascii="Calibri" w:hAnsi="Calibri"/>
          <w:bCs/>
          <w:sz w:val="22"/>
          <w:szCs w:val="22"/>
        </w:rPr>
        <w:t>avoid being the transgressor</w:t>
      </w:r>
      <w:r w:rsidRPr="004515A7">
        <w:rPr>
          <w:rFonts w:ascii="Calibri" w:hAnsi="Calibri"/>
          <w:bCs/>
          <w:sz w:val="22"/>
          <w:szCs w:val="22"/>
        </w:rPr>
        <w:t>.</w:t>
      </w:r>
    </w:p>
    <w:p w14:paraId="7FD16782" w14:textId="776A5EC8" w:rsidR="00F8300F" w:rsidRPr="00F8300F" w:rsidRDefault="005B7D95" w:rsidP="00F8300F">
      <w:pPr>
        <w:spacing w:after="120"/>
        <w:jc w:val="both"/>
        <w:rPr>
          <w:rFonts w:ascii="Calibri" w:hAnsi="Calibri"/>
          <w:sz w:val="22"/>
          <w:szCs w:val="22"/>
        </w:rPr>
      </w:pPr>
      <w:r w:rsidRPr="005B7D95">
        <w:rPr>
          <w:rFonts w:ascii="Calibri" w:hAnsi="Calibri"/>
          <w:sz w:val="22"/>
          <w:szCs w:val="22"/>
        </w:rPr>
        <w:t xml:space="preserve">We are going to take the time to become more specifically acquainted with this character as he appears in the book of Proverbs.  We </w:t>
      </w:r>
      <w:r>
        <w:rPr>
          <w:rFonts w:ascii="Calibri" w:hAnsi="Calibri"/>
          <w:sz w:val="22"/>
          <w:szCs w:val="22"/>
        </w:rPr>
        <w:t>will begin by considering…</w:t>
      </w:r>
    </w:p>
    <w:p w14:paraId="0ED7CE89" w14:textId="00B7BBDC" w:rsidR="003E1489" w:rsidRPr="003E1489" w:rsidRDefault="005B7D95" w:rsidP="005B7D95">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5B7D95">
        <w:rPr>
          <w:rFonts w:ascii="Calibri" w:hAnsi="Calibri"/>
          <w:b/>
          <w:sz w:val="22"/>
          <w:szCs w:val="22"/>
        </w:rPr>
        <w:t>THE TEMPTATIONS OF THE TRANSGRESSOR</w:t>
      </w:r>
    </w:p>
    <w:p w14:paraId="65AF6912" w14:textId="175A6D53" w:rsidR="004515A7" w:rsidRPr="004515A7" w:rsidRDefault="005B7D95" w:rsidP="004515A7">
      <w:pPr>
        <w:spacing w:after="120"/>
        <w:jc w:val="both"/>
        <w:rPr>
          <w:rFonts w:ascii="Calibri" w:hAnsi="Calibri"/>
          <w:sz w:val="22"/>
          <w:szCs w:val="22"/>
        </w:rPr>
      </w:pPr>
      <w:r w:rsidRPr="005B7D95">
        <w:rPr>
          <w:rFonts w:ascii="Calibri" w:hAnsi="Calibri"/>
          <w:sz w:val="22"/>
          <w:szCs w:val="22"/>
        </w:rPr>
        <w:t>All of us are prone to temptation (I Cor. 10:13).  There are specific temptations that pull at the heart of the transgressor.  Let’s note them in order to be warned:</w:t>
      </w:r>
    </w:p>
    <w:p w14:paraId="1459EE11" w14:textId="744AA070" w:rsidR="003E1489" w:rsidRPr="005B7D95" w:rsidRDefault="005B7D95" w:rsidP="005B7D95">
      <w:pPr>
        <w:pStyle w:val="ListParagraph"/>
        <w:numPr>
          <w:ilvl w:val="0"/>
          <w:numId w:val="1"/>
        </w:numPr>
        <w:spacing w:before="240" w:after="120"/>
        <w:ind w:left="720"/>
        <w:rPr>
          <w:rFonts w:ascii="Calibri" w:hAnsi="Calibri"/>
          <w:b/>
          <w:i/>
          <w:sz w:val="22"/>
          <w:szCs w:val="22"/>
        </w:rPr>
      </w:pPr>
      <w:r w:rsidRPr="005B7D95">
        <w:rPr>
          <w:rFonts w:ascii="Calibri" w:hAnsi="Calibri"/>
          <w:b/>
          <w:i/>
          <w:sz w:val="22"/>
          <w:szCs w:val="22"/>
        </w:rPr>
        <w:t xml:space="preserve">He loves a </w:t>
      </w:r>
      <w:r w:rsidRPr="005B7D95">
        <w:rPr>
          <w:rFonts w:ascii="Calibri" w:hAnsi="Calibri"/>
          <w:b/>
          <w:i/>
          <w:sz w:val="22"/>
          <w:szCs w:val="22"/>
          <w:u w:val="single"/>
        </w:rPr>
        <w:t>fight</w:t>
      </w:r>
      <w:r>
        <w:rPr>
          <w:rFonts w:ascii="Calibri" w:hAnsi="Calibri"/>
          <w:b/>
          <w:i/>
          <w:sz w:val="22"/>
          <w:szCs w:val="22"/>
        </w:rPr>
        <w:t xml:space="preserve"> (Prov. 17:19; 29:22).</w:t>
      </w:r>
    </w:p>
    <w:p w14:paraId="08652E74" w14:textId="77777777" w:rsidR="005B7D95" w:rsidRPr="005B7D95" w:rsidRDefault="005B7D95" w:rsidP="005B7D95">
      <w:pPr>
        <w:tabs>
          <w:tab w:val="left" w:pos="2160"/>
        </w:tabs>
        <w:spacing w:after="120"/>
        <w:ind w:left="720"/>
        <w:jc w:val="both"/>
        <w:rPr>
          <w:rFonts w:ascii="Calibri" w:hAnsi="Calibri"/>
          <w:sz w:val="22"/>
          <w:szCs w:val="22"/>
        </w:rPr>
      </w:pPr>
      <w:r w:rsidRPr="005B7D95">
        <w:rPr>
          <w:rFonts w:ascii="Calibri" w:hAnsi="Calibri"/>
          <w:sz w:val="22"/>
          <w:szCs w:val="22"/>
        </w:rPr>
        <w:t xml:space="preserve">Proverbs 17:19 says, “He </w:t>
      </w:r>
      <w:proofErr w:type="spellStart"/>
      <w:r w:rsidRPr="005B7D95">
        <w:rPr>
          <w:rFonts w:ascii="Calibri" w:hAnsi="Calibri"/>
          <w:sz w:val="22"/>
          <w:szCs w:val="22"/>
        </w:rPr>
        <w:t>loveth</w:t>
      </w:r>
      <w:proofErr w:type="spellEnd"/>
      <w:r w:rsidRPr="005B7D95">
        <w:rPr>
          <w:rFonts w:ascii="Calibri" w:hAnsi="Calibri"/>
          <w:sz w:val="22"/>
          <w:szCs w:val="22"/>
        </w:rPr>
        <w:t xml:space="preserve"> transgression that </w:t>
      </w:r>
      <w:proofErr w:type="spellStart"/>
      <w:r w:rsidRPr="005B7D95">
        <w:rPr>
          <w:rFonts w:ascii="Calibri" w:hAnsi="Calibri"/>
          <w:sz w:val="22"/>
          <w:szCs w:val="22"/>
        </w:rPr>
        <w:t>loveth</w:t>
      </w:r>
      <w:proofErr w:type="spellEnd"/>
      <w:r w:rsidRPr="005B7D95">
        <w:rPr>
          <w:rFonts w:ascii="Calibri" w:hAnsi="Calibri"/>
          <w:sz w:val="22"/>
          <w:szCs w:val="22"/>
        </w:rPr>
        <w:t xml:space="preserve"> strife: and he that </w:t>
      </w:r>
      <w:proofErr w:type="spellStart"/>
      <w:r w:rsidRPr="005B7D95">
        <w:rPr>
          <w:rFonts w:ascii="Calibri" w:hAnsi="Calibri"/>
          <w:sz w:val="22"/>
          <w:szCs w:val="22"/>
        </w:rPr>
        <w:t>exalteth</w:t>
      </w:r>
      <w:proofErr w:type="spellEnd"/>
      <w:r w:rsidRPr="005B7D95">
        <w:rPr>
          <w:rFonts w:ascii="Calibri" w:hAnsi="Calibri"/>
          <w:sz w:val="22"/>
          <w:szCs w:val="22"/>
        </w:rPr>
        <w:t xml:space="preserve"> his gate </w:t>
      </w:r>
      <w:proofErr w:type="spellStart"/>
      <w:r w:rsidRPr="005B7D95">
        <w:rPr>
          <w:rFonts w:ascii="Calibri" w:hAnsi="Calibri"/>
          <w:sz w:val="22"/>
          <w:szCs w:val="22"/>
        </w:rPr>
        <w:t>seeketh</w:t>
      </w:r>
      <w:proofErr w:type="spellEnd"/>
      <w:r w:rsidRPr="005B7D95">
        <w:rPr>
          <w:rFonts w:ascii="Calibri" w:hAnsi="Calibri"/>
          <w:sz w:val="22"/>
          <w:szCs w:val="22"/>
        </w:rPr>
        <w:t xml:space="preserve"> destruction.”  To “exalt his gate” means to lift up the walls of one’s domain so that they appear impregnable in order to hurl insults at others round </w:t>
      </w:r>
      <w:r w:rsidRPr="005B7D95">
        <w:rPr>
          <w:rFonts w:ascii="Calibri" w:hAnsi="Calibri"/>
          <w:sz w:val="22"/>
          <w:szCs w:val="22"/>
        </w:rPr>
        <w:lastRenderedPageBreak/>
        <w:t xml:space="preserve">about.  Proverbs 17:9 </w:t>
      </w:r>
      <w:proofErr w:type="gramStart"/>
      <w:r w:rsidRPr="005B7D95">
        <w:rPr>
          <w:rFonts w:ascii="Calibri" w:hAnsi="Calibri"/>
          <w:sz w:val="22"/>
          <w:szCs w:val="22"/>
        </w:rPr>
        <w:t>is</w:t>
      </w:r>
      <w:proofErr w:type="gramEnd"/>
      <w:r w:rsidRPr="005B7D95">
        <w:rPr>
          <w:rFonts w:ascii="Calibri" w:hAnsi="Calibri"/>
          <w:sz w:val="22"/>
          <w:szCs w:val="22"/>
        </w:rPr>
        <w:t xml:space="preserve"> picturing the “trash-talking” bully who uses his position of power to intimidate, offend, and insult.  One only need watch a professional athlete be interviewed in order to understand the picture being painted in Proverbs 17:19.  </w:t>
      </w:r>
    </w:p>
    <w:p w14:paraId="2CB3D822" w14:textId="77777777" w:rsidR="005B7D95" w:rsidRPr="005B7D95" w:rsidRDefault="005B7D95" w:rsidP="005B7D95">
      <w:pPr>
        <w:tabs>
          <w:tab w:val="left" w:pos="2160"/>
        </w:tabs>
        <w:spacing w:after="120"/>
        <w:ind w:left="720"/>
        <w:jc w:val="both"/>
        <w:rPr>
          <w:rFonts w:ascii="Calibri" w:hAnsi="Calibri"/>
          <w:sz w:val="22"/>
          <w:szCs w:val="22"/>
        </w:rPr>
      </w:pPr>
      <w:r w:rsidRPr="005B7D95">
        <w:rPr>
          <w:rFonts w:ascii="Calibri" w:hAnsi="Calibri"/>
          <w:sz w:val="22"/>
          <w:szCs w:val="22"/>
        </w:rPr>
        <w:t xml:space="preserve">Proverbs 29:22 says, “An angry man </w:t>
      </w:r>
      <w:proofErr w:type="spellStart"/>
      <w:r w:rsidRPr="005B7D95">
        <w:rPr>
          <w:rFonts w:ascii="Calibri" w:hAnsi="Calibri"/>
          <w:sz w:val="22"/>
          <w:szCs w:val="22"/>
        </w:rPr>
        <w:t>stirreth</w:t>
      </w:r>
      <w:proofErr w:type="spellEnd"/>
      <w:r w:rsidRPr="005B7D95">
        <w:rPr>
          <w:rFonts w:ascii="Calibri" w:hAnsi="Calibri"/>
          <w:sz w:val="22"/>
          <w:szCs w:val="22"/>
        </w:rPr>
        <w:t xml:space="preserve"> up strife, and a furious man </w:t>
      </w:r>
      <w:proofErr w:type="spellStart"/>
      <w:r w:rsidRPr="005B7D95">
        <w:rPr>
          <w:rFonts w:ascii="Calibri" w:hAnsi="Calibri"/>
          <w:sz w:val="22"/>
          <w:szCs w:val="22"/>
        </w:rPr>
        <w:t>aboundeth</w:t>
      </w:r>
      <w:proofErr w:type="spellEnd"/>
      <w:r w:rsidRPr="005B7D95">
        <w:rPr>
          <w:rFonts w:ascii="Calibri" w:hAnsi="Calibri"/>
          <w:sz w:val="22"/>
          <w:szCs w:val="22"/>
        </w:rPr>
        <w:t xml:space="preserve"> in transgression.”  What’s on the inside will soon impact relationships on the outside.  Transgressors stir the pot.  The furious nature of their temperament will not back away from a battle.  </w:t>
      </w:r>
    </w:p>
    <w:p w14:paraId="1D2425AC" w14:textId="77777777" w:rsidR="005B7D95" w:rsidRPr="005B7D95" w:rsidRDefault="005B7D95" w:rsidP="005B7D95">
      <w:pPr>
        <w:tabs>
          <w:tab w:val="left" w:pos="2160"/>
        </w:tabs>
        <w:spacing w:after="120"/>
        <w:ind w:left="720"/>
        <w:jc w:val="both"/>
        <w:rPr>
          <w:rFonts w:ascii="Calibri" w:hAnsi="Calibri"/>
          <w:sz w:val="22"/>
          <w:szCs w:val="22"/>
        </w:rPr>
      </w:pPr>
      <w:r w:rsidRPr="005B7D95">
        <w:rPr>
          <w:rFonts w:ascii="Calibri" w:hAnsi="Calibri"/>
          <w:sz w:val="22"/>
          <w:szCs w:val="22"/>
        </w:rPr>
        <w:t>The Lord wants His followers to exhibit “peace.”  Our Savior promised blessings for the peacemakers (Mt 5:9). In a pugilistic world filled with domestic abuse, increasing violence and tension, believers must be reminded that, “The fruit of the Spirit is love, joy, peace, longsuffering, gentleness, goodness, faith, meekness, temperance: against such there is no law. And they that are Christ’s have crucified the flesh with the affections and lusts” (Gal. 5:22-24).  While transgressors welcome a fight, believers want the Spirit’s fruit.</w:t>
      </w:r>
    </w:p>
    <w:p w14:paraId="5601BADE" w14:textId="6570BE15" w:rsidR="00961590" w:rsidRPr="005B7D95" w:rsidRDefault="005B7D95" w:rsidP="005B7D95">
      <w:pPr>
        <w:pStyle w:val="ListParagraph"/>
        <w:numPr>
          <w:ilvl w:val="0"/>
          <w:numId w:val="1"/>
        </w:numPr>
        <w:spacing w:before="240" w:after="120"/>
        <w:ind w:left="720"/>
        <w:rPr>
          <w:rFonts w:ascii="Calibri" w:hAnsi="Calibri"/>
          <w:b/>
          <w:i/>
          <w:sz w:val="22"/>
          <w:szCs w:val="22"/>
        </w:rPr>
      </w:pPr>
      <w:r w:rsidRPr="005B7D95">
        <w:rPr>
          <w:rFonts w:ascii="Calibri" w:hAnsi="Calibri"/>
          <w:b/>
          <w:i/>
          <w:sz w:val="22"/>
          <w:szCs w:val="22"/>
        </w:rPr>
        <w:t xml:space="preserve">He shows </w:t>
      </w:r>
      <w:r w:rsidRPr="005B7D95">
        <w:rPr>
          <w:rFonts w:ascii="Calibri" w:hAnsi="Calibri"/>
          <w:b/>
          <w:i/>
          <w:sz w:val="22"/>
          <w:szCs w:val="22"/>
          <w:u w:val="single"/>
        </w:rPr>
        <w:t>partiality</w:t>
      </w:r>
      <w:r>
        <w:rPr>
          <w:rFonts w:ascii="Calibri" w:hAnsi="Calibri"/>
          <w:b/>
          <w:i/>
          <w:sz w:val="22"/>
          <w:szCs w:val="22"/>
        </w:rPr>
        <w:t xml:space="preserve"> (Prov. 28:21).</w:t>
      </w:r>
    </w:p>
    <w:p w14:paraId="41AEADC7" w14:textId="06262A18" w:rsidR="005B7D95" w:rsidRPr="005B7D95" w:rsidRDefault="005B7D95" w:rsidP="005B7D95">
      <w:pPr>
        <w:tabs>
          <w:tab w:val="left" w:pos="2160"/>
        </w:tabs>
        <w:spacing w:after="120"/>
        <w:ind w:left="720"/>
        <w:jc w:val="both"/>
        <w:rPr>
          <w:rFonts w:ascii="Calibri" w:hAnsi="Calibri"/>
          <w:spacing w:val="-2"/>
          <w:sz w:val="22"/>
          <w:szCs w:val="22"/>
        </w:rPr>
      </w:pPr>
      <w:r w:rsidRPr="005B7D95">
        <w:rPr>
          <w:rFonts w:ascii="Calibri" w:hAnsi="Calibri"/>
          <w:spacing w:val="-2"/>
          <w:sz w:val="22"/>
          <w:szCs w:val="22"/>
        </w:rPr>
        <w:t xml:space="preserve">Proverbs 28:21, “To have respect of persons is not good: for </w:t>
      </w:r>
      <w:proofErr w:type="spellStart"/>
      <w:r w:rsidRPr="005B7D95">
        <w:rPr>
          <w:rFonts w:ascii="Calibri" w:hAnsi="Calibri"/>
          <w:spacing w:val="-2"/>
          <w:sz w:val="22"/>
          <w:szCs w:val="22"/>
        </w:rPr>
        <w:t>for</w:t>
      </w:r>
      <w:proofErr w:type="spellEnd"/>
      <w:r w:rsidRPr="005B7D95">
        <w:rPr>
          <w:rFonts w:ascii="Calibri" w:hAnsi="Calibri"/>
          <w:spacing w:val="-2"/>
          <w:sz w:val="22"/>
          <w:szCs w:val="22"/>
        </w:rPr>
        <w:t xml:space="preserve"> a piece of bread that man will transgress.”</w:t>
      </w:r>
      <w:r>
        <w:rPr>
          <w:rFonts w:ascii="Calibri" w:hAnsi="Calibri"/>
          <w:spacing w:val="-2"/>
          <w:sz w:val="22"/>
          <w:szCs w:val="22"/>
        </w:rPr>
        <w:t xml:space="preserve">  </w:t>
      </w:r>
      <w:r w:rsidRPr="005B7D95">
        <w:rPr>
          <w:rFonts w:ascii="Calibri" w:hAnsi="Calibri"/>
          <w:spacing w:val="-2"/>
          <w:sz w:val="22"/>
          <w:szCs w:val="22"/>
        </w:rPr>
        <w:t>Watch out for those who show partiality.  According to Proverbs 28:21, the person who shows partiality will quickly yield to other temptations to sin.  Those that show partiality have no real respect for others.  Therefore, they will transgress even for a reward as seemingly inconsequential as “a piece of bread.”</w:t>
      </w:r>
    </w:p>
    <w:p w14:paraId="2E4EF539" w14:textId="3B7F1855" w:rsidR="00961590" w:rsidRPr="005B7D95" w:rsidRDefault="005B7D95" w:rsidP="005B7D95">
      <w:pPr>
        <w:pStyle w:val="ListParagraph"/>
        <w:numPr>
          <w:ilvl w:val="0"/>
          <w:numId w:val="1"/>
        </w:numPr>
        <w:spacing w:before="240" w:after="120"/>
        <w:ind w:left="720"/>
        <w:rPr>
          <w:rFonts w:ascii="Calibri" w:hAnsi="Calibri"/>
          <w:b/>
          <w:i/>
          <w:sz w:val="22"/>
          <w:szCs w:val="22"/>
        </w:rPr>
      </w:pPr>
      <w:r w:rsidRPr="005B7D95">
        <w:rPr>
          <w:rFonts w:ascii="Calibri" w:hAnsi="Calibri"/>
          <w:b/>
          <w:i/>
          <w:sz w:val="22"/>
          <w:szCs w:val="22"/>
        </w:rPr>
        <w:t xml:space="preserve">He is led by peer </w:t>
      </w:r>
      <w:r w:rsidRPr="005B7D95">
        <w:rPr>
          <w:rFonts w:ascii="Calibri" w:hAnsi="Calibri"/>
          <w:b/>
          <w:i/>
          <w:sz w:val="22"/>
          <w:szCs w:val="22"/>
          <w:u w:val="single"/>
        </w:rPr>
        <w:t>pressure</w:t>
      </w:r>
      <w:r>
        <w:rPr>
          <w:rFonts w:ascii="Calibri" w:hAnsi="Calibri"/>
          <w:b/>
          <w:i/>
          <w:sz w:val="22"/>
          <w:szCs w:val="22"/>
        </w:rPr>
        <w:t xml:space="preserve"> (Prov. 29:16).</w:t>
      </w:r>
    </w:p>
    <w:p w14:paraId="22ABA423" w14:textId="2EDD5FEA" w:rsidR="005B7D95" w:rsidRPr="005B7D95" w:rsidRDefault="005B7D95" w:rsidP="005B7D95">
      <w:pPr>
        <w:spacing w:after="120"/>
        <w:ind w:left="720"/>
        <w:jc w:val="both"/>
        <w:rPr>
          <w:rFonts w:ascii="Calibri" w:hAnsi="Calibri"/>
          <w:sz w:val="22"/>
          <w:szCs w:val="22"/>
        </w:rPr>
      </w:pPr>
      <w:r w:rsidRPr="005B7D95">
        <w:rPr>
          <w:rFonts w:ascii="Calibri" w:hAnsi="Calibri"/>
          <w:sz w:val="22"/>
          <w:szCs w:val="22"/>
        </w:rPr>
        <w:t xml:space="preserve">Proverbs 29:16 warns, “When the wicked are multiplied, transgression </w:t>
      </w:r>
      <w:proofErr w:type="spellStart"/>
      <w:r w:rsidRPr="005B7D95">
        <w:rPr>
          <w:rFonts w:ascii="Calibri" w:hAnsi="Calibri"/>
          <w:sz w:val="22"/>
          <w:szCs w:val="22"/>
        </w:rPr>
        <w:t>increaseth</w:t>
      </w:r>
      <w:proofErr w:type="spellEnd"/>
      <w:r w:rsidRPr="005B7D95">
        <w:rPr>
          <w:rFonts w:ascii="Calibri" w:hAnsi="Calibri"/>
          <w:sz w:val="22"/>
          <w:szCs w:val="22"/>
        </w:rPr>
        <w:t>: but the righteous shall see their fall.”  Peer pressure is real and we do not “grow out of it” after we exit our teen years.  As wicked people multiply, wicked actions and transgression will multiply as well.  Those who would please the Lord must be careful with whom they associate (I Cor. 15:33; II Cor. 6:17).  Sadly, some believe that fraternization with evil will not bring corruption.  This is not the truth.  Evil is toxic and will always spread.</w:t>
      </w:r>
    </w:p>
    <w:p w14:paraId="59670003" w14:textId="0B0A8348" w:rsidR="005B7D95" w:rsidRPr="005B7D95" w:rsidRDefault="005B7D95" w:rsidP="005B7D95">
      <w:pPr>
        <w:pStyle w:val="ListParagraph"/>
        <w:numPr>
          <w:ilvl w:val="0"/>
          <w:numId w:val="1"/>
        </w:numPr>
        <w:spacing w:before="240" w:after="120"/>
        <w:ind w:left="720"/>
        <w:rPr>
          <w:rFonts w:ascii="Calibri" w:hAnsi="Calibri"/>
          <w:b/>
          <w:i/>
          <w:sz w:val="22"/>
          <w:szCs w:val="22"/>
        </w:rPr>
      </w:pPr>
      <w:r w:rsidRPr="005B7D95">
        <w:rPr>
          <w:rFonts w:ascii="Calibri" w:hAnsi="Calibri"/>
          <w:b/>
          <w:i/>
          <w:sz w:val="22"/>
          <w:szCs w:val="22"/>
        </w:rPr>
        <w:t xml:space="preserve">He is </w:t>
      </w:r>
      <w:r w:rsidRPr="005B7D95">
        <w:rPr>
          <w:rFonts w:ascii="Calibri" w:hAnsi="Calibri"/>
          <w:b/>
          <w:i/>
          <w:sz w:val="22"/>
          <w:szCs w:val="22"/>
          <w:u w:val="single"/>
        </w:rPr>
        <w:t>greedy</w:t>
      </w:r>
      <w:r>
        <w:rPr>
          <w:rFonts w:ascii="Calibri" w:hAnsi="Calibri"/>
          <w:b/>
          <w:i/>
          <w:sz w:val="22"/>
          <w:szCs w:val="22"/>
        </w:rPr>
        <w:t xml:space="preserve"> (Prov. 28:24).</w:t>
      </w:r>
    </w:p>
    <w:p w14:paraId="5F785CE3" w14:textId="67BF3EE9" w:rsidR="005B7D95" w:rsidRPr="005B7D95" w:rsidRDefault="005B7D95" w:rsidP="005B7D95">
      <w:pPr>
        <w:spacing w:after="120"/>
        <w:ind w:left="720"/>
        <w:jc w:val="both"/>
        <w:rPr>
          <w:rFonts w:ascii="Calibri" w:hAnsi="Calibri"/>
          <w:sz w:val="22"/>
          <w:szCs w:val="22"/>
        </w:rPr>
      </w:pPr>
      <w:r w:rsidRPr="005B7D95">
        <w:rPr>
          <w:rFonts w:ascii="Calibri" w:hAnsi="Calibri"/>
          <w:sz w:val="22"/>
          <w:szCs w:val="22"/>
        </w:rPr>
        <w:t xml:space="preserve">Proverbs 28:24 </w:t>
      </w:r>
      <w:proofErr w:type="gramStart"/>
      <w:r w:rsidRPr="005B7D95">
        <w:rPr>
          <w:rFonts w:ascii="Calibri" w:hAnsi="Calibri"/>
          <w:sz w:val="22"/>
          <w:szCs w:val="22"/>
        </w:rPr>
        <w:t>tells</w:t>
      </w:r>
      <w:proofErr w:type="gramEnd"/>
      <w:r w:rsidRPr="005B7D95">
        <w:rPr>
          <w:rFonts w:ascii="Calibri" w:hAnsi="Calibri"/>
          <w:sz w:val="22"/>
          <w:szCs w:val="22"/>
        </w:rPr>
        <w:t xml:space="preserve"> us, “Whoso </w:t>
      </w:r>
      <w:proofErr w:type="spellStart"/>
      <w:r w:rsidRPr="005B7D95">
        <w:rPr>
          <w:rFonts w:ascii="Calibri" w:hAnsi="Calibri"/>
          <w:sz w:val="22"/>
          <w:szCs w:val="22"/>
        </w:rPr>
        <w:t>robbeth</w:t>
      </w:r>
      <w:proofErr w:type="spellEnd"/>
      <w:r w:rsidRPr="005B7D95">
        <w:rPr>
          <w:rFonts w:ascii="Calibri" w:hAnsi="Calibri"/>
          <w:sz w:val="22"/>
          <w:szCs w:val="22"/>
        </w:rPr>
        <w:t xml:space="preserve"> his father or his mother, and </w:t>
      </w:r>
      <w:proofErr w:type="spellStart"/>
      <w:r w:rsidRPr="005B7D95">
        <w:rPr>
          <w:rFonts w:ascii="Calibri" w:hAnsi="Calibri"/>
          <w:sz w:val="22"/>
          <w:szCs w:val="22"/>
        </w:rPr>
        <w:t>saith</w:t>
      </w:r>
      <w:proofErr w:type="spellEnd"/>
      <w:r w:rsidRPr="005B7D95">
        <w:rPr>
          <w:rFonts w:ascii="Calibri" w:hAnsi="Calibri"/>
          <w:sz w:val="22"/>
          <w:szCs w:val="22"/>
        </w:rPr>
        <w:t xml:space="preserve">, It is no transgression; the same is the companion of a destroyer.”  Transgressors are willing to craftily and impudently legitimize their wickedness.  Having committed the unconscionable act of robbing from his parents, the transgressor has no problem defending his wickedness.  Watch out, such greedy ones dwell with those who destroy.  Like the companion of thieves who believes </w:t>
      </w:r>
      <w:proofErr w:type="gramStart"/>
      <w:r w:rsidRPr="005B7D95">
        <w:rPr>
          <w:rFonts w:ascii="Calibri" w:hAnsi="Calibri"/>
          <w:sz w:val="22"/>
          <w:szCs w:val="22"/>
        </w:rPr>
        <w:t>himself</w:t>
      </w:r>
      <w:proofErr w:type="gramEnd"/>
      <w:r w:rsidRPr="005B7D95">
        <w:rPr>
          <w:rFonts w:ascii="Calibri" w:hAnsi="Calibri"/>
          <w:sz w:val="22"/>
          <w:szCs w:val="22"/>
        </w:rPr>
        <w:t xml:space="preserve"> to be surrounded by faithful friends, he soon finds out that such friends will ultimately bring destruction.</w:t>
      </w:r>
    </w:p>
    <w:p w14:paraId="27905C97" w14:textId="4901B704" w:rsidR="005B7D95" w:rsidRPr="005B7D95" w:rsidRDefault="005B7D95" w:rsidP="005B7D95">
      <w:pPr>
        <w:pStyle w:val="ListParagraph"/>
        <w:numPr>
          <w:ilvl w:val="0"/>
          <w:numId w:val="1"/>
        </w:numPr>
        <w:spacing w:before="240" w:after="120"/>
        <w:ind w:left="720"/>
        <w:rPr>
          <w:rFonts w:ascii="Calibri" w:hAnsi="Calibri"/>
          <w:b/>
          <w:i/>
          <w:sz w:val="22"/>
          <w:szCs w:val="22"/>
        </w:rPr>
      </w:pPr>
      <w:r w:rsidRPr="005B7D95">
        <w:rPr>
          <w:rFonts w:ascii="Calibri" w:hAnsi="Calibri"/>
          <w:b/>
          <w:i/>
          <w:sz w:val="22"/>
          <w:szCs w:val="22"/>
        </w:rPr>
        <w:t xml:space="preserve">He is a companion of </w:t>
      </w:r>
      <w:r w:rsidRPr="005B7D95">
        <w:rPr>
          <w:rFonts w:ascii="Calibri" w:hAnsi="Calibri"/>
          <w:b/>
          <w:i/>
          <w:sz w:val="22"/>
          <w:szCs w:val="22"/>
          <w:u w:val="single"/>
        </w:rPr>
        <w:t>harlot</w:t>
      </w:r>
      <w:r>
        <w:rPr>
          <w:rFonts w:ascii="Calibri" w:hAnsi="Calibri"/>
          <w:b/>
          <w:i/>
          <w:sz w:val="22"/>
          <w:szCs w:val="22"/>
          <w:u w:val="single"/>
        </w:rPr>
        <w:t>s</w:t>
      </w:r>
      <w:r>
        <w:rPr>
          <w:rFonts w:ascii="Calibri" w:hAnsi="Calibri"/>
          <w:b/>
          <w:i/>
          <w:sz w:val="22"/>
          <w:szCs w:val="22"/>
        </w:rPr>
        <w:t xml:space="preserve"> (Prov. 23:27-28).</w:t>
      </w:r>
    </w:p>
    <w:p w14:paraId="683CC473" w14:textId="7DB563BA" w:rsidR="005B7D95" w:rsidRPr="005B7D95" w:rsidRDefault="005B7D95" w:rsidP="005B7D95">
      <w:pPr>
        <w:spacing w:after="120"/>
        <w:ind w:left="720"/>
        <w:jc w:val="both"/>
        <w:rPr>
          <w:rFonts w:ascii="Calibri" w:hAnsi="Calibri"/>
          <w:spacing w:val="-8"/>
          <w:sz w:val="22"/>
          <w:szCs w:val="22"/>
        </w:rPr>
      </w:pPr>
      <w:r w:rsidRPr="005B7D95">
        <w:rPr>
          <w:rFonts w:ascii="Calibri" w:hAnsi="Calibri"/>
          <w:spacing w:val="-8"/>
          <w:sz w:val="22"/>
          <w:szCs w:val="22"/>
        </w:rPr>
        <w:t xml:space="preserve">Proverbs 23:27-28 informs us that, “A whore is a deep ditch; and a strange woman is a narrow pit. She also </w:t>
      </w:r>
      <w:proofErr w:type="spellStart"/>
      <w:r w:rsidRPr="005B7D95">
        <w:rPr>
          <w:rFonts w:ascii="Calibri" w:hAnsi="Calibri"/>
          <w:spacing w:val="-8"/>
          <w:sz w:val="22"/>
          <w:szCs w:val="22"/>
        </w:rPr>
        <w:t>lieth</w:t>
      </w:r>
      <w:proofErr w:type="spellEnd"/>
      <w:r w:rsidRPr="005B7D95">
        <w:rPr>
          <w:rFonts w:ascii="Calibri" w:hAnsi="Calibri"/>
          <w:spacing w:val="-8"/>
          <w:sz w:val="22"/>
          <w:szCs w:val="22"/>
        </w:rPr>
        <w:t xml:space="preserve"> in wait as for a prey, and </w:t>
      </w:r>
      <w:proofErr w:type="spellStart"/>
      <w:r w:rsidRPr="005B7D95">
        <w:rPr>
          <w:rFonts w:ascii="Calibri" w:hAnsi="Calibri"/>
          <w:spacing w:val="-8"/>
          <w:sz w:val="22"/>
          <w:szCs w:val="22"/>
        </w:rPr>
        <w:t>increaseth</w:t>
      </w:r>
      <w:proofErr w:type="spellEnd"/>
      <w:r w:rsidRPr="005B7D95">
        <w:rPr>
          <w:rFonts w:ascii="Calibri" w:hAnsi="Calibri"/>
          <w:spacing w:val="-8"/>
          <w:sz w:val="22"/>
          <w:szCs w:val="22"/>
        </w:rPr>
        <w:t xml:space="preserve"> the transgressors among men.”  Who would company with the wicked woman?  Proverbs says that the transgressor will.</w:t>
      </w:r>
    </w:p>
    <w:p w14:paraId="4A950199" w14:textId="2C6F481C" w:rsidR="005B7D95" w:rsidRPr="005B7D95" w:rsidRDefault="005B7D95" w:rsidP="005B7D95">
      <w:pPr>
        <w:spacing w:after="120"/>
        <w:jc w:val="both"/>
        <w:rPr>
          <w:rFonts w:ascii="Calibri" w:hAnsi="Calibri"/>
          <w:sz w:val="22"/>
          <w:szCs w:val="22"/>
        </w:rPr>
      </w:pPr>
      <w:r w:rsidRPr="005B7D95">
        <w:rPr>
          <w:rFonts w:ascii="Calibri" w:hAnsi="Calibri"/>
          <w:sz w:val="22"/>
          <w:szCs w:val="22"/>
        </w:rPr>
        <w:t xml:space="preserve">While it would appear that temptations make a man a transgressor, Proverbs says that it is because a man is a transgressor that temptations appeal to him.  The character of the transgressor causes him to be vulnerable to fighting, partiality, peer pressure, greed, and consorting with harlots.  Just as a man lies because he is a liar, a transgressor transgresses because that is who he is.  </w:t>
      </w:r>
    </w:p>
    <w:p w14:paraId="7837A074" w14:textId="66502A2F" w:rsidR="005B7D95" w:rsidRPr="005B7D95" w:rsidRDefault="005B7D95" w:rsidP="005B7D95">
      <w:pPr>
        <w:spacing w:before="360" w:after="360"/>
        <w:jc w:val="both"/>
        <w:rPr>
          <w:rFonts w:ascii="Calibri" w:hAnsi="Calibri"/>
          <w:sz w:val="22"/>
          <w:szCs w:val="22"/>
        </w:rPr>
      </w:pPr>
      <w:r w:rsidRPr="005B7D95">
        <w:rPr>
          <w:rFonts w:ascii="Calibri" w:hAnsi="Calibri"/>
          <w:b/>
          <w:i/>
          <w:sz w:val="22"/>
          <w:szCs w:val="22"/>
        </w:rPr>
        <w:t>Transition</w:t>
      </w:r>
      <w:r w:rsidRPr="005B7D95">
        <w:rPr>
          <w:rFonts w:ascii="Calibri" w:hAnsi="Calibri"/>
          <w:sz w:val="22"/>
          <w:szCs w:val="22"/>
        </w:rPr>
        <w:t>:  Now that we have seen the particular temptations of the transgressor, let’s look at the difficulties brought on by his transgression.</w:t>
      </w:r>
    </w:p>
    <w:p w14:paraId="169CAC9F" w14:textId="46D89B31" w:rsidR="00FF1851" w:rsidRPr="003E1489" w:rsidRDefault="005B7D95" w:rsidP="005B7D95">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5B7D95">
        <w:rPr>
          <w:rFonts w:ascii="Calibri" w:hAnsi="Calibri"/>
          <w:b/>
          <w:sz w:val="22"/>
          <w:szCs w:val="22"/>
        </w:rPr>
        <w:t>THE DIFFICULTIES OF THE TRANSGRESSOR</w:t>
      </w:r>
    </w:p>
    <w:p w14:paraId="13970005" w14:textId="3D3BCE6D" w:rsidR="00FF1851" w:rsidRPr="005B7D95" w:rsidRDefault="005B7D95" w:rsidP="00FF1851">
      <w:pPr>
        <w:spacing w:after="120"/>
        <w:jc w:val="both"/>
        <w:rPr>
          <w:rFonts w:ascii="Calibri" w:hAnsi="Calibri"/>
          <w:sz w:val="22"/>
          <w:szCs w:val="22"/>
        </w:rPr>
      </w:pPr>
      <w:r w:rsidRPr="005B7D95">
        <w:rPr>
          <w:rFonts w:ascii="Calibri" w:hAnsi="Calibri"/>
          <w:sz w:val="22"/>
          <w:szCs w:val="22"/>
        </w:rPr>
        <w:t>Transgressors break contracts, relationships, rules, and orders.  Transgressors may choose their actions but they cannot choose their consequences.  Child psychologists tell us that children are happy when they are playing on a playground surrounded with fences.  Take away the fences and insecurities increase.  Sadly, transgressors do not learn this truth when they are little and playing on the playground.  Instead, they trip over the truth that difficulties will come to those who break covenants, ignore laws, and rebel against what is right.</w:t>
      </w:r>
    </w:p>
    <w:p w14:paraId="22E87265" w14:textId="2E3133FF" w:rsidR="00FF1851" w:rsidRPr="005B7D95" w:rsidRDefault="005B7D95" w:rsidP="005B7D95">
      <w:pPr>
        <w:pStyle w:val="ListParagraph"/>
        <w:numPr>
          <w:ilvl w:val="0"/>
          <w:numId w:val="5"/>
        </w:numPr>
        <w:spacing w:before="240" w:after="120"/>
        <w:ind w:left="720"/>
        <w:rPr>
          <w:rFonts w:ascii="Calibri" w:hAnsi="Calibri"/>
          <w:b/>
          <w:i/>
          <w:sz w:val="22"/>
          <w:szCs w:val="22"/>
        </w:rPr>
      </w:pPr>
      <w:r w:rsidRPr="005B7D95">
        <w:rPr>
          <w:rFonts w:ascii="Calibri" w:hAnsi="Calibri"/>
          <w:b/>
          <w:i/>
          <w:sz w:val="22"/>
          <w:szCs w:val="22"/>
        </w:rPr>
        <w:t xml:space="preserve">Transgressors will be </w:t>
      </w:r>
      <w:r w:rsidRPr="005B7D95">
        <w:rPr>
          <w:rFonts w:ascii="Calibri" w:hAnsi="Calibri"/>
          <w:b/>
          <w:i/>
          <w:sz w:val="22"/>
          <w:szCs w:val="22"/>
          <w:u w:val="single"/>
        </w:rPr>
        <w:t>found out</w:t>
      </w:r>
      <w:r>
        <w:rPr>
          <w:rFonts w:ascii="Calibri" w:hAnsi="Calibri"/>
          <w:b/>
          <w:i/>
          <w:sz w:val="22"/>
          <w:szCs w:val="22"/>
        </w:rPr>
        <w:t xml:space="preserve"> (Prov. 11:6).</w:t>
      </w:r>
    </w:p>
    <w:p w14:paraId="4A795778" w14:textId="13C906CF" w:rsidR="00FF1851" w:rsidRPr="00961590" w:rsidRDefault="005B7D95" w:rsidP="005B7D95">
      <w:pPr>
        <w:spacing w:after="120"/>
        <w:ind w:left="720"/>
        <w:jc w:val="both"/>
        <w:rPr>
          <w:rFonts w:ascii="Calibri" w:hAnsi="Calibri"/>
          <w:sz w:val="22"/>
          <w:szCs w:val="22"/>
        </w:rPr>
      </w:pPr>
      <w:r w:rsidRPr="005B7D95">
        <w:rPr>
          <w:rFonts w:ascii="Calibri" w:hAnsi="Calibri"/>
          <w:sz w:val="22"/>
          <w:szCs w:val="22"/>
        </w:rPr>
        <w:t>Proverbs 11:6 warns, “The righteousness of the upright shall deliver them: but transgressors shall be taken in their own naughtiness.”</w:t>
      </w:r>
      <w:r>
        <w:rPr>
          <w:rFonts w:ascii="Calibri" w:hAnsi="Calibri"/>
          <w:sz w:val="22"/>
          <w:szCs w:val="22"/>
        </w:rPr>
        <w:t xml:space="preserve">  </w:t>
      </w:r>
      <w:r w:rsidRPr="005B7D95">
        <w:rPr>
          <w:rFonts w:ascii="Calibri" w:hAnsi="Calibri"/>
          <w:sz w:val="22"/>
          <w:szCs w:val="22"/>
        </w:rPr>
        <w:t>God has repeatedly warned that there is a “payday someday.”</w:t>
      </w:r>
      <w:r>
        <w:rPr>
          <w:rStyle w:val="FootnoteReference"/>
          <w:rFonts w:ascii="Calibri" w:hAnsi="Calibri"/>
          <w:sz w:val="22"/>
          <w:szCs w:val="22"/>
        </w:rPr>
        <w:footnoteReference w:id="1"/>
      </w:r>
      <w:r>
        <w:rPr>
          <w:rFonts w:ascii="Calibri" w:hAnsi="Calibri"/>
          <w:sz w:val="22"/>
          <w:szCs w:val="22"/>
        </w:rPr>
        <w:t xml:space="preserve">  </w:t>
      </w:r>
      <w:r w:rsidRPr="005B7D95">
        <w:rPr>
          <w:rFonts w:ascii="Calibri" w:hAnsi="Calibri"/>
          <w:sz w:val="22"/>
          <w:szCs w:val="22"/>
        </w:rPr>
        <w:t xml:space="preserve">Proverbs 11:6 </w:t>
      </w:r>
      <w:proofErr w:type="gramStart"/>
      <w:r w:rsidRPr="005B7D95">
        <w:rPr>
          <w:rFonts w:ascii="Calibri" w:hAnsi="Calibri"/>
          <w:sz w:val="22"/>
          <w:szCs w:val="22"/>
        </w:rPr>
        <w:t>speaks</w:t>
      </w:r>
      <w:proofErr w:type="gramEnd"/>
      <w:r w:rsidRPr="005B7D95">
        <w:rPr>
          <w:rFonts w:ascii="Calibri" w:hAnsi="Calibri"/>
          <w:sz w:val="22"/>
          <w:szCs w:val="22"/>
        </w:rPr>
        <w:t xml:space="preserve"> especially about the hypocritical transgressor (</w:t>
      </w:r>
      <w:r w:rsidRPr="005B7D95">
        <w:rPr>
          <w:rFonts w:ascii="Calibri" w:hAnsi="Calibri"/>
          <w:i/>
          <w:sz w:val="22"/>
          <w:szCs w:val="22"/>
        </w:rPr>
        <w:t>Baw-gad)</w:t>
      </w:r>
      <w:r w:rsidRPr="005B7D95">
        <w:rPr>
          <w:rFonts w:ascii="Calibri" w:hAnsi="Calibri"/>
          <w:sz w:val="22"/>
          <w:szCs w:val="22"/>
        </w:rPr>
        <w:t>, who believes that his inner motives will never be revealed.  God’s Word promises that the web of deceit that the transgressor spins will eventually capture them (Nu. 32:23).</w:t>
      </w:r>
    </w:p>
    <w:p w14:paraId="1DBE31C7" w14:textId="325C29B6" w:rsidR="00FA69F0" w:rsidRPr="005B7D95" w:rsidRDefault="005B7D95" w:rsidP="005B7D95">
      <w:pPr>
        <w:pStyle w:val="ListParagraph"/>
        <w:numPr>
          <w:ilvl w:val="0"/>
          <w:numId w:val="5"/>
        </w:numPr>
        <w:spacing w:before="240" w:after="120"/>
        <w:ind w:left="720"/>
        <w:rPr>
          <w:rFonts w:ascii="Calibri" w:hAnsi="Calibri"/>
          <w:b/>
          <w:i/>
          <w:sz w:val="22"/>
          <w:szCs w:val="22"/>
        </w:rPr>
      </w:pPr>
      <w:r w:rsidRPr="005B7D95">
        <w:rPr>
          <w:rFonts w:ascii="Calibri" w:hAnsi="Calibri"/>
          <w:b/>
          <w:i/>
          <w:sz w:val="22"/>
          <w:szCs w:val="22"/>
        </w:rPr>
        <w:t xml:space="preserve">Transgressors will be victims of </w:t>
      </w:r>
      <w:r>
        <w:rPr>
          <w:rFonts w:ascii="Calibri" w:hAnsi="Calibri"/>
          <w:b/>
          <w:i/>
          <w:sz w:val="22"/>
          <w:szCs w:val="22"/>
          <w:u w:val="single"/>
        </w:rPr>
        <w:t>violence</w:t>
      </w:r>
      <w:r>
        <w:rPr>
          <w:rFonts w:ascii="Calibri" w:hAnsi="Calibri"/>
          <w:b/>
          <w:i/>
          <w:sz w:val="22"/>
          <w:szCs w:val="22"/>
        </w:rPr>
        <w:t xml:space="preserve"> (Prov. 13:2).</w:t>
      </w:r>
    </w:p>
    <w:p w14:paraId="24886295" w14:textId="4726F04A" w:rsidR="00FA69F0" w:rsidRPr="00961590" w:rsidRDefault="005B7D95" w:rsidP="005B7D95">
      <w:pPr>
        <w:spacing w:after="120"/>
        <w:ind w:left="720"/>
        <w:jc w:val="both"/>
        <w:rPr>
          <w:rFonts w:ascii="Calibri" w:hAnsi="Calibri"/>
          <w:sz w:val="22"/>
          <w:szCs w:val="22"/>
        </w:rPr>
      </w:pPr>
      <w:r w:rsidRPr="005B7D95">
        <w:rPr>
          <w:rFonts w:ascii="Calibri" w:hAnsi="Calibri"/>
          <w:sz w:val="22"/>
          <w:szCs w:val="22"/>
        </w:rPr>
        <w:t>Proverbs 13:2 –“A man shall eat good by the fruit of his mouth: but the soul of the transgressors shall eat violence.”</w:t>
      </w:r>
      <w:r>
        <w:rPr>
          <w:rFonts w:ascii="Calibri" w:hAnsi="Calibri"/>
          <w:sz w:val="22"/>
          <w:szCs w:val="22"/>
        </w:rPr>
        <w:t xml:space="preserve">  </w:t>
      </w:r>
      <w:r w:rsidRPr="005B7D95">
        <w:rPr>
          <w:rFonts w:ascii="Calibri" w:hAnsi="Calibri"/>
          <w:sz w:val="22"/>
          <w:szCs w:val="22"/>
        </w:rPr>
        <w:t xml:space="preserve">Examine the statistics.  Violent criminals become the victims of violent crime.  </w:t>
      </w:r>
      <w:proofErr w:type="gramStart"/>
      <w:r w:rsidRPr="005B7D95">
        <w:rPr>
          <w:rFonts w:ascii="Calibri" w:hAnsi="Calibri"/>
          <w:sz w:val="22"/>
          <w:szCs w:val="22"/>
        </w:rPr>
        <w:t>Those who find it appealing to rob their neighbors are soon surrounded</w:t>
      </w:r>
      <w:r>
        <w:rPr>
          <w:rFonts w:ascii="Calibri" w:hAnsi="Calibri"/>
          <w:sz w:val="22"/>
          <w:szCs w:val="22"/>
        </w:rPr>
        <w:t xml:space="preserve"> by neighbors who love to rob—</w:t>
      </w:r>
      <w:r w:rsidRPr="005B7D95">
        <w:rPr>
          <w:rFonts w:ascii="Calibri" w:hAnsi="Calibri"/>
          <w:sz w:val="22"/>
          <w:szCs w:val="22"/>
        </w:rPr>
        <w:t>especially when their behavior places them in the prison</w:t>
      </w:r>
      <w:proofErr w:type="gramEnd"/>
      <w:r w:rsidRPr="005B7D95">
        <w:rPr>
          <w:rFonts w:ascii="Calibri" w:hAnsi="Calibri"/>
          <w:sz w:val="22"/>
          <w:szCs w:val="22"/>
        </w:rPr>
        <w:t>.</w:t>
      </w:r>
    </w:p>
    <w:p w14:paraId="769EA763" w14:textId="25F04E4D" w:rsidR="00FC39C5" w:rsidRPr="005B7D95" w:rsidRDefault="005B7D95" w:rsidP="005B7D95">
      <w:pPr>
        <w:pStyle w:val="ListParagraph"/>
        <w:numPr>
          <w:ilvl w:val="0"/>
          <w:numId w:val="5"/>
        </w:numPr>
        <w:spacing w:before="240" w:after="120"/>
        <w:ind w:left="720"/>
        <w:rPr>
          <w:rFonts w:ascii="Calibri" w:hAnsi="Calibri"/>
          <w:b/>
          <w:i/>
          <w:sz w:val="22"/>
          <w:szCs w:val="22"/>
        </w:rPr>
      </w:pPr>
      <w:r w:rsidRPr="005B7D95">
        <w:rPr>
          <w:rFonts w:ascii="Calibri" w:hAnsi="Calibri"/>
          <w:b/>
          <w:i/>
          <w:sz w:val="22"/>
          <w:szCs w:val="22"/>
        </w:rPr>
        <w:t xml:space="preserve">Transgressors encounter many </w:t>
      </w:r>
      <w:r w:rsidRPr="005B7D95">
        <w:rPr>
          <w:rFonts w:ascii="Calibri" w:hAnsi="Calibri"/>
          <w:b/>
          <w:i/>
          <w:sz w:val="22"/>
          <w:szCs w:val="22"/>
          <w:u w:val="single"/>
        </w:rPr>
        <w:t>difficulties</w:t>
      </w:r>
      <w:r>
        <w:rPr>
          <w:rFonts w:ascii="Calibri" w:hAnsi="Calibri"/>
          <w:b/>
          <w:i/>
          <w:sz w:val="22"/>
          <w:szCs w:val="22"/>
        </w:rPr>
        <w:t xml:space="preserve"> (Prov. 13:15).</w:t>
      </w:r>
    </w:p>
    <w:p w14:paraId="3F8866A5" w14:textId="2B596B6C" w:rsidR="00FC39C5" w:rsidRPr="004F5C65" w:rsidRDefault="005B7D95" w:rsidP="005B7D95">
      <w:pPr>
        <w:spacing w:after="120"/>
        <w:ind w:left="720"/>
        <w:jc w:val="both"/>
        <w:rPr>
          <w:rFonts w:ascii="Calibri" w:hAnsi="Calibri"/>
          <w:spacing w:val="-2"/>
          <w:sz w:val="22"/>
          <w:szCs w:val="22"/>
        </w:rPr>
      </w:pPr>
      <w:r w:rsidRPr="005B7D95">
        <w:rPr>
          <w:rFonts w:ascii="Calibri" w:hAnsi="Calibri"/>
          <w:spacing w:val="-2"/>
          <w:sz w:val="22"/>
          <w:szCs w:val="22"/>
        </w:rPr>
        <w:t xml:space="preserve">Proverbs 13:15 – “Good understanding </w:t>
      </w:r>
      <w:proofErr w:type="spellStart"/>
      <w:r w:rsidRPr="005B7D95">
        <w:rPr>
          <w:rFonts w:ascii="Calibri" w:hAnsi="Calibri"/>
          <w:spacing w:val="-2"/>
          <w:sz w:val="22"/>
          <w:szCs w:val="22"/>
        </w:rPr>
        <w:t>giveth</w:t>
      </w:r>
      <w:proofErr w:type="spellEnd"/>
      <w:r w:rsidRPr="005B7D95">
        <w:rPr>
          <w:rFonts w:ascii="Calibri" w:hAnsi="Calibri"/>
          <w:spacing w:val="-2"/>
          <w:sz w:val="22"/>
          <w:szCs w:val="22"/>
        </w:rPr>
        <w:t xml:space="preserve"> </w:t>
      </w:r>
      <w:proofErr w:type="spellStart"/>
      <w:r w:rsidRPr="005B7D95">
        <w:rPr>
          <w:rFonts w:ascii="Calibri" w:hAnsi="Calibri"/>
          <w:spacing w:val="-2"/>
          <w:sz w:val="22"/>
          <w:szCs w:val="22"/>
        </w:rPr>
        <w:t>favour</w:t>
      </w:r>
      <w:proofErr w:type="spellEnd"/>
      <w:r w:rsidRPr="005B7D95">
        <w:rPr>
          <w:rFonts w:ascii="Calibri" w:hAnsi="Calibri"/>
          <w:spacing w:val="-2"/>
          <w:sz w:val="22"/>
          <w:szCs w:val="22"/>
        </w:rPr>
        <w:t>: but the way of transgressors is hard.”</w:t>
      </w:r>
      <w:r>
        <w:rPr>
          <w:rFonts w:ascii="Calibri" w:hAnsi="Calibri"/>
          <w:spacing w:val="-2"/>
          <w:sz w:val="22"/>
          <w:szCs w:val="22"/>
        </w:rPr>
        <w:t xml:space="preserve">  </w:t>
      </w:r>
      <w:r w:rsidRPr="005B7D95">
        <w:rPr>
          <w:rFonts w:ascii="Calibri" w:hAnsi="Calibri"/>
          <w:spacing w:val="-2"/>
          <w:sz w:val="22"/>
          <w:szCs w:val="22"/>
        </w:rPr>
        <w:t xml:space="preserve">It is much easier to tell the truth than to tell a lie.  It is much easier to make an honest living than to make a living on the wrong side of the law.  While crime may seem to pay, it is important to note that the reward of the criminal is short lived.  Many difficulties are on the road of the transgressor.  Some will be incarcerated.  Some will contract </w:t>
      </w:r>
      <w:proofErr w:type="gramStart"/>
      <w:r w:rsidRPr="005B7D95">
        <w:rPr>
          <w:rFonts w:ascii="Calibri" w:hAnsi="Calibri"/>
          <w:spacing w:val="-2"/>
          <w:sz w:val="22"/>
          <w:szCs w:val="22"/>
        </w:rPr>
        <w:t>diseases which quickly make life miserable</w:t>
      </w:r>
      <w:proofErr w:type="gramEnd"/>
      <w:r w:rsidRPr="005B7D95">
        <w:rPr>
          <w:rFonts w:ascii="Calibri" w:hAnsi="Calibri"/>
          <w:spacing w:val="-2"/>
          <w:sz w:val="22"/>
          <w:szCs w:val="22"/>
        </w:rPr>
        <w:t xml:space="preserve"> and death all but desirable.  Living without a reputation, having trampled on character, the way of the transgressor is hard!</w:t>
      </w:r>
    </w:p>
    <w:p w14:paraId="3E782A45" w14:textId="15C83651" w:rsidR="004515A7" w:rsidRPr="005B7D95" w:rsidRDefault="005B7D95" w:rsidP="005B7D95">
      <w:pPr>
        <w:pStyle w:val="ListParagraph"/>
        <w:numPr>
          <w:ilvl w:val="0"/>
          <w:numId w:val="5"/>
        </w:numPr>
        <w:spacing w:before="240" w:after="120"/>
        <w:ind w:left="720"/>
        <w:rPr>
          <w:rFonts w:ascii="Calibri" w:hAnsi="Calibri"/>
          <w:b/>
          <w:i/>
          <w:sz w:val="22"/>
          <w:szCs w:val="22"/>
        </w:rPr>
      </w:pPr>
      <w:r w:rsidRPr="005B7D95">
        <w:rPr>
          <w:rFonts w:ascii="Calibri" w:hAnsi="Calibri"/>
          <w:b/>
          <w:i/>
          <w:sz w:val="22"/>
          <w:szCs w:val="22"/>
        </w:rPr>
        <w:t xml:space="preserve">Transgressors are caught in their </w:t>
      </w:r>
      <w:r>
        <w:rPr>
          <w:rFonts w:ascii="Calibri" w:hAnsi="Calibri"/>
          <w:b/>
          <w:i/>
          <w:sz w:val="22"/>
          <w:szCs w:val="22"/>
          <w:u w:val="single"/>
        </w:rPr>
        <w:t>words</w:t>
      </w:r>
      <w:r>
        <w:rPr>
          <w:rFonts w:ascii="Calibri" w:hAnsi="Calibri"/>
          <w:b/>
          <w:i/>
          <w:sz w:val="22"/>
          <w:szCs w:val="22"/>
        </w:rPr>
        <w:t xml:space="preserve"> (Prov. 12:13).</w:t>
      </w:r>
    </w:p>
    <w:p w14:paraId="22FA784D" w14:textId="4F662B7D" w:rsidR="004515A7" w:rsidRDefault="005B7D95" w:rsidP="005B7D95">
      <w:pPr>
        <w:spacing w:after="120"/>
        <w:ind w:left="720"/>
        <w:jc w:val="both"/>
        <w:rPr>
          <w:rFonts w:ascii="Calibri" w:hAnsi="Calibri"/>
          <w:sz w:val="22"/>
          <w:szCs w:val="22"/>
        </w:rPr>
      </w:pPr>
      <w:r w:rsidRPr="005B7D95">
        <w:rPr>
          <w:rFonts w:ascii="Calibri" w:hAnsi="Calibri"/>
          <w:sz w:val="22"/>
          <w:szCs w:val="22"/>
        </w:rPr>
        <w:t>Proverbs 12:13 informs us,   “The wicked is snared by the transgression of his lips: but the just shall come out of trouble.”</w:t>
      </w:r>
      <w:r>
        <w:rPr>
          <w:rFonts w:ascii="Calibri" w:hAnsi="Calibri"/>
          <w:sz w:val="22"/>
          <w:szCs w:val="22"/>
        </w:rPr>
        <w:t xml:space="preserve">  </w:t>
      </w:r>
      <w:r w:rsidRPr="005B7D95">
        <w:rPr>
          <w:rFonts w:ascii="Calibri" w:hAnsi="Calibri"/>
          <w:sz w:val="22"/>
          <w:szCs w:val="22"/>
        </w:rPr>
        <w:t xml:space="preserve">The word translated “transgression” in Proverbs 12:13, is the word that carries the idea of rebellion - </w:t>
      </w:r>
      <w:proofErr w:type="spellStart"/>
      <w:r w:rsidRPr="005B7D95">
        <w:rPr>
          <w:rFonts w:ascii="Calibri" w:hAnsi="Calibri"/>
          <w:i/>
          <w:sz w:val="22"/>
          <w:szCs w:val="22"/>
        </w:rPr>
        <w:t>Peh</w:t>
      </w:r>
      <w:proofErr w:type="spellEnd"/>
      <w:r w:rsidRPr="005B7D95">
        <w:rPr>
          <w:rFonts w:ascii="Calibri" w:hAnsi="Calibri"/>
          <w:i/>
          <w:sz w:val="22"/>
          <w:szCs w:val="22"/>
        </w:rPr>
        <w:t xml:space="preserve">’- shah.  </w:t>
      </w:r>
      <w:r w:rsidRPr="005B7D95">
        <w:rPr>
          <w:rFonts w:ascii="Calibri" w:hAnsi="Calibri"/>
          <w:sz w:val="22"/>
          <w:szCs w:val="22"/>
        </w:rPr>
        <w:t>American culture rewards rebellion.  Rock-music has been called the music of “rebellion.”  Americans love to boast and sing, “I did it my way!”  God says</w:t>
      </w:r>
      <w:proofErr w:type="gramStart"/>
      <w:r w:rsidRPr="005B7D95">
        <w:rPr>
          <w:rFonts w:ascii="Calibri" w:hAnsi="Calibri"/>
          <w:sz w:val="22"/>
          <w:szCs w:val="22"/>
        </w:rPr>
        <w:t>,</w:t>
      </w:r>
      <w:proofErr w:type="gramEnd"/>
      <w:r w:rsidRPr="005B7D95">
        <w:rPr>
          <w:rFonts w:ascii="Calibri" w:hAnsi="Calibri"/>
          <w:sz w:val="22"/>
          <w:szCs w:val="22"/>
        </w:rPr>
        <w:t xml:space="preserve"> the rebellious transgres</w:t>
      </w:r>
      <w:r>
        <w:rPr>
          <w:rFonts w:ascii="Calibri" w:hAnsi="Calibri"/>
          <w:sz w:val="22"/>
          <w:szCs w:val="22"/>
        </w:rPr>
        <w:t xml:space="preserve">sor’s words will ensnare them. </w:t>
      </w:r>
    </w:p>
    <w:p w14:paraId="7DE5F6A3" w14:textId="01AF96A1" w:rsidR="004515A7" w:rsidRPr="005B7D95" w:rsidRDefault="005B7D95" w:rsidP="005B7D95">
      <w:pPr>
        <w:pStyle w:val="ListParagraph"/>
        <w:numPr>
          <w:ilvl w:val="0"/>
          <w:numId w:val="5"/>
        </w:numPr>
        <w:spacing w:before="240" w:after="120"/>
        <w:ind w:left="720"/>
        <w:rPr>
          <w:rFonts w:ascii="Calibri" w:hAnsi="Calibri"/>
          <w:b/>
          <w:i/>
          <w:sz w:val="22"/>
          <w:szCs w:val="22"/>
        </w:rPr>
      </w:pPr>
      <w:r w:rsidRPr="005B7D95">
        <w:rPr>
          <w:rFonts w:ascii="Calibri" w:hAnsi="Calibri"/>
          <w:b/>
          <w:i/>
          <w:sz w:val="22"/>
          <w:szCs w:val="22"/>
        </w:rPr>
        <w:t xml:space="preserve">Transgressors are weak </w:t>
      </w:r>
      <w:r>
        <w:rPr>
          <w:rFonts w:ascii="Calibri" w:hAnsi="Calibri"/>
          <w:b/>
          <w:i/>
          <w:sz w:val="22"/>
          <w:szCs w:val="22"/>
          <w:u w:val="single"/>
        </w:rPr>
        <w:t>leaders</w:t>
      </w:r>
      <w:r>
        <w:rPr>
          <w:rFonts w:ascii="Calibri" w:hAnsi="Calibri"/>
          <w:b/>
          <w:i/>
          <w:sz w:val="22"/>
          <w:szCs w:val="22"/>
        </w:rPr>
        <w:t xml:space="preserve"> (Prov. 28:2).</w:t>
      </w:r>
    </w:p>
    <w:p w14:paraId="7A33D528" w14:textId="2D796C59" w:rsidR="004515A7" w:rsidRDefault="005B7D95" w:rsidP="005B7D95">
      <w:pPr>
        <w:spacing w:after="120"/>
        <w:ind w:left="720"/>
        <w:jc w:val="both"/>
        <w:rPr>
          <w:rFonts w:ascii="Calibri" w:hAnsi="Calibri"/>
          <w:sz w:val="22"/>
          <w:szCs w:val="22"/>
        </w:rPr>
      </w:pPr>
      <w:r w:rsidRPr="005B7D95">
        <w:rPr>
          <w:rFonts w:ascii="Calibri" w:hAnsi="Calibri"/>
          <w:sz w:val="22"/>
          <w:szCs w:val="22"/>
        </w:rPr>
        <w:t>Proverbs 28:2 says, “For the transgression of a land many are the princes thereof: but by a man of understanding and knowledge the state thereof shall be prolonged.</w:t>
      </w:r>
      <w:r>
        <w:rPr>
          <w:rFonts w:ascii="Calibri" w:hAnsi="Calibri"/>
          <w:sz w:val="22"/>
          <w:szCs w:val="22"/>
        </w:rPr>
        <w:t xml:space="preserve">”  </w:t>
      </w:r>
      <w:r w:rsidRPr="005B7D95">
        <w:rPr>
          <w:rFonts w:ascii="Calibri" w:hAnsi="Calibri"/>
          <w:sz w:val="22"/>
          <w:szCs w:val="22"/>
        </w:rPr>
        <w:t>Leadership without character will always lead to the loss of loyalty and an increasingly partisan spirit.  We live in a time when “Evil men and seducers wax worse and worse” (II Tim. 3:13).  It should not surprise the student of Scripture to find that the tenures of leaders to be short, the temperament of leaders to be questionable and the accomplishmen</w:t>
      </w:r>
      <w:r>
        <w:rPr>
          <w:rFonts w:ascii="Calibri" w:hAnsi="Calibri"/>
          <w:sz w:val="22"/>
          <w:szCs w:val="22"/>
        </w:rPr>
        <w:t>t of “leaders” to be negligible.</w:t>
      </w:r>
    </w:p>
    <w:p w14:paraId="08106E32" w14:textId="0818B027" w:rsidR="005B7D95" w:rsidRPr="005B7D95" w:rsidRDefault="005B7D95" w:rsidP="005B7D95">
      <w:pPr>
        <w:pStyle w:val="ListParagraph"/>
        <w:numPr>
          <w:ilvl w:val="0"/>
          <w:numId w:val="5"/>
        </w:numPr>
        <w:spacing w:before="240" w:after="120"/>
        <w:ind w:left="720"/>
        <w:rPr>
          <w:rFonts w:ascii="Calibri" w:hAnsi="Calibri"/>
          <w:b/>
          <w:i/>
          <w:sz w:val="22"/>
          <w:szCs w:val="22"/>
        </w:rPr>
      </w:pPr>
      <w:r w:rsidRPr="005B7D95">
        <w:rPr>
          <w:rFonts w:ascii="Calibri" w:hAnsi="Calibri"/>
          <w:b/>
          <w:i/>
          <w:sz w:val="22"/>
          <w:szCs w:val="22"/>
        </w:rPr>
        <w:t xml:space="preserve">Transgressors oppose </w:t>
      </w:r>
      <w:r>
        <w:rPr>
          <w:rFonts w:ascii="Calibri" w:hAnsi="Calibri"/>
          <w:b/>
          <w:i/>
          <w:sz w:val="22"/>
          <w:szCs w:val="22"/>
          <w:u w:val="single"/>
        </w:rPr>
        <w:t>God</w:t>
      </w:r>
      <w:r>
        <w:rPr>
          <w:rFonts w:ascii="Calibri" w:hAnsi="Calibri"/>
          <w:b/>
          <w:i/>
          <w:sz w:val="22"/>
          <w:szCs w:val="22"/>
        </w:rPr>
        <w:t xml:space="preserve"> (Prov. 22:12).</w:t>
      </w:r>
    </w:p>
    <w:p w14:paraId="796017FA" w14:textId="10227FA3" w:rsidR="005B7D95" w:rsidRPr="005B7D95" w:rsidRDefault="005B7D95" w:rsidP="005B7D95">
      <w:pPr>
        <w:spacing w:after="120"/>
        <w:ind w:left="720"/>
        <w:jc w:val="both"/>
        <w:rPr>
          <w:rFonts w:ascii="Calibri" w:hAnsi="Calibri"/>
          <w:sz w:val="22"/>
          <w:szCs w:val="22"/>
        </w:rPr>
      </w:pPr>
      <w:r w:rsidRPr="005B7D95">
        <w:rPr>
          <w:rFonts w:ascii="Calibri" w:hAnsi="Calibri"/>
          <w:sz w:val="22"/>
          <w:szCs w:val="22"/>
        </w:rPr>
        <w:t xml:space="preserve">Proverbs 22:12, “The eyes of the LORD preserve knowledge, and he </w:t>
      </w:r>
      <w:proofErr w:type="spellStart"/>
      <w:r w:rsidRPr="005B7D95">
        <w:rPr>
          <w:rFonts w:ascii="Calibri" w:hAnsi="Calibri"/>
          <w:sz w:val="22"/>
          <w:szCs w:val="22"/>
        </w:rPr>
        <w:t>overthroweth</w:t>
      </w:r>
      <w:proofErr w:type="spellEnd"/>
      <w:r w:rsidRPr="005B7D95">
        <w:rPr>
          <w:rFonts w:ascii="Calibri" w:hAnsi="Calibri"/>
          <w:sz w:val="22"/>
          <w:szCs w:val="22"/>
        </w:rPr>
        <w:t xml:space="preserve"> the words of the transgressor.</w:t>
      </w:r>
      <w:r>
        <w:rPr>
          <w:rFonts w:ascii="Calibri" w:hAnsi="Calibri"/>
          <w:sz w:val="22"/>
          <w:szCs w:val="22"/>
        </w:rPr>
        <w:t>”</w:t>
      </w:r>
    </w:p>
    <w:p w14:paraId="5FD4DC9B" w14:textId="04D63F9A" w:rsidR="005B7D95" w:rsidRPr="005B7D95" w:rsidRDefault="005B7D95" w:rsidP="005B7D95">
      <w:pPr>
        <w:spacing w:before="360" w:after="360"/>
        <w:jc w:val="both"/>
        <w:rPr>
          <w:rFonts w:ascii="Calibri" w:hAnsi="Calibri"/>
          <w:sz w:val="22"/>
          <w:szCs w:val="22"/>
        </w:rPr>
      </w:pPr>
      <w:r w:rsidRPr="005B7D95">
        <w:rPr>
          <w:rFonts w:ascii="Calibri" w:hAnsi="Calibri"/>
          <w:b/>
          <w:i/>
          <w:sz w:val="22"/>
          <w:szCs w:val="22"/>
        </w:rPr>
        <w:t>Transition</w:t>
      </w:r>
      <w:r w:rsidRPr="005B7D95">
        <w:rPr>
          <w:rFonts w:ascii="Calibri" w:hAnsi="Calibri"/>
          <w:sz w:val="22"/>
          <w:szCs w:val="22"/>
        </w:rPr>
        <w:t>:  Having seen the unique temptations and difficulties of the Transgressor, let’s focus on what Proverbs has to say about his future.</w:t>
      </w:r>
    </w:p>
    <w:p w14:paraId="6A1E2652" w14:textId="41E506AD" w:rsidR="00E260DB" w:rsidRPr="003E1489" w:rsidRDefault="005B7D95" w:rsidP="005B7D95">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5B7D95">
        <w:rPr>
          <w:rFonts w:ascii="Calibri" w:hAnsi="Calibri"/>
          <w:b/>
          <w:sz w:val="22"/>
          <w:szCs w:val="22"/>
        </w:rPr>
        <w:t>THE FUTURE OF THE TRANSGRESSOR</w:t>
      </w:r>
    </w:p>
    <w:p w14:paraId="21B0F5E7" w14:textId="208781AA" w:rsidR="00E260DB" w:rsidRDefault="005B7D95" w:rsidP="00E260DB">
      <w:pPr>
        <w:spacing w:after="120"/>
        <w:jc w:val="both"/>
        <w:rPr>
          <w:rFonts w:ascii="Calibri" w:hAnsi="Calibri"/>
          <w:sz w:val="22"/>
          <w:szCs w:val="22"/>
        </w:rPr>
      </w:pPr>
      <w:r w:rsidRPr="005B7D95">
        <w:rPr>
          <w:rFonts w:ascii="Calibri" w:hAnsi="Calibri"/>
          <w:sz w:val="22"/>
          <w:szCs w:val="22"/>
        </w:rPr>
        <w:t>As one may imagine, the future of the transgressor is not bright.  God has a way of leveling the playing field.  Note the predications that Proverbs makes in regard to the future of the transgressor:</w:t>
      </w:r>
    </w:p>
    <w:p w14:paraId="1CD66341" w14:textId="4DECB114" w:rsidR="00E260DB" w:rsidRPr="005B7D95" w:rsidRDefault="005B7D95" w:rsidP="00E260DB">
      <w:pPr>
        <w:pStyle w:val="ListParagraph"/>
        <w:numPr>
          <w:ilvl w:val="0"/>
          <w:numId w:val="6"/>
        </w:numPr>
        <w:spacing w:before="240" w:after="120"/>
        <w:ind w:left="720"/>
        <w:rPr>
          <w:rFonts w:ascii="Calibri" w:hAnsi="Calibri"/>
          <w:b/>
          <w:i/>
          <w:sz w:val="22"/>
          <w:szCs w:val="22"/>
        </w:rPr>
      </w:pPr>
      <w:r w:rsidRPr="005B7D95">
        <w:rPr>
          <w:rFonts w:ascii="Calibri" w:hAnsi="Calibri"/>
          <w:b/>
          <w:i/>
          <w:sz w:val="22"/>
          <w:szCs w:val="22"/>
        </w:rPr>
        <w:t xml:space="preserve">He will be </w:t>
      </w:r>
      <w:r w:rsidRPr="005B7D95">
        <w:rPr>
          <w:rFonts w:ascii="Calibri" w:hAnsi="Calibri"/>
          <w:b/>
          <w:i/>
          <w:sz w:val="22"/>
          <w:szCs w:val="22"/>
          <w:u w:val="single"/>
        </w:rPr>
        <w:t>rooted</w:t>
      </w:r>
      <w:r w:rsidRPr="005B7D95">
        <w:rPr>
          <w:rFonts w:ascii="Calibri" w:hAnsi="Calibri"/>
          <w:b/>
          <w:i/>
          <w:sz w:val="22"/>
          <w:szCs w:val="22"/>
        </w:rPr>
        <w:t xml:space="preserve"> out of the earth (Prov. 2:22).</w:t>
      </w:r>
    </w:p>
    <w:p w14:paraId="67AA8143" w14:textId="2FC4562F" w:rsidR="00E260DB" w:rsidRPr="00961590" w:rsidRDefault="005B7D95" w:rsidP="00E260DB">
      <w:pPr>
        <w:spacing w:after="120"/>
        <w:ind w:left="720"/>
        <w:jc w:val="both"/>
        <w:rPr>
          <w:rFonts w:ascii="Calibri" w:hAnsi="Calibri"/>
          <w:sz w:val="22"/>
          <w:szCs w:val="22"/>
        </w:rPr>
      </w:pPr>
      <w:r w:rsidRPr="005B7D95">
        <w:rPr>
          <w:rFonts w:ascii="Calibri" w:hAnsi="Calibri"/>
          <w:sz w:val="22"/>
          <w:szCs w:val="22"/>
        </w:rPr>
        <w:t>Remember, the word used to describe the transgressor in Prov. 2:22 is the word which carries the picture of “hypocrisy.”</w:t>
      </w:r>
    </w:p>
    <w:p w14:paraId="7D88A2DA" w14:textId="7EB2964B" w:rsidR="00E260DB" w:rsidRPr="005B7D95" w:rsidRDefault="005B7D95" w:rsidP="00E260DB">
      <w:pPr>
        <w:pStyle w:val="ListParagraph"/>
        <w:numPr>
          <w:ilvl w:val="0"/>
          <w:numId w:val="6"/>
        </w:numPr>
        <w:spacing w:before="240" w:after="120"/>
        <w:ind w:left="720"/>
        <w:rPr>
          <w:rFonts w:ascii="Calibri" w:hAnsi="Calibri"/>
          <w:b/>
          <w:i/>
          <w:sz w:val="22"/>
          <w:szCs w:val="22"/>
        </w:rPr>
      </w:pPr>
      <w:r w:rsidRPr="005B7D95">
        <w:rPr>
          <w:rFonts w:ascii="Calibri" w:hAnsi="Calibri"/>
          <w:b/>
          <w:i/>
          <w:sz w:val="22"/>
          <w:szCs w:val="22"/>
        </w:rPr>
        <w:t xml:space="preserve">He will be </w:t>
      </w:r>
      <w:r w:rsidRPr="005B7D95">
        <w:rPr>
          <w:rFonts w:ascii="Calibri" w:hAnsi="Calibri"/>
          <w:b/>
          <w:i/>
          <w:sz w:val="22"/>
          <w:szCs w:val="22"/>
          <w:u w:val="single"/>
        </w:rPr>
        <w:t>destroyed</w:t>
      </w:r>
      <w:r w:rsidRPr="005B7D95">
        <w:rPr>
          <w:rFonts w:ascii="Calibri" w:hAnsi="Calibri"/>
          <w:b/>
          <w:i/>
          <w:sz w:val="22"/>
          <w:szCs w:val="22"/>
        </w:rPr>
        <w:t xml:space="preserve"> (Prov. 11:3).</w:t>
      </w:r>
    </w:p>
    <w:p w14:paraId="7DDC7463" w14:textId="6900388B" w:rsidR="00E260DB" w:rsidRDefault="005B7D95" w:rsidP="00095D1B">
      <w:pPr>
        <w:spacing w:after="120"/>
        <w:ind w:left="720"/>
        <w:jc w:val="both"/>
        <w:rPr>
          <w:rFonts w:ascii="Calibri" w:hAnsi="Calibri"/>
          <w:sz w:val="22"/>
          <w:szCs w:val="22"/>
        </w:rPr>
      </w:pPr>
      <w:r w:rsidRPr="005B7D95">
        <w:rPr>
          <w:rFonts w:ascii="Calibri" w:hAnsi="Calibri"/>
          <w:sz w:val="22"/>
          <w:szCs w:val="22"/>
        </w:rPr>
        <w:t>Once again God addresses the hypocritical transgressor and warns him of his destruction.</w:t>
      </w:r>
    </w:p>
    <w:p w14:paraId="77F0D3E3" w14:textId="6B039DE2" w:rsidR="004F5C65" w:rsidRPr="005B7D95" w:rsidRDefault="005B7D95" w:rsidP="004F5C65">
      <w:pPr>
        <w:pStyle w:val="ListParagraph"/>
        <w:numPr>
          <w:ilvl w:val="0"/>
          <w:numId w:val="6"/>
        </w:numPr>
        <w:spacing w:before="240" w:after="120"/>
        <w:ind w:left="720"/>
        <w:rPr>
          <w:rFonts w:ascii="Calibri" w:hAnsi="Calibri"/>
          <w:b/>
          <w:i/>
          <w:sz w:val="22"/>
          <w:szCs w:val="22"/>
        </w:rPr>
      </w:pPr>
      <w:r>
        <w:rPr>
          <w:rFonts w:ascii="Calibri" w:hAnsi="Calibri"/>
          <w:b/>
          <w:i/>
          <w:sz w:val="22"/>
          <w:szCs w:val="22"/>
        </w:rPr>
        <w:br w:type="column"/>
      </w:r>
      <w:r w:rsidRPr="005B7D95">
        <w:rPr>
          <w:rFonts w:ascii="Calibri" w:hAnsi="Calibri"/>
          <w:b/>
          <w:i/>
          <w:sz w:val="22"/>
          <w:szCs w:val="22"/>
        </w:rPr>
        <w:t xml:space="preserve">He will face </w:t>
      </w:r>
      <w:r w:rsidRPr="005B7D95">
        <w:rPr>
          <w:rFonts w:ascii="Calibri" w:hAnsi="Calibri"/>
          <w:b/>
          <w:i/>
          <w:sz w:val="22"/>
          <w:szCs w:val="22"/>
          <w:u w:val="single"/>
        </w:rPr>
        <w:t>God</w:t>
      </w:r>
      <w:r w:rsidRPr="005B7D95">
        <w:rPr>
          <w:rFonts w:ascii="Calibri" w:hAnsi="Calibri"/>
          <w:b/>
          <w:i/>
          <w:sz w:val="22"/>
          <w:szCs w:val="22"/>
        </w:rPr>
        <w:t xml:space="preserve"> (Prov. 26:10).</w:t>
      </w:r>
    </w:p>
    <w:p w14:paraId="6CFD97E2" w14:textId="7222E61A" w:rsidR="004F5C65" w:rsidRDefault="005B7D95" w:rsidP="004F5C65">
      <w:pPr>
        <w:spacing w:after="120"/>
        <w:ind w:left="720"/>
        <w:jc w:val="both"/>
        <w:rPr>
          <w:rFonts w:ascii="Calibri" w:hAnsi="Calibri"/>
          <w:sz w:val="22"/>
          <w:szCs w:val="22"/>
        </w:rPr>
      </w:pPr>
      <w:r w:rsidRPr="005B7D95">
        <w:rPr>
          <w:rFonts w:ascii="Calibri" w:hAnsi="Calibri"/>
          <w:sz w:val="22"/>
          <w:szCs w:val="22"/>
        </w:rPr>
        <w:t>Here God addresses the one who has “</w:t>
      </w:r>
      <w:proofErr w:type="gramStart"/>
      <w:r w:rsidRPr="005B7D95">
        <w:rPr>
          <w:rFonts w:ascii="Calibri" w:hAnsi="Calibri"/>
          <w:sz w:val="22"/>
          <w:szCs w:val="22"/>
        </w:rPr>
        <w:t>moved  the</w:t>
      </w:r>
      <w:proofErr w:type="gramEnd"/>
      <w:r w:rsidRPr="005B7D95">
        <w:rPr>
          <w:rFonts w:ascii="Calibri" w:hAnsi="Calibri"/>
          <w:sz w:val="22"/>
          <w:szCs w:val="22"/>
        </w:rPr>
        <w:t xml:space="preserve"> boundaries” and been guilty of sins of omission.  Like the Priest and the Levite who offered no help to the injured Samaritan (Luke 10:30-32), there are those who simply don’t “want to get involved.”  Such a statement has no understanding of the love of </w:t>
      </w:r>
      <w:proofErr w:type="gramStart"/>
      <w:r w:rsidRPr="005B7D95">
        <w:rPr>
          <w:rFonts w:ascii="Calibri" w:hAnsi="Calibri"/>
          <w:sz w:val="22"/>
          <w:szCs w:val="22"/>
        </w:rPr>
        <w:t>God which</w:t>
      </w:r>
      <w:proofErr w:type="gramEnd"/>
      <w:r w:rsidRPr="005B7D95">
        <w:rPr>
          <w:rFonts w:ascii="Calibri" w:hAnsi="Calibri"/>
          <w:sz w:val="22"/>
          <w:szCs w:val="22"/>
        </w:rPr>
        <w:t xml:space="preserve"> caused Jesus to leave the splendors of heaven for the horrors of earth.</w:t>
      </w:r>
    </w:p>
    <w:p w14:paraId="57B8B302" w14:textId="2CE06883" w:rsidR="004F5C65" w:rsidRPr="005B7D95" w:rsidRDefault="005B7D95" w:rsidP="005B7D95">
      <w:pPr>
        <w:pStyle w:val="ListParagraph"/>
        <w:numPr>
          <w:ilvl w:val="0"/>
          <w:numId w:val="6"/>
        </w:numPr>
        <w:spacing w:before="240" w:after="120"/>
        <w:ind w:left="720"/>
        <w:rPr>
          <w:rFonts w:ascii="Calibri" w:hAnsi="Calibri"/>
          <w:b/>
          <w:i/>
          <w:sz w:val="22"/>
          <w:szCs w:val="22"/>
        </w:rPr>
      </w:pPr>
      <w:r w:rsidRPr="005B7D95">
        <w:rPr>
          <w:rFonts w:ascii="Calibri" w:hAnsi="Calibri"/>
          <w:b/>
          <w:i/>
          <w:sz w:val="22"/>
          <w:szCs w:val="22"/>
        </w:rPr>
        <w:t xml:space="preserve">He will </w:t>
      </w:r>
      <w:r w:rsidRPr="005B7D95">
        <w:rPr>
          <w:rFonts w:ascii="Calibri" w:hAnsi="Calibri"/>
          <w:b/>
          <w:i/>
          <w:sz w:val="22"/>
          <w:szCs w:val="22"/>
          <w:u w:val="single"/>
        </w:rPr>
        <w:t>fall</w:t>
      </w:r>
      <w:r>
        <w:rPr>
          <w:rFonts w:ascii="Calibri" w:hAnsi="Calibri"/>
          <w:b/>
          <w:i/>
          <w:sz w:val="22"/>
          <w:szCs w:val="22"/>
        </w:rPr>
        <w:t>,</w:t>
      </w:r>
      <w:r w:rsidRPr="005B7D95">
        <w:rPr>
          <w:rFonts w:ascii="Calibri" w:hAnsi="Calibri"/>
          <w:b/>
          <w:i/>
          <w:sz w:val="22"/>
          <w:szCs w:val="22"/>
        </w:rPr>
        <w:t xml:space="preserve"> as the upright stand (Prov. 21:18).</w:t>
      </w:r>
    </w:p>
    <w:p w14:paraId="63B841F2" w14:textId="156CB96A" w:rsidR="004F5C65" w:rsidRDefault="005B7D95" w:rsidP="005B7D95">
      <w:pPr>
        <w:spacing w:after="120"/>
        <w:ind w:left="720"/>
        <w:jc w:val="both"/>
        <w:rPr>
          <w:rFonts w:ascii="Calibri" w:hAnsi="Calibri"/>
          <w:sz w:val="22"/>
          <w:szCs w:val="22"/>
        </w:rPr>
      </w:pPr>
      <w:r w:rsidRPr="005B7D95">
        <w:rPr>
          <w:rFonts w:ascii="Calibri" w:hAnsi="Calibri"/>
          <w:sz w:val="22"/>
          <w:szCs w:val="22"/>
        </w:rPr>
        <w:t>Prov.  21:18 – “The wicked shall be a ransom for the righteous, and the transgressor for the upright.”</w:t>
      </w:r>
      <w:r>
        <w:rPr>
          <w:rFonts w:ascii="Calibri" w:hAnsi="Calibri"/>
          <w:sz w:val="22"/>
          <w:szCs w:val="22"/>
        </w:rPr>
        <w:t xml:space="preserve">  </w:t>
      </w:r>
      <w:r w:rsidRPr="005B7D95">
        <w:rPr>
          <w:rFonts w:ascii="Calibri" w:hAnsi="Calibri"/>
          <w:sz w:val="22"/>
          <w:szCs w:val="22"/>
        </w:rPr>
        <w:t>God balances out the unaligned accounts.  The one feeling comfortable is now feeling afflicted and the one who once felt a</w:t>
      </w:r>
      <w:r>
        <w:rPr>
          <w:rFonts w:ascii="Calibri" w:hAnsi="Calibri"/>
          <w:sz w:val="22"/>
          <w:szCs w:val="22"/>
        </w:rPr>
        <w:t>fflicted is feeling comfortable.</w:t>
      </w:r>
    </w:p>
    <w:p w14:paraId="5076F94A" w14:textId="46E1A1F8" w:rsidR="005B7D95" w:rsidRPr="005B7D95" w:rsidRDefault="005B7D95" w:rsidP="005B7D95">
      <w:pPr>
        <w:spacing w:before="360" w:after="360"/>
        <w:jc w:val="both"/>
        <w:rPr>
          <w:rFonts w:ascii="Calibri" w:hAnsi="Calibri"/>
          <w:sz w:val="22"/>
          <w:szCs w:val="22"/>
        </w:rPr>
      </w:pPr>
      <w:r w:rsidRPr="005B7D95">
        <w:rPr>
          <w:rFonts w:ascii="Calibri" w:hAnsi="Calibri"/>
          <w:b/>
          <w:i/>
          <w:sz w:val="22"/>
          <w:szCs w:val="22"/>
        </w:rPr>
        <w:t>Transition</w:t>
      </w:r>
      <w:r w:rsidRPr="005B7D95">
        <w:rPr>
          <w:rFonts w:ascii="Calibri" w:hAnsi="Calibri"/>
          <w:sz w:val="22"/>
          <w:szCs w:val="22"/>
        </w:rPr>
        <w:t>:  There’s one final matter for us to consider as we consider the transgressor and it’s the mos</w:t>
      </w:r>
      <w:r>
        <w:rPr>
          <w:rFonts w:ascii="Calibri" w:hAnsi="Calibri"/>
          <w:sz w:val="22"/>
          <w:szCs w:val="22"/>
        </w:rPr>
        <w:t>t important matter.  Let’s ask…</w:t>
      </w:r>
    </w:p>
    <w:p w14:paraId="651C9862" w14:textId="3943286C" w:rsidR="005B7D95" w:rsidRPr="003E1489" w:rsidRDefault="005B7D95" w:rsidP="005B7D95">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5B7D95">
        <w:rPr>
          <w:rFonts w:ascii="Calibri" w:hAnsi="Calibri"/>
          <w:b/>
          <w:sz w:val="22"/>
          <w:szCs w:val="22"/>
        </w:rPr>
        <w:t>HOW NOT TO TRANSGRESS</w:t>
      </w:r>
    </w:p>
    <w:p w14:paraId="150EC950" w14:textId="3A631E6C" w:rsidR="005B7D95" w:rsidRDefault="005B7D95" w:rsidP="005B7D95">
      <w:pPr>
        <w:spacing w:after="120"/>
        <w:jc w:val="both"/>
        <w:rPr>
          <w:rFonts w:ascii="Calibri" w:hAnsi="Calibri"/>
          <w:sz w:val="22"/>
          <w:szCs w:val="22"/>
        </w:rPr>
      </w:pPr>
      <w:r w:rsidRPr="005B7D95">
        <w:rPr>
          <w:rFonts w:ascii="Calibri" w:hAnsi="Calibri"/>
          <w:sz w:val="22"/>
          <w:szCs w:val="22"/>
        </w:rPr>
        <w:t>The Transgressor is a large character in the book of Proverbs and an equally large character in history as well as in current culture.  Proverbs tells us that this is a character to be avoided.  Let’s learn how:</w:t>
      </w:r>
    </w:p>
    <w:p w14:paraId="73D76018" w14:textId="5A0C7BB8" w:rsidR="00152085" w:rsidRPr="00152085" w:rsidRDefault="00152085" w:rsidP="00152085">
      <w:pPr>
        <w:pStyle w:val="ListParagraph"/>
        <w:numPr>
          <w:ilvl w:val="0"/>
          <w:numId w:val="17"/>
        </w:numPr>
        <w:spacing w:before="240" w:after="120"/>
        <w:ind w:left="720"/>
        <w:rPr>
          <w:rFonts w:ascii="Calibri" w:hAnsi="Calibri"/>
          <w:b/>
          <w:i/>
          <w:sz w:val="22"/>
          <w:szCs w:val="22"/>
        </w:rPr>
      </w:pPr>
      <w:r w:rsidRPr="00152085">
        <w:rPr>
          <w:rFonts w:ascii="Calibri" w:hAnsi="Calibri"/>
          <w:b/>
          <w:i/>
          <w:sz w:val="22"/>
          <w:szCs w:val="22"/>
        </w:rPr>
        <w:t xml:space="preserve">Don’t be a </w:t>
      </w:r>
      <w:r w:rsidRPr="00152085">
        <w:rPr>
          <w:rFonts w:ascii="Calibri" w:hAnsi="Calibri"/>
          <w:b/>
          <w:i/>
          <w:sz w:val="22"/>
          <w:szCs w:val="22"/>
          <w:u w:val="single"/>
        </w:rPr>
        <w:t>gossip</w:t>
      </w:r>
      <w:r>
        <w:rPr>
          <w:rFonts w:ascii="Calibri" w:hAnsi="Calibri"/>
          <w:b/>
          <w:i/>
          <w:sz w:val="22"/>
          <w:szCs w:val="22"/>
        </w:rPr>
        <w:t xml:space="preserve"> (Prov. 17:9).</w:t>
      </w:r>
    </w:p>
    <w:p w14:paraId="07E6C1A3" w14:textId="2B2835C7" w:rsidR="00152085" w:rsidRPr="00152085" w:rsidRDefault="00152085" w:rsidP="00152085">
      <w:pPr>
        <w:spacing w:after="120"/>
        <w:ind w:left="720"/>
        <w:jc w:val="both"/>
        <w:rPr>
          <w:rFonts w:ascii="Calibri" w:hAnsi="Calibri"/>
          <w:sz w:val="22"/>
          <w:szCs w:val="22"/>
        </w:rPr>
      </w:pPr>
      <w:r w:rsidRPr="00152085">
        <w:rPr>
          <w:rFonts w:ascii="Calibri" w:hAnsi="Calibri"/>
          <w:sz w:val="22"/>
          <w:szCs w:val="22"/>
        </w:rPr>
        <w:t xml:space="preserve">Proverbs 17:9 says,   “He that </w:t>
      </w:r>
      <w:proofErr w:type="spellStart"/>
      <w:r w:rsidRPr="00152085">
        <w:rPr>
          <w:rFonts w:ascii="Calibri" w:hAnsi="Calibri"/>
          <w:sz w:val="22"/>
          <w:szCs w:val="22"/>
        </w:rPr>
        <w:t>covereth</w:t>
      </w:r>
      <w:proofErr w:type="spellEnd"/>
      <w:r w:rsidRPr="00152085">
        <w:rPr>
          <w:rFonts w:ascii="Calibri" w:hAnsi="Calibri"/>
          <w:sz w:val="22"/>
          <w:szCs w:val="22"/>
        </w:rPr>
        <w:t xml:space="preserve"> a transgression </w:t>
      </w:r>
      <w:proofErr w:type="spellStart"/>
      <w:r w:rsidRPr="00152085">
        <w:rPr>
          <w:rFonts w:ascii="Calibri" w:hAnsi="Calibri"/>
          <w:sz w:val="22"/>
          <w:szCs w:val="22"/>
        </w:rPr>
        <w:t>seeketh</w:t>
      </w:r>
      <w:proofErr w:type="spellEnd"/>
      <w:r w:rsidRPr="00152085">
        <w:rPr>
          <w:rFonts w:ascii="Calibri" w:hAnsi="Calibri"/>
          <w:sz w:val="22"/>
          <w:szCs w:val="22"/>
        </w:rPr>
        <w:t xml:space="preserve"> love; but he that </w:t>
      </w:r>
      <w:proofErr w:type="spellStart"/>
      <w:r w:rsidRPr="00152085">
        <w:rPr>
          <w:rFonts w:ascii="Calibri" w:hAnsi="Calibri"/>
          <w:sz w:val="22"/>
          <w:szCs w:val="22"/>
        </w:rPr>
        <w:t>repeateth</w:t>
      </w:r>
      <w:proofErr w:type="spellEnd"/>
      <w:r w:rsidRPr="00152085">
        <w:rPr>
          <w:rFonts w:ascii="Calibri" w:hAnsi="Calibri"/>
          <w:sz w:val="22"/>
          <w:szCs w:val="22"/>
        </w:rPr>
        <w:t xml:space="preserve"> a matter </w:t>
      </w:r>
      <w:proofErr w:type="spellStart"/>
      <w:r w:rsidRPr="00152085">
        <w:rPr>
          <w:rFonts w:ascii="Calibri" w:hAnsi="Calibri"/>
          <w:sz w:val="22"/>
          <w:szCs w:val="22"/>
        </w:rPr>
        <w:t>separateth</w:t>
      </w:r>
      <w:proofErr w:type="spellEnd"/>
      <w:r w:rsidRPr="00152085">
        <w:rPr>
          <w:rFonts w:ascii="Calibri" w:hAnsi="Calibri"/>
          <w:sz w:val="22"/>
          <w:szCs w:val="22"/>
        </w:rPr>
        <w:t xml:space="preserve"> very friends.”</w:t>
      </w:r>
      <w:r>
        <w:rPr>
          <w:rFonts w:ascii="Calibri" w:hAnsi="Calibri"/>
          <w:sz w:val="22"/>
          <w:szCs w:val="22"/>
        </w:rPr>
        <w:t xml:space="preserve">  </w:t>
      </w:r>
      <w:r w:rsidRPr="00152085">
        <w:rPr>
          <w:rFonts w:ascii="Calibri" w:hAnsi="Calibri"/>
          <w:sz w:val="22"/>
          <w:szCs w:val="22"/>
        </w:rPr>
        <w:t>There are times that we must confront issues (Gal. 6:1) and “Speak the truth in love” (E</w:t>
      </w:r>
      <w:r>
        <w:rPr>
          <w:rFonts w:ascii="Calibri" w:hAnsi="Calibri"/>
          <w:sz w:val="22"/>
          <w:szCs w:val="22"/>
        </w:rPr>
        <w:t>p</w:t>
      </w:r>
      <w:r w:rsidRPr="00152085">
        <w:rPr>
          <w:rFonts w:ascii="Calibri" w:hAnsi="Calibri"/>
          <w:sz w:val="22"/>
          <w:szCs w:val="22"/>
        </w:rPr>
        <w:t xml:space="preserve">h. 4:15).  At other times, discretion teaches us that we are to turn away from exposing transgression.  Obviously, when a penitent comes seeking forgiveness, it is not the time to announce the sin in which they were once involved (Eph. 5:12).  Family members ought to learn to speak to family members within the confines of their family relationships rather than to broadcast the </w:t>
      </w:r>
      <w:proofErr w:type="gramStart"/>
      <w:r w:rsidRPr="00152085">
        <w:rPr>
          <w:rFonts w:ascii="Calibri" w:hAnsi="Calibri"/>
          <w:sz w:val="22"/>
          <w:szCs w:val="22"/>
        </w:rPr>
        <w:t>wrong-doing</w:t>
      </w:r>
      <w:proofErr w:type="gramEnd"/>
      <w:r w:rsidRPr="00152085">
        <w:rPr>
          <w:rFonts w:ascii="Calibri" w:hAnsi="Calibri"/>
          <w:sz w:val="22"/>
          <w:szCs w:val="22"/>
        </w:rPr>
        <w:t xml:space="preserve"> far and wide. Those who would avoid transgression learn to “cover” certain sins.</w:t>
      </w:r>
    </w:p>
    <w:p w14:paraId="3A9F2C9C" w14:textId="77777777" w:rsidR="00152085" w:rsidRDefault="00152085" w:rsidP="00152085">
      <w:pPr>
        <w:pStyle w:val="ListParagraph"/>
        <w:ind w:left="1440"/>
        <w:jc w:val="both"/>
      </w:pPr>
    </w:p>
    <w:p w14:paraId="280D0A1D" w14:textId="2C3CCEEC" w:rsidR="00152085" w:rsidRDefault="00152085" w:rsidP="00152085">
      <w:pPr>
        <w:pStyle w:val="ListParagraph"/>
        <w:numPr>
          <w:ilvl w:val="0"/>
          <w:numId w:val="17"/>
        </w:numPr>
        <w:spacing w:before="240" w:after="120"/>
        <w:ind w:left="720"/>
        <w:rPr>
          <w:rFonts w:ascii="Calibri" w:hAnsi="Calibri"/>
          <w:b/>
          <w:i/>
          <w:sz w:val="22"/>
          <w:szCs w:val="22"/>
        </w:rPr>
      </w:pPr>
      <w:r w:rsidRPr="00152085">
        <w:rPr>
          <w:rFonts w:ascii="Calibri" w:hAnsi="Calibri"/>
          <w:b/>
          <w:i/>
          <w:sz w:val="22"/>
          <w:szCs w:val="22"/>
        </w:rPr>
        <w:t xml:space="preserve">Get away from </w:t>
      </w:r>
      <w:r w:rsidRPr="00152085">
        <w:rPr>
          <w:rFonts w:ascii="Calibri" w:hAnsi="Calibri"/>
          <w:b/>
          <w:i/>
          <w:sz w:val="22"/>
          <w:szCs w:val="22"/>
          <w:u w:val="single"/>
        </w:rPr>
        <w:t>temptation</w:t>
      </w:r>
      <w:r>
        <w:rPr>
          <w:rFonts w:ascii="Calibri" w:hAnsi="Calibri"/>
          <w:b/>
          <w:i/>
          <w:sz w:val="22"/>
          <w:szCs w:val="22"/>
        </w:rPr>
        <w:t xml:space="preserve"> (</w:t>
      </w:r>
      <w:r w:rsidRPr="00152085">
        <w:rPr>
          <w:rFonts w:ascii="Calibri" w:hAnsi="Calibri"/>
          <w:b/>
          <w:i/>
          <w:sz w:val="22"/>
          <w:szCs w:val="22"/>
        </w:rPr>
        <w:t>Pr</w:t>
      </w:r>
      <w:r>
        <w:rPr>
          <w:rFonts w:ascii="Calibri" w:hAnsi="Calibri"/>
          <w:b/>
          <w:i/>
          <w:sz w:val="22"/>
          <w:szCs w:val="22"/>
        </w:rPr>
        <w:t>ov. 19:11).</w:t>
      </w:r>
    </w:p>
    <w:p w14:paraId="077F1E76" w14:textId="64BD6F85" w:rsidR="00152085" w:rsidRPr="00152085" w:rsidRDefault="00152085" w:rsidP="00152085">
      <w:pPr>
        <w:spacing w:after="120"/>
        <w:ind w:left="720"/>
        <w:jc w:val="both"/>
        <w:rPr>
          <w:rFonts w:ascii="Calibri" w:hAnsi="Calibri"/>
          <w:sz w:val="22"/>
          <w:szCs w:val="22"/>
        </w:rPr>
      </w:pPr>
      <w:r w:rsidRPr="00152085">
        <w:rPr>
          <w:rFonts w:ascii="Calibri" w:hAnsi="Calibri"/>
          <w:sz w:val="22"/>
          <w:szCs w:val="22"/>
        </w:rPr>
        <w:t>Proverbs 19</w:t>
      </w:r>
      <w:bookmarkStart w:id="0" w:name="_GoBack"/>
      <w:bookmarkEnd w:id="0"/>
      <w:r w:rsidRPr="00152085">
        <w:rPr>
          <w:rFonts w:ascii="Calibri" w:hAnsi="Calibri"/>
          <w:sz w:val="22"/>
          <w:szCs w:val="22"/>
        </w:rPr>
        <w:t xml:space="preserve">:11 says, </w:t>
      </w:r>
      <w:r w:rsidRPr="00152085">
        <w:rPr>
          <w:rFonts w:ascii="Calibri" w:hAnsi="Calibri"/>
          <w:sz w:val="22"/>
          <w:szCs w:val="22"/>
        </w:rPr>
        <w:t xml:space="preserve">“The discretion of a man </w:t>
      </w:r>
      <w:proofErr w:type="spellStart"/>
      <w:r w:rsidRPr="00152085">
        <w:rPr>
          <w:rFonts w:ascii="Calibri" w:hAnsi="Calibri"/>
          <w:sz w:val="22"/>
          <w:szCs w:val="22"/>
        </w:rPr>
        <w:t>deferreth</w:t>
      </w:r>
      <w:proofErr w:type="spellEnd"/>
      <w:r w:rsidRPr="00152085">
        <w:rPr>
          <w:rFonts w:ascii="Calibri" w:hAnsi="Calibri"/>
          <w:sz w:val="22"/>
          <w:szCs w:val="22"/>
        </w:rPr>
        <w:t xml:space="preserve"> his anger; and it is his glory to pass over a transgression.”</w:t>
      </w:r>
    </w:p>
    <w:p w14:paraId="186749D4" w14:textId="75A771F1" w:rsidR="00152085" w:rsidRPr="00152085" w:rsidRDefault="00152085" w:rsidP="00152085">
      <w:pPr>
        <w:pStyle w:val="ListParagraph"/>
        <w:numPr>
          <w:ilvl w:val="0"/>
          <w:numId w:val="17"/>
        </w:numPr>
        <w:spacing w:before="240" w:after="120"/>
        <w:ind w:left="720"/>
        <w:rPr>
          <w:rFonts w:ascii="Calibri" w:hAnsi="Calibri"/>
          <w:b/>
          <w:i/>
          <w:sz w:val="22"/>
          <w:szCs w:val="22"/>
        </w:rPr>
      </w:pPr>
      <w:r w:rsidRPr="00152085">
        <w:rPr>
          <w:rFonts w:ascii="Calibri" w:hAnsi="Calibri"/>
          <w:b/>
          <w:i/>
          <w:sz w:val="22"/>
          <w:szCs w:val="22"/>
        </w:rPr>
        <w:t xml:space="preserve">Be ever aware of coming </w:t>
      </w:r>
      <w:r w:rsidRPr="00152085">
        <w:rPr>
          <w:rFonts w:ascii="Calibri" w:hAnsi="Calibri"/>
          <w:b/>
          <w:i/>
          <w:sz w:val="22"/>
          <w:szCs w:val="22"/>
          <w:u w:val="single"/>
        </w:rPr>
        <w:t>judgment</w:t>
      </w:r>
      <w:r>
        <w:rPr>
          <w:rFonts w:ascii="Calibri" w:hAnsi="Calibri"/>
          <w:b/>
          <w:i/>
          <w:sz w:val="22"/>
          <w:szCs w:val="22"/>
        </w:rPr>
        <w:t xml:space="preserve"> (Prov. 16:10).</w:t>
      </w:r>
    </w:p>
    <w:p w14:paraId="78507732" w14:textId="1384A7D4" w:rsidR="00152085" w:rsidRPr="00152085" w:rsidRDefault="00152085" w:rsidP="00152085">
      <w:pPr>
        <w:spacing w:after="120"/>
        <w:ind w:left="720"/>
        <w:jc w:val="both"/>
        <w:rPr>
          <w:rFonts w:ascii="Calibri" w:hAnsi="Calibri"/>
          <w:sz w:val="22"/>
          <w:szCs w:val="22"/>
        </w:rPr>
      </w:pPr>
      <w:r w:rsidRPr="00152085">
        <w:rPr>
          <w:rFonts w:ascii="Calibri" w:hAnsi="Calibri"/>
          <w:sz w:val="22"/>
          <w:szCs w:val="22"/>
        </w:rPr>
        <w:t>Prov. 16:10</w:t>
      </w:r>
      <w:r w:rsidRPr="00152085">
        <w:rPr>
          <w:rFonts w:ascii="Calibri" w:hAnsi="Calibri"/>
          <w:sz w:val="22"/>
          <w:szCs w:val="22"/>
        </w:rPr>
        <w:t xml:space="preserve"> says, </w:t>
      </w:r>
      <w:r w:rsidRPr="00152085">
        <w:rPr>
          <w:rFonts w:ascii="Calibri" w:hAnsi="Calibri"/>
          <w:sz w:val="22"/>
          <w:szCs w:val="22"/>
        </w:rPr>
        <w:t xml:space="preserve">“A divine sentence is in the lips of the king: his mouth </w:t>
      </w:r>
      <w:proofErr w:type="spellStart"/>
      <w:r w:rsidRPr="00152085">
        <w:rPr>
          <w:rFonts w:ascii="Calibri" w:hAnsi="Calibri"/>
          <w:sz w:val="22"/>
          <w:szCs w:val="22"/>
        </w:rPr>
        <w:t>transgresseth</w:t>
      </w:r>
      <w:proofErr w:type="spellEnd"/>
      <w:r w:rsidRPr="00152085">
        <w:rPr>
          <w:rFonts w:ascii="Calibri" w:hAnsi="Calibri"/>
          <w:sz w:val="22"/>
          <w:szCs w:val="22"/>
        </w:rPr>
        <w:t xml:space="preserve"> not in judgment.”</w:t>
      </w:r>
    </w:p>
    <w:p w14:paraId="365CE119" w14:textId="77777777" w:rsidR="003E1489" w:rsidRPr="003E1489" w:rsidRDefault="003E1489" w:rsidP="003E1489">
      <w:pPr>
        <w:tabs>
          <w:tab w:val="left" w:pos="2160"/>
        </w:tabs>
        <w:spacing w:before="240"/>
        <w:rPr>
          <w:rFonts w:ascii="Calibri" w:hAnsi="Calibri"/>
          <w:b/>
          <w:sz w:val="22"/>
          <w:szCs w:val="22"/>
        </w:rPr>
      </w:pPr>
      <w:r w:rsidRPr="003E1489">
        <w:rPr>
          <w:rFonts w:ascii="Calibri" w:hAnsi="Calibri"/>
          <w:b/>
          <w:sz w:val="22"/>
          <w:szCs w:val="22"/>
        </w:rPr>
        <w:t>CONCLUSION</w:t>
      </w:r>
    </w:p>
    <w:p w14:paraId="6C97F938" w14:textId="104B45AD" w:rsidR="007472B5" w:rsidRPr="006B6732" w:rsidRDefault="00152085" w:rsidP="0023461F">
      <w:pPr>
        <w:tabs>
          <w:tab w:val="left" w:pos="2160"/>
        </w:tabs>
        <w:spacing w:after="120"/>
        <w:jc w:val="both"/>
        <w:rPr>
          <w:rFonts w:ascii="Calibri" w:hAnsi="Calibri"/>
          <w:sz w:val="22"/>
          <w:szCs w:val="22"/>
        </w:rPr>
      </w:pPr>
      <w:r w:rsidRPr="00152085">
        <w:rPr>
          <w:rFonts w:ascii="Calibri" w:hAnsi="Calibri"/>
          <w:sz w:val="22"/>
          <w:szCs w:val="22"/>
        </w:rPr>
        <w:t xml:space="preserve">The character of the Transgressor is large in Proverbs and </w:t>
      </w:r>
      <w:proofErr w:type="gramStart"/>
      <w:r w:rsidRPr="00152085">
        <w:rPr>
          <w:rFonts w:ascii="Calibri" w:hAnsi="Calibri"/>
          <w:sz w:val="22"/>
          <w:szCs w:val="22"/>
        </w:rPr>
        <w:t>sadly,</w:t>
      </w:r>
      <w:proofErr w:type="gramEnd"/>
      <w:r w:rsidRPr="00152085">
        <w:rPr>
          <w:rFonts w:ascii="Calibri" w:hAnsi="Calibri"/>
          <w:sz w:val="22"/>
          <w:szCs w:val="22"/>
        </w:rPr>
        <w:t xml:space="preserve"> it is large in the earth.  God’s children ought to be ever so careful to live far apart from transgression.</w:t>
      </w:r>
    </w:p>
    <w:sectPr w:rsidR="007472B5" w:rsidRPr="006B6732" w:rsidSect="009E35D4">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4640E" w14:textId="77777777" w:rsidR="005B7D95" w:rsidRDefault="005B7D95" w:rsidP="005B7D95">
      <w:r>
        <w:separator/>
      </w:r>
    </w:p>
  </w:endnote>
  <w:endnote w:type="continuationSeparator" w:id="0">
    <w:p w14:paraId="3E6BAB54" w14:textId="77777777" w:rsidR="005B7D95" w:rsidRDefault="005B7D95" w:rsidP="005B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C1CE0" w14:textId="77777777" w:rsidR="005B7D95" w:rsidRDefault="005B7D95" w:rsidP="005B7D95">
      <w:r>
        <w:separator/>
      </w:r>
    </w:p>
  </w:footnote>
  <w:footnote w:type="continuationSeparator" w:id="0">
    <w:p w14:paraId="04A87890" w14:textId="77777777" w:rsidR="005B7D95" w:rsidRDefault="005B7D95" w:rsidP="005B7D95">
      <w:r>
        <w:continuationSeparator/>
      </w:r>
    </w:p>
  </w:footnote>
  <w:footnote w:id="1">
    <w:p w14:paraId="73CA5F49" w14:textId="6862B463" w:rsidR="005B7D95" w:rsidRPr="005B7D95" w:rsidRDefault="005B7D95" w:rsidP="005B7D95">
      <w:pPr>
        <w:pStyle w:val="FootnoteText"/>
        <w:spacing w:before="60"/>
        <w:jc w:val="both"/>
        <w:rPr>
          <w:rFonts w:ascii="Candara" w:hAnsi="Candara"/>
          <w:sz w:val="16"/>
          <w:szCs w:val="16"/>
        </w:rPr>
      </w:pPr>
      <w:r w:rsidRPr="005B7D95">
        <w:rPr>
          <w:rStyle w:val="FootnoteReference"/>
          <w:rFonts w:ascii="Candara" w:hAnsi="Candara"/>
          <w:sz w:val="16"/>
          <w:szCs w:val="16"/>
        </w:rPr>
        <w:footnoteRef/>
      </w:r>
      <w:r w:rsidRPr="005B7D95">
        <w:rPr>
          <w:rFonts w:ascii="Candara" w:hAnsi="Candara"/>
          <w:sz w:val="16"/>
          <w:szCs w:val="16"/>
        </w:rPr>
        <w:t xml:space="preserve"> </w:t>
      </w:r>
      <w:proofErr w:type="gramStart"/>
      <w:r w:rsidRPr="005B7D95">
        <w:rPr>
          <w:rFonts w:ascii="Candara" w:hAnsi="Candara"/>
          <w:sz w:val="16"/>
          <w:szCs w:val="16"/>
        </w:rPr>
        <w:t>sbc.net</w:t>
      </w:r>
      <w:proofErr w:type="gramEnd"/>
      <w:r w:rsidRPr="005B7D95">
        <w:rPr>
          <w:rFonts w:ascii="Candara" w:hAnsi="Candara"/>
          <w:sz w:val="16"/>
          <w:szCs w:val="16"/>
        </w:rPr>
        <w:t>/</w:t>
      </w:r>
      <w:proofErr w:type="spellStart"/>
      <w:r w:rsidRPr="005B7D95">
        <w:rPr>
          <w:rFonts w:ascii="Candara" w:hAnsi="Candara"/>
          <w:sz w:val="16"/>
          <w:szCs w:val="16"/>
        </w:rPr>
        <w:t>aboutus</w:t>
      </w:r>
      <w:proofErr w:type="spellEnd"/>
      <w:r w:rsidRPr="005B7D95">
        <w:rPr>
          <w:rFonts w:ascii="Candara" w:hAnsi="Candara"/>
          <w:sz w:val="16"/>
          <w:szCs w:val="16"/>
        </w:rPr>
        <w:t>/</w:t>
      </w:r>
      <w:proofErr w:type="spellStart"/>
      <w:r w:rsidRPr="005B7D95">
        <w:rPr>
          <w:rFonts w:ascii="Candara" w:hAnsi="Candara"/>
          <w:sz w:val="16"/>
          <w:szCs w:val="16"/>
        </w:rPr>
        <w:t>sbvoices</w:t>
      </w:r>
      <w:proofErr w:type="spellEnd"/>
      <w:r w:rsidRPr="005B7D95">
        <w:rPr>
          <w:rFonts w:ascii="Candara" w:hAnsi="Candara"/>
          <w:sz w:val="16"/>
          <w:szCs w:val="16"/>
        </w:rPr>
        <w:t>/</w:t>
      </w:r>
      <w:proofErr w:type="spellStart"/>
      <w:r w:rsidRPr="005B7D95">
        <w:rPr>
          <w:rFonts w:ascii="Candara" w:hAnsi="Candara"/>
          <w:sz w:val="16"/>
          <w:szCs w:val="16"/>
        </w:rPr>
        <w:t>rgleepayday</w:t>
      </w:r>
      <w:proofErr w:type="spell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3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2EC877CD"/>
    <w:multiLevelType w:val="hybridMultilevel"/>
    <w:tmpl w:val="14A4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E7129"/>
    <w:multiLevelType w:val="hybridMultilevel"/>
    <w:tmpl w:val="F15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47DB5A61"/>
    <w:multiLevelType w:val="hybridMultilevel"/>
    <w:tmpl w:val="F3861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42EE2"/>
    <w:multiLevelType w:val="hybridMultilevel"/>
    <w:tmpl w:val="9CD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4711C"/>
    <w:multiLevelType w:val="hybridMultilevel"/>
    <w:tmpl w:val="AA1C7A84"/>
    <w:lvl w:ilvl="0" w:tplc="ACFCDFF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A95693"/>
    <w:multiLevelType w:val="hybridMultilevel"/>
    <w:tmpl w:val="446A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F453F"/>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nsid w:val="70606F09"/>
    <w:multiLevelType w:val="hybridMultilevel"/>
    <w:tmpl w:val="7174F71C"/>
    <w:lvl w:ilvl="0" w:tplc="0409000F">
      <w:start w:val="1"/>
      <w:numFmt w:val="decimal"/>
      <w:lvlText w:val="%1."/>
      <w:lvlJc w:val="left"/>
      <w:pPr>
        <w:ind w:left="907" w:hanging="360"/>
      </w:pPr>
    </w:lvl>
    <w:lvl w:ilvl="1" w:tplc="04090001">
      <w:start w:val="1"/>
      <w:numFmt w:val="bullet"/>
      <w:lvlText w:val=""/>
      <w:lvlJc w:val="left"/>
      <w:pPr>
        <w:ind w:left="1627" w:hanging="360"/>
      </w:pPr>
      <w:rPr>
        <w:rFonts w:ascii="Symbol" w:hAnsi="Symbol"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nsid w:val="7BB04FB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nsid w:val="7C3B35C1"/>
    <w:multiLevelType w:val="hybridMultilevel"/>
    <w:tmpl w:val="29F4B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8A4F36"/>
    <w:multiLevelType w:val="hybridMultilevel"/>
    <w:tmpl w:val="FD0E9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12"/>
  </w:num>
  <w:num w:numId="4">
    <w:abstractNumId w:val="2"/>
  </w:num>
  <w:num w:numId="5">
    <w:abstractNumId w:val="15"/>
  </w:num>
  <w:num w:numId="6">
    <w:abstractNumId w:val="1"/>
  </w:num>
  <w:num w:numId="7">
    <w:abstractNumId w:val="7"/>
  </w:num>
  <w:num w:numId="8">
    <w:abstractNumId w:val="5"/>
  </w:num>
  <w:num w:numId="9">
    <w:abstractNumId w:val="0"/>
  </w:num>
  <w:num w:numId="10">
    <w:abstractNumId w:val="9"/>
  </w:num>
  <w:num w:numId="11">
    <w:abstractNumId w:val="3"/>
  </w:num>
  <w:num w:numId="12">
    <w:abstractNumId w:val="6"/>
  </w:num>
  <w:num w:numId="13">
    <w:abstractNumId w:val="17"/>
  </w:num>
  <w:num w:numId="14">
    <w:abstractNumId w:val="16"/>
  </w:num>
  <w:num w:numId="15">
    <w:abstractNumId w:val="10"/>
  </w:num>
  <w:num w:numId="16">
    <w:abstractNumId w:val="8"/>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095D1B"/>
    <w:rsid w:val="000E662B"/>
    <w:rsid w:val="00102624"/>
    <w:rsid w:val="00152085"/>
    <w:rsid w:val="001F2513"/>
    <w:rsid w:val="0023461F"/>
    <w:rsid w:val="002E5CDB"/>
    <w:rsid w:val="0036164E"/>
    <w:rsid w:val="003E1489"/>
    <w:rsid w:val="004515A7"/>
    <w:rsid w:val="00486502"/>
    <w:rsid w:val="004F5C65"/>
    <w:rsid w:val="005B7D95"/>
    <w:rsid w:val="00654247"/>
    <w:rsid w:val="006A7E3E"/>
    <w:rsid w:val="006B6732"/>
    <w:rsid w:val="007472B5"/>
    <w:rsid w:val="007E35F7"/>
    <w:rsid w:val="008128A0"/>
    <w:rsid w:val="00901A4D"/>
    <w:rsid w:val="00961590"/>
    <w:rsid w:val="009E35D4"/>
    <w:rsid w:val="00A40A56"/>
    <w:rsid w:val="00C44718"/>
    <w:rsid w:val="00C7060C"/>
    <w:rsid w:val="00C779E3"/>
    <w:rsid w:val="00D2365C"/>
    <w:rsid w:val="00D37569"/>
    <w:rsid w:val="00D8387E"/>
    <w:rsid w:val="00DF5572"/>
    <w:rsid w:val="00E260DB"/>
    <w:rsid w:val="00E32B40"/>
    <w:rsid w:val="00E9784B"/>
    <w:rsid w:val="00F05B0A"/>
    <w:rsid w:val="00F21F61"/>
    <w:rsid w:val="00F378F6"/>
    <w:rsid w:val="00F8300F"/>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 w:type="character" w:styleId="Hyperlink">
    <w:name w:val="Hyperlink"/>
    <w:basedOn w:val="DefaultParagraphFont"/>
    <w:uiPriority w:val="99"/>
    <w:unhideWhenUsed/>
    <w:rsid w:val="005B7D95"/>
    <w:rPr>
      <w:color w:val="0000FF" w:themeColor="hyperlink"/>
      <w:u w:val="single"/>
    </w:rPr>
  </w:style>
  <w:style w:type="character" w:styleId="FollowedHyperlink">
    <w:name w:val="FollowedHyperlink"/>
    <w:basedOn w:val="DefaultParagraphFont"/>
    <w:uiPriority w:val="99"/>
    <w:semiHidden/>
    <w:unhideWhenUsed/>
    <w:rsid w:val="005B7D95"/>
    <w:rPr>
      <w:color w:val="800080" w:themeColor="followedHyperlink"/>
      <w:u w:val="single"/>
    </w:rPr>
  </w:style>
  <w:style w:type="paragraph" w:styleId="FootnoteText">
    <w:name w:val="footnote text"/>
    <w:basedOn w:val="Normal"/>
    <w:link w:val="FootnoteTextChar"/>
    <w:uiPriority w:val="99"/>
    <w:unhideWhenUsed/>
    <w:rsid w:val="005B7D95"/>
  </w:style>
  <w:style w:type="character" w:customStyle="1" w:styleId="FootnoteTextChar">
    <w:name w:val="Footnote Text Char"/>
    <w:basedOn w:val="DefaultParagraphFont"/>
    <w:link w:val="FootnoteText"/>
    <w:uiPriority w:val="99"/>
    <w:rsid w:val="005B7D95"/>
  </w:style>
  <w:style w:type="character" w:styleId="FootnoteReference">
    <w:name w:val="footnote reference"/>
    <w:basedOn w:val="DefaultParagraphFont"/>
    <w:uiPriority w:val="99"/>
    <w:unhideWhenUsed/>
    <w:rsid w:val="005B7D9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 w:type="character" w:styleId="Hyperlink">
    <w:name w:val="Hyperlink"/>
    <w:basedOn w:val="DefaultParagraphFont"/>
    <w:uiPriority w:val="99"/>
    <w:unhideWhenUsed/>
    <w:rsid w:val="005B7D95"/>
    <w:rPr>
      <w:color w:val="0000FF" w:themeColor="hyperlink"/>
      <w:u w:val="single"/>
    </w:rPr>
  </w:style>
  <w:style w:type="character" w:styleId="FollowedHyperlink">
    <w:name w:val="FollowedHyperlink"/>
    <w:basedOn w:val="DefaultParagraphFont"/>
    <w:uiPriority w:val="99"/>
    <w:semiHidden/>
    <w:unhideWhenUsed/>
    <w:rsid w:val="005B7D95"/>
    <w:rPr>
      <w:color w:val="800080" w:themeColor="followedHyperlink"/>
      <w:u w:val="single"/>
    </w:rPr>
  </w:style>
  <w:style w:type="paragraph" w:styleId="FootnoteText">
    <w:name w:val="footnote text"/>
    <w:basedOn w:val="Normal"/>
    <w:link w:val="FootnoteTextChar"/>
    <w:uiPriority w:val="99"/>
    <w:unhideWhenUsed/>
    <w:rsid w:val="005B7D95"/>
  </w:style>
  <w:style w:type="character" w:customStyle="1" w:styleId="FootnoteTextChar">
    <w:name w:val="Footnote Text Char"/>
    <w:basedOn w:val="DefaultParagraphFont"/>
    <w:link w:val="FootnoteText"/>
    <w:uiPriority w:val="99"/>
    <w:rsid w:val="005B7D95"/>
  </w:style>
  <w:style w:type="character" w:styleId="FootnoteReference">
    <w:name w:val="footnote reference"/>
    <w:basedOn w:val="DefaultParagraphFont"/>
    <w:uiPriority w:val="99"/>
    <w:unhideWhenUsed/>
    <w:rsid w:val="005B7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2066</Words>
  <Characters>11779</Characters>
  <Application>Microsoft Macintosh Word</Application>
  <DocSecurity>0</DocSecurity>
  <Lines>98</Lines>
  <Paragraphs>27</Paragraphs>
  <ScaleCrop>false</ScaleCrop>
  <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17</cp:revision>
  <cp:lastPrinted>2014-01-03T19:43:00Z</cp:lastPrinted>
  <dcterms:created xsi:type="dcterms:W3CDTF">2014-01-03T19:43:00Z</dcterms:created>
  <dcterms:modified xsi:type="dcterms:W3CDTF">2014-02-15T15:50:00Z</dcterms:modified>
</cp:coreProperties>
</file>