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85AC" w14:textId="5148FA47" w:rsidR="009E5CFB" w:rsidRDefault="001E7926" w:rsidP="00604F83">
      <w:pPr>
        <w:pStyle w:val="ListParagraph"/>
        <w:numPr>
          <w:ilvl w:val="0"/>
          <w:numId w:val="21"/>
        </w:numPr>
        <w:tabs>
          <w:tab w:val="left" w:pos="360"/>
        </w:tabs>
        <w:jc w:val="both"/>
        <w:rPr>
          <w:rFonts w:ascii="Calibri" w:hAnsi="Calibri"/>
          <w:b/>
          <w:i/>
          <w:sz w:val="22"/>
          <w:szCs w:val="22"/>
        </w:rPr>
      </w:pPr>
      <w:r>
        <w:rPr>
          <w:rFonts w:ascii="Calibri" w:hAnsi="Calibri"/>
          <w:b/>
          <w:i/>
          <w:noProof/>
          <w:sz w:val="22"/>
          <w:szCs w:val="22"/>
        </w:rPr>
        <w:drawing>
          <wp:anchor distT="0" distB="0" distL="114300" distR="114300" simplePos="0" relativeHeight="251658240" behindDoc="0" locked="0" layoutInCell="1" allowOverlap="1" wp14:anchorId="27DB2E8C" wp14:editId="77B64FDB">
            <wp:simplePos x="0" y="0"/>
            <wp:positionH relativeFrom="column">
              <wp:posOffset>5029200</wp:posOffset>
            </wp:positionH>
            <wp:positionV relativeFrom="paragraph">
              <wp:posOffset>23495</wp:posOffset>
            </wp:positionV>
            <wp:extent cx="4084955" cy="1233805"/>
            <wp:effectExtent l="25400" t="25400" r="4445" b="10795"/>
            <wp:wrapSquare wrapText="bothSides"/>
            <wp:docPr id="1" name="Picture 1" descr="Macintosh HD:Users:YouthPastor:Google Drive:Church:ABF:Fruit of the Spirit Study (Farrell):Graphics:FruitSpirit 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ABF:Fruit of the Spirit Study (Farrell):Graphics:FruitSpirit A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4955" cy="1233805"/>
                    </a:xfrm>
                    <a:prstGeom prst="rect">
                      <a:avLst/>
                    </a:prstGeom>
                    <a:noFill/>
                    <a:ln>
                      <a:solidFill>
                        <a:srgbClr val="618711"/>
                      </a:solidFill>
                    </a:ln>
                  </pic:spPr>
                </pic:pic>
              </a:graphicData>
            </a:graphic>
          </wp:anchor>
        </w:drawing>
      </w:r>
      <w:r w:rsidR="009E5CFB" w:rsidRPr="00283268">
        <w:rPr>
          <w:rFonts w:ascii="Calibri" w:hAnsi="Calibri"/>
          <w:b/>
          <w:i/>
          <w:sz w:val="22"/>
          <w:szCs w:val="22"/>
        </w:rPr>
        <w:t xml:space="preserve">The </w:t>
      </w:r>
      <w:r w:rsidR="009E5CFB" w:rsidRPr="00283268">
        <w:rPr>
          <w:rFonts w:ascii="Calibri" w:hAnsi="Calibri"/>
          <w:b/>
          <w:i/>
          <w:sz w:val="22"/>
          <w:szCs w:val="22"/>
          <w:u w:val="single"/>
        </w:rPr>
        <w:t xml:space="preserve">  </w:t>
      </w:r>
      <w:r w:rsidR="009E5CFB" w:rsidRPr="00283268">
        <w:rPr>
          <w:rFonts w:ascii="Calibri" w:hAnsi="Calibri"/>
          <w:b/>
          <w:i/>
          <w:sz w:val="22"/>
          <w:szCs w:val="22"/>
          <w:u w:val="single"/>
        </w:rPr>
        <w:tab/>
      </w:r>
      <w:r w:rsidR="009E5CFB" w:rsidRPr="00283268">
        <w:rPr>
          <w:rFonts w:ascii="Calibri" w:hAnsi="Calibri"/>
          <w:b/>
          <w:i/>
          <w:sz w:val="22"/>
          <w:szCs w:val="22"/>
          <w:u w:val="single"/>
        </w:rPr>
        <w:tab/>
      </w:r>
      <w:r w:rsidR="009E5CFB" w:rsidRPr="00283268">
        <w:rPr>
          <w:rFonts w:ascii="Calibri" w:hAnsi="Calibri"/>
          <w:b/>
          <w:i/>
          <w:sz w:val="22"/>
          <w:szCs w:val="22"/>
          <w:u w:val="single"/>
        </w:rPr>
        <w:tab/>
      </w:r>
      <w:r w:rsidR="009E5CFB" w:rsidRPr="00283268">
        <w:rPr>
          <w:rFonts w:ascii="Calibri" w:hAnsi="Calibri"/>
          <w:b/>
          <w:i/>
          <w:sz w:val="22"/>
          <w:szCs w:val="22"/>
        </w:rPr>
        <w:t xml:space="preserve"> of </w:t>
      </w:r>
      <w:r w:rsidR="009E5CFB">
        <w:rPr>
          <w:rFonts w:ascii="Calibri" w:hAnsi="Calibri"/>
          <w:b/>
          <w:i/>
          <w:sz w:val="22"/>
          <w:szCs w:val="22"/>
        </w:rPr>
        <w:t>Temperance</w:t>
      </w:r>
    </w:p>
    <w:p w14:paraId="7006C2DE" w14:textId="061448A8" w:rsidR="009E5CFB" w:rsidRPr="00616CCB" w:rsidRDefault="009E5CFB" w:rsidP="009E3239">
      <w:pPr>
        <w:spacing w:after="120"/>
        <w:ind w:left="360"/>
        <w:jc w:val="both"/>
        <w:rPr>
          <w:rFonts w:ascii="Calibri" w:hAnsi="Calibri" w:cstheme="minorHAnsi"/>
          <w:sz w:val="22"/>
        </w:rPr>
      </w:pPr>
      <w:r w:rsidRPr="00616CCB">
        <w:rPr>
          <w:rFonts w:ascii="Calibri" w:hAnsi="Calibri" w:cstheme="minorHAnsi"/>
          <w:sz w:val="22"/>
        </w:rPr>
        <w:t xml:space="preserve">We live in a society today that is out of </w:t>
      </w:r>
      <w:proofErr w:type="gramStart"/>
      <w:r w:rsidRPr="00616CCB">
        <w:rPr>
          <w:rFonts w:ascii="Calibri" w:hAnsi="Calibri" w:cstheme="minorHAnsi"/>
          <w:sz w:val="22"/>
        </w:rPr>
        <w:t xml:space="preserve">control </w:t>
      </w:r>
      <w:r w:rsidR="00202E3B">
        <w:rPr>
          <w:rFonts w:ascii="Calibri" w:hAnsi="Calibri" w:cstheme="minorHAnsi"/>
          <w:sz w:val="22"/>
          <w:u w:val="single"/>
        </w:rPr>
        <w:tab/>
        <w:t xml:space="preserve">        </w:t>
      </w:r>
      <w:r w:rsidRPr="00616CCB">
        <w:rPr>
          <w:rFonts w:ascii="Calibri" w:hAnsi="Calibri" w:cstheme="minorHAnsi"/>
          <w:sz w:val="22"/>
        </w:rPr>
        <w:t>,</w:t>
      </w:r>
      <w:proofErr w:type="gramEnd"/>
      <w:r w:rsidRPr="00616CCB">
        <w:rPr>
          <w:rFonts w:ascii="Calibri" w:hAnsi="Calibri" w:cstheme="minorHAnsi"/>
          <w:sz w:val="22"/>
        </w:rPr>
        <w:t xml:space="preserve"> </w:t>
      </w:r>
      <w:r w:rsidR="00202E3B">
        <w:rPr>
          <w:rFonts w:ascii="Calibri" w:hAnsi="Calibri" w:cstheme="minorHAnsi"/>
          <w:sz w:val="22"/>
          <w:u w:val="single"/>
        </w:rPr>
        <w:tab/>
        <w:t xml:space="preserve">             </w:t>
      </w:r>
      <w:r w:rsidRPr="00616CCB">
        <w:rPr>
          <w:rFonts w:ascii="Calibri" w:hAnsi="Calibri" w:cstheme="minorHAnsi"/>
          <w:sz w:val="22"/>
        </w:rPr>
        <w:t>,</w:t>
      </w:r>
      <w:r w:rsidR="00202E3B">
        <w:rPr>
          <w:rFonts w:ascii="Calibri" w:hAnsi="Calibri" w:cstheme="minorHAnsi"/>
          <w:sz w:val="22"/>
        </w:rPr>
        <w:br/>
      </w:r>
      <w:r w:rsidR="00202E3B">
        <w:rPr>
          <w:rFonts w:ascii="Calibri" w:hAnsi="Calibri" w:cstheme="minorHAnsi"/>
          <w:sz w:val="22"/>
          <w:u w:val="single"/>
        </w:rPr>
        <w:t xml:space="preserve"> </w:t>
      </w:r>
      <w:r w:rsidR="00202E3B">
        <w:rPr>
          <w:rFonts w:ascii="Calibri" w:hAnsi="Calibri" w:cstheme="minorHAnsi"/>
          <w:sz w:val="22"/>
          <w:u w:val="single"/>
        </w:rPr>
        <w:tab/>
      </w:r>
      <w:r w:rsidR="00202E3B">
        <w:rPr>
          <w:rFonts w:ascii="Calibri" w:hAnsi="Calibri" w:cstheme="minorHAnsi"/>
          <w:sz w:val="22"/>
          <w:u w:val="single"/>
        </w:rPr>
        <w:tab/>
      </w:r>
      <w:r w:rsidR="00202E3B">
        <w:rPr>
          <w:rFonts w:ascii="Calibri" w:hAnsi="Calibri" w:cstheme="minorHAnsi"/>
          <w:sz w:val="22"/>
        </w:rPr>
        <w:t xml:space="preserve"> </w:t>
      </w:r>
      <w:r w:rsidRPr="00616CCB">
        <w:rPr>
          <w:rFonts w:ascii="Calibri" w:hAnsi="Calibri" w:cstheme="minorHAnsi"/>
          <w:sz w:val="22"/>
        </w:rPr>
        <w:t xml:space="preserve">, and </w:t>
      </w:r>
      <w:r w:rsidR="00202E3B">
        <w:rPr>
          <w:rFonts w:ascii="Calibri" w:hAnsi="Calibri" w:cstheme="minorHAnsi"/>
          <w:sz w:val="22"/>
          <w:u w:val="single"/>
        </w:rPr>
        <w:tab/>
      </w:r>
      <w:r w:rsidR="00202E3B">
        <w:rPr>
          <w:rFonts w:ascii="Calibri" w:hAnsi="Calibri" w:cstheme="minorHAnsi"/>
          <w:sz w:val="22"/>
          <w:u w:val="single"/>
        </w:rPr>
        <w:tab/>
      </w:r>
      <w:r w:rsidR="00202E3B">
        <w:rPr>
          <w:rFonts w:ascii="Calibri" w:hAnsi="Calibri" w:cstheme="minorHAnsi"/>
          <w:sz w:val="22"/>
          <w:u w:val="single"/>
        </w:rPr>
        <w:tab/>
      </w:r>
      <w:r w:rsidRPr="00616CCB">
        <w:rPr>
          <w:rFonts w:ascii="Calibri" w:hAnsi="Calibri" w:cstheme="minorHAnsi"/>
          <w:sz w:val="22"/>
        </w:rPr>
        <w:t>.</w:t>
      </w:r>
      <w:r w:rsidR="00516207" w:rsidRPr="00616CCB">
        <w:rPr>
          <w:rFonts w:ascii="Calibri" w:hAnsi="Calibri" w:cstheme="minorHAnsi"/>
          <w:sz w:val="22"/>
        </w:rPr>
        <w:t xml:space="preserve"> </w:t>
      </w:r>
    </w:p>
    <w:p w14:paraId="4E6E9F01" w14:textId="77777777" w:rsidR="00516207" w:rsidRDefault="001F6DF0" w:rsidP="00604F83">
      <w:pPr>
        <w:pStyle w:val="ListParagraph"/>
        <w:numPr>
          <w:ilvl w:val="0"/>
          <w:numId w:val="14"/>
        </w:numPr>
        <w:tabs>
          <w:tab w:val="left" w:pos="360"/>
        </w:tabs>
        <w:ind w:left="360"/>
        <w:jc w:val="both"/>
        <w:rPr>
          <w:rFonts w:ascii="Calibri" w:hAnsi="Calibri"/>
          <w:b/>
          <w:i/>
          <w:sz w:val="22"/>
          <w:szCs w:val="22"/>
        </w:rPr>
      </w:pPr>
      <w:r w:rsidRPr="001F6DF0">
        <w:rPr>
          <w:rFonts w:ascii="Calibri" w:hAnsi="Calibri"/>
          <w:b/>
          <w:i/>
          <w:sz w:val="22"/>
          <w:szCs w:val="22"/>
        </w:rPr>
        <w:t xml:space="preserve">The </w:t>
      </w:r>
      <w:r w:rsidRPr="001F6DF0">
        <w:rPr>
          <w:rFonts w:ascii="Calibri" w:hAnsi="Calibri"/>
          <w:b/>
          <w:i/>
          <w:sz w:val="22"/>
          <w:szCs w:val="22"/>
          <w:u w:val="single"/>
        </w:rPr>
        <w:t xml:space="preserve">      </w:t>
      </w:r>
      <w:r w:rsidRPr="001F6DF0">
        <w:rPr>
          <w:rFonts w:ascii="Calibri" w:hAnsi="Calibri"/>
          <w:b/>
          <w:i/>
          <w:sz w:val="22"/>
          <w:szCs w:val="22"/>
          <w:u w:val="single"/>
        </w:rPr>
        <w:tab/>
      </w:r>
      <w:r w:rsidRPr="001F6DF0">
        <w:rPr>
          <w:rFonts w:ascii="Calibri" w:hAnsi="Calibri"/>
          <w:b/>
          <w:i/>
          <w:sz w:val="22"/>
          <w:szCs w:val="22"/>
          <w:u w:val="single"/>
        </w:rPr>
        <w:tab/>
      </w:r>
      <w:r w:rsidRPr="001F6DF0">
        <w:rPr>
          <w:rFonts w:ascii="Calibri" w:hAnsi="Calibri"/>
          <w:b/>
          <w:i/>
          <w:sz w:val="22"/>
          <w:szCs w:val="22"/>
          <w:u w:val="single"/>
        </w:rPr>
        <w:tab/>
      </w:r>
      <w:r w:rsidR="00283268">
        <w:rPr>
          <w:rFonts w:ascii="Calibri" w:hAnsi="Calibri"/>
          <w:b/>
          <w:i/>
          <w:sz w:val="22"/>
          <w:szCs w:val="22"/>
        </w:rPr>
        <w:t xml:space="preserve"> o</w:t>
      </w:r>
      <w:r w:rsidRPr="001F6DF0">
        <w:rPr>
          <w:rFonts w:ascii="Calibri" w:hAnsi="Calibri"/>
          <w:b/>
          <w:i/>
          <w:sz w:val="22"/>
          <w:szCs w:val="22"/>
        </w:rPr>
        <w:t xml:space="preserve">f </w:t>
      </w:r>
      <w:r w:rsidR="009E5CFB">
        <w:rPr>
          <w:rFonts w:ascii="Calibri" w:hAnsi="Calibri"/>
          <w:b/>
          <w:i/>
          <w:sz w:val="22"/>
          <w:szCs w:val="22"/>
        </w:rPr>
        <w:t>Temperance</w:t>
      </w:r>
    </w:p>
    <w:p w14:paraId="04D6D9FC" w14:textId="07041B4F" w:rsidR="00516207" w:rsidRPr="00616CCB" w:rsidRDefault="00516207" w:rsidP="00616CCB">
      <w:pPr>
        <w:spacing w:after="120"/>
        <w:ind w:left="360"/>
        <w:jc w:val="both"/>
        <w:rPr>
          <w:rFonts w:ascii="Calibri" w:hAnsi="Calibri" w:cstheme="minorHAnsi"/>
          <w:sz w:val="22"/>
        </w:rPr>
      </w:pPr>
      <w:r w:rsidRPr="00616CCB">
        <w:rPr>
          <w:rFonts w:ascii="Calibri" w:hAnsi="Calibri" w:cstheme="minorHAnsi"/>
          <w:sz w:val="22"/>
        </w:rPr>
        <w:t xml:space="preserve">You will never obtain self-control, until you yield control of yourself to the Spirit of God.  Temperance is </w:t>
      </w:r>
      <w:r w:rsidR="00202E3B">
        <w:rPr>
          <w:rFonts w:ascii="Calibri" w:hAnsi="Calibri" w:cstheme="minorHAnsi"/>
          <w:sz w:val="22"/>
          <w:u w:val="single"/>
        </w:rPr>
        <w:tab/>
      </w:r>
      <w:r w:rsidR="00202E3B">
        <w:rPr>
          <w:rFonts w:ascii="Calibri" w:hAnsi="Calibri" w:cstheme="minorHAnsi"/>
          <w:sz w:val="22"/>
          <w:u w:val="single"/>
        </w:rPr>
        <w:tab/>
        <w:t xml:space="preserve">       </w:t>
      </w:r>
      <w:r w:rsidR="00202E3B">
        <w:rPr>
          <w:rFonts w:ascii="Calibri" w:hAnsi="Calibri" w:cstheme="minorHAnsi"/>
          <w:sz w:val="22"/>
        </w:rPr>
        <w:t xml:space="preserve"> </w:t>
      </w:r>
      <w:r w:rsidR="00202E3B">
        <w:rPr>
          <w:rFonts w:ascii="Calibri" w:hAnsi="Calibri" w:cstheme="minorHAnsi"/>
          <w:sz w:val="22"/>
          <w:u w:val="single"/>
        </w:rPr>
        <w:tab/>
      </w:r>
      <w:r w:rsidR="00202E3B">
        <w:rPr>
          <w:rFonts w:ascii="Calibri" w:hAnsi="Calibri" w:cstheme="minorHAnsi"/>
          <w:sz w:val="22"/>
          <w:u w:val="single"/>
        </w:rPr>
        <w:tab/>
      </w:r>
      <w:r w:rsidR="00202E3B">
        <w:rPr>
          <w:rFonts w:ascii="Calibri" w:hAnsi="Calibri" w:cstheme="minorHAnsi"/>
          <w:sz w:val="22"/>
          <w:u w:val="single"/>
        </w:rPr>
        <w:tab/>
      </w:r>
      <w:r w:rsidRPr="00616CCB">
        <w:rPr>
          <w:rFonts w:ascii="Calibri" w:hAnsi="Calibri" w:cstheme="minorHAnsi"/>
          <w:sz w:val="22"/>
        </w:rPr>
        <w:t xml:space="preserve"> from all things forbidden and </w:t>
      </w:r>
      <w:r w:rsidR="00202E3B">
        <w:rPr>
          <w:rFonts w:ascii="Calibri" w:hAnsi="Calibri" w:cstheme="minorHAnsi"/>
          <w:sz w:val="22"/>
          <w:u w:val="single"/>
        </w:rPr>
        <w:tab/>
      </w:r>
      <w:r w:rsidR="00202E3B">
        <w:rPr>
          <w:rFonts w:ascii="Calibri" w:hAnsi="Calibri" w:cstheme="minorHAnsi"/>
          <w:sz w:val="22"/>
          <w:u w:val="single"/>
        </w:rPr>
        <w:tab/>
        <w:t xml:space="preserve">    </w:t>
      </w:r>
      <w:r w:rsidRPr="00616CCB">
        <w:rPr>
          <w:rFonts w:ascii="Calibri" w:hAnsi="Calibri" w:cstheme="minorHAnsi"/>
          <w:sz w:val="22"/>
        </w:rPr>
        <w:t xml:space="preserve"> in things permissible.</w:t>
      </w:r>
    </w:p>
    <w:p w14:paraId="41754C3F" w14:textId="68D8631E" w:rsidR="00516207" w:rsidRPr="00202E3B" w:rsidRDefault="00202E3B" w:rsidP="00616CCB">
      <w:pPr>
        <w:pStyle w:val="ListParagraph"/>
        <w:numPr>
          <w:ilvl w:val="0"/>
          <w:numId w:val="34"/>
        </w:numPr>
        <w:tabs>
          <w:tab w:val="left" w:pos="360"/>
        </w:tabs>
        <w:spacing w:after="120"/>
        <w:ind w:left="720"/>
        <w:jc w:val="both"/>
        <w:rPr>
          <w:rFonts w:ascii="Calibri" w:hAnsi="Calibri"/>
          <w:b/>
          <w:i/>
          <w:sz w:val="22"/>
        </w:rPr>
      </w:pPr>
      <w:r>
        <w:rPr>
          <w:rFonts w:ascii="Calibri" w:hAnsi="Calibri" w:cstheme="minorHAnsi"/>
          <w:b/>
          <w:i/>
          <w:sz w:val="22"/>
        </w:rPr>
        <w:t xml:space="preserve">Physically: </w:t>
      </w:r>
      <w:r w:rsidR="00516207" w:rsidRPr="00616CCB">
        <w:rPr>
          <w:rFonts w:ascii="Calibri" w:hAnsi="Calibri" w:cstheme="minorHAnsi"/>
          <w:b/>
          <w:i/>
          <w:sz w:val="22"/>
        </w:rPr>
        <w:t xml:space="preserve">our </w:t>
      </w:r>
      <w:r>
        <w:rPr>
          <w:rFonts w:ascii="Calibri" w:hAnsi="Calibri" w:cstheme="minorHAnsi"/>
          <w:b/>
          <w:i/>
          <w:sz w:val="22"/>
          <w:u w:val="single"/>
        </w:rPr>
        <w:tab/>
      </w:r>
      <w:r>
        <w:rPr>
          <w:rFonts w:ascii="Calibri" w:hAnsi="Calibri" w:cstheme="minorHAnsi"/>
          <w:b/>
          <w:i/>
          <w:sz w:val="22"/>
          <w:u w:val="single"/>
        </w:rPr>
        <w:tab/>
      </w:r>
      <w:r>
        <w:rPr>
          <w:rFonts w:ascii="Calibri" w:hAnsi="Calibri" w:cstheme="minorHAnsi"/>
          <w:b/>
          <w:i/>
          <w:sz w:val="22"/>
          <w:u w:val="single"/>
        </w:rPr>
        <w:tab/>
      </w:r>
      <w:r>
        <w:rPr>
          <w:rFonts w:ascii="Calibri" w:hAnsi="Calibri" w:cstheme="minorHAnsi"/>
          <w:b/>
          <w:i/>
          <w:sz w:val="22"/>
          <w:u w:val="single"/>
        </w:rPr>
        <w:tab/>
      </w:r>
      <w:r w:rsidR="00516207" w:rsidRPr="00616CCB">
        <w:rPr>
          <w:rFonts w:ascii="Calibri" w:hAnsi="Calibri" w:cstheme="minorHAnsi"/>
          <w:b/>
          <w:i/>
          <w:sz w:val="22"/>
        </w:rPr>
        <w:t xml:space="preserve"> (I Cor. 6:19-20)</w:t>
      </w:r>
    </w:p>
    <w:p w14:paraId="3110DD53" w14:textId="77777777" w:rsidR="00202E3B" w:rsidRPr="00202E3B" w:rsidRDefault="00202E3B" w:rsidP="00202E3B">
      <w:pPr>
        <w:pStyle w:val="ListParagraph"/>
        <w:tabs>
          <w:tab w:val="left" w:pos="360"/>
        </w:tabs>
        <w:spacing w:after="120"/>
        <w:jc w:val="both"/>
        <w:rPr>
          <w:rFonts w:ascii="Calibri" w:hAnsi="Calibri"/>
          <w:b/>
          <w:i/>
          <w:sz w:val="10"/>
        </w:rPr>
      </w:pPr>
    </w:p>
    <w:p w14:paraId="4BFAF377" w14:textId="773A4C86" w:rsidR="00516207" w:rsidRPr="00202E3B" w:rsidRDefault="00516207" w:rsidP="00616CCB">
      <w:pPr>
        <w:pStyle w:val="ListParagraph"/>
        <w:numPr>
          <w:ilvl w:val="0"/>
          <w:numId w:val="34"/>
        </w:numPr>
        <w:tabs>
          <w:tab w:val="left" w:pos="360"/>
        </w:tabs>
        <w:spacing w:after="120"/>
        <w:ind w:left="720"/>
        <w:jc w:val="both"/>
        <w:rPr>
          <w:rFonts w:ascii="Calibri" w:hAnsi="Calibri"/>
          <w:b/>
          <w:i/>
          <w:sz w:val="22"/>
          <w:szCs w:val="22"/>
        </w:rPr>
      </w:pPr>
      <w:r w:rsidRPr="00616CCB">
        <w:rPr>
          <w:rFonts w:ascii="Calibri" w:hAnsi="Calibri" w:cstheme="minorHAnsi"/>
          <w:b/>
          <w:i/>
          <w:sz w:val="22"/>
        </w:rPr>
        <w:t xml:space="preserve">Mentally: our </w:t>
      </w:r>
      <w:r w:rsidR="00202E3B">
        <w:rPr>
          <w:rFonts w:ascii="Calibri" w:hAnsi="Calibri" w:cstheme="minorHAnsi"/>
          <w:b/>
          <w:i/>
          <w:sz w:val="22"/>
          <w:u w:val="single"/>
        </w:rPr>
        <w:tab/>
      </w:r>
      <w:r w:rsidR="00202E3B">
        <w:rPr>
          <w:rFonts w:ascii="Calibri" w:hAnsi="Calibri" w:cstheme="minorHAnsi"/>
          <w:b/>
          <w:i/>
          <w:sz w:val="22"/>
          <w:u w:val="single"/>
        </w:rPr>
        <w:tab/>
      </w:r>
      <w:r w:rsidR="00202E3B">
        <w:rPr>
          <w:rFonts w:ascii="Calibri" w:hAnsi="Calibri" w:cstheme="minorHAnsi"/>
          <w:b/>
          <w:i/>
          <w:sz w:val="22"/>
          <w:u w:val="single"/>
        </w:rPr>
        <w:tab/>
      </w:r>
      <w:r w:rsidR="00202E3B">
        <w:rPr>
          <w:rFonts w:ascii="Calibri" w:hAnsi="Calibri" w:cstheme="minorHAnsi"/>
          <w:b/>
          <w:i/>
          <w:sz w:val="22"/>
          <w:u w:val="single"/>
        </w:rPr>
        <w:tab/>
      </w:r>
      <w:r w:rsidRPr="00616CCB">
        <w:rPr>
          <w:rFonts w:ascii="Calibri" w:hAnsi="Calibri" w:cstheme="minorHAnsi"/>
          <w:b/>
          <w:i/>
          <w:sz w:val="22"/>
        </w:rPr>
        <w:t xml:space="preserve"> (Phil. 4:8)</w:t>
      </w:r>
    </w:p>
    <w:p w14:paraId="6F077B63" w14:textId="77777777" w:rsidR="00202E3B" w:rsidRPr="00202E3B" w:rsidRDefault="00202E3B" w:rsidP="00202E3B">
      <w:pPr>
        <w:pStyle w:val="ListParagraph"/>
        <w:tabs>
          <w:tab w:val="left" w:pos="360"/>
        </w:tabs>
        <w:spacing w:after="120"/>
        <w:jc w:val="both"/>
        <w:rPr>
          <w:rFonts w:ascii="Calibri" w:hAnsi="Calibri"/>
          <w:b/>
          <w:i/>
          <w:sz w:val="10"/>
          <w:szCs w:val="22"/>
        </w:rPr>
      </w:pPr>
    </w:p>
    <w:p w14:paraId="025913EF" w14:textId="7F589812" w:rsidR="00202E3B" w:rsidRPr="00202E3B" w:rsidRDefault="00516207" w:rsidP="00202E3B">
      <w:pPr>
        <w:pStyle w:val="ListParagraph"/>
        <w:numPr>
          <w:ilvl w:val="0"/>
          <w:numId w:val="34"/>
        </w:numPr>
        <w:tabs>
          <w:tab w:val="left" w:pos="360"/>
        </w:tabs>
        <w:spacing w:after="120"/>
        <w:ind w:left="720"/>
        <w:jc w:val="both"/>
        <w:rPr>
          <w:rFonts w:ascii="Calibri" w:hAnsi="Calibri"/>
          <w:b/>
          <w:i/>
          <w:sz w:val="22"/>
          <w:szCs w:val="22"/>
        </w:rPr>
      </w:pPr>
      <w:r w:rsidRPr="00616CCB">
        <w:rPr>
          <w:rFonts w:ascii="Calibri" w:hAnsi="Calibri" w:cstheme="minorHAnsi"/>
          <w:b/>
          <w:i/>
          <w:sz w:val="22"/>
        </w:rPr>
        <w:t xml:space="preserve">Emotionally: our </w:t>
      </w:r>
      <w:r w:rsidR="00202E3B">
        <w:rPr>
          <w:rFonts w:ascii="Calibri" w:hAnsi="Calibri" w:cstheme="minorHAnsi"/>
          <w:b/>
          <w:i/>
          <w:sz w:val="22"/>
          <w:u w:val="single"/>
        </w:rPr>
        <w:tab/>
      </w:r>
      <w:r w:rsidR="00202E3B">
        <w:rPr>
          <w:rFonts w:ascii="Calibri" w:hAnsi="Calibri" w:cstheme="minorHAnsi"/>
          <w:b/>
          <w:i/>
          <w:sz w:val="22"/>
          <w:u w:val="single"/>
        </w:rPr>
        <w:tab/>
      </w:r>
      <w:r w:rsidR="00202E3B">
        <w:rPr>
          <w:rFonts w:ascii="Calibri" w:hAnsi="Calibri" w:cstheme="minorHAnsi"/>
          <w:b/>
          <w:i/>
          <w:sz w:val="22"/>
          <w:u w:val="single"/>
        </w:rPr>
        <w:tab/>
      </w:r>
      <w:r w:rsidRPr="00616CCB">
        <w:rPr>
          <w:rFonts w:ascii="Calibri" w:hAnsi="Calibri" w:cstheme="minorHAnsi"/>
          <w:b/>
          <w:i/>
          <w:sz w:val="22"/>
        </w:rPr>
        <w:t xml:space="preserve"> (Prov. 25:28)</w:t>
      </w:r>
      <w:r w:rsidR="00202E3B" w:rsidRPr="00202E3B">
        <w:rPr>
          <w:rFonts w:ascii="Calibri" w:hAnsi="Calibri"/>
          <w:b/>
          <w:i/>
          <w:sz w:val="22"/>
          <w:szCs w:val="22"/>
        </w:rPr>
        <w:t xml:space="preserve"> </w:t>
      </w:r>
    </w:p>
    <w:p w14:paraId="562C7388" w14:textId="77777777" w:rsidR="00202E3B" w:rsidRPr="00202E3B" w:rsidRDefault="00202E3B" w:rsidP="00202E3B">
      <w:pPr>
        <w:pStyle w:val="ListParagraph"/>
        <w:tabs>
          <w:tab w:val="left" w:pos="360"/>
        </w:tabs>
        <w:spacing w:after="120"/>
        <w:jc w:val="both"/>
        <w:rPr>
          <w:rFonts w:ascii="Calibri" w:hAnsi="Calibri"/>
          <w:b/>
          <w:i/>
          <w:sz w:val="10"/>
          <w:szCs w:val="22"/>
        </w:rPr>
      </w:pPr>
    </w:p>
    <w:p w14:paraId="6A504FC7" w14:textId="0FB892D8" w:rsidR="00516207" w:rsidRDefault="006A5D82" w:rsidP="00604F83">
      <w:pPr>
        <w:pStyle w:val="ListParagraph"/>
        <w:numPr>
          <w:ilvl w:val="0"/>
          <w:numId w:val="19"/>
        </w:numPr>
        <w:tabs>
          <w:tab w:val="left" w:pos="360"/>
        </w:tabs>
        <w:jc w:val="both"/>
        <w:rPr>
          <w:rFonts w:ascii="Calibri" w:hAnsi="Calibri"/>
          <w:b/>
          <w:i/>
          <w:sz w:val="22"/>
          <w:szCs w:val="22"/>
        </w:rPr>
      </w:pPr>
      <w:r w:rsidRPr="001F6DF0">
        <w:rPr>
          <w:rFonts w:ascii="Calibri" w:hAnsi="Calibri" w:cstheme="minorHAnsi"/>
          <w:b/>
          <w:i/>
          <w:sz w:val="22"/>
          <w:szCs w:val="22"/>
        </w:rPr>
        <w:t xml:space="preserve">The </w:t>
      </w:r>
      <w:r w:rsidRPr="001F6DF0">
        <w:rPr>
          <w:rFonts w:ascii="Calibri" w:hAnsi="Calibri"/>
          <w:b/>
          <w:i/>
          <w:sz w:val="22"/>
          <w:szCs w:val="22"/>
          <w:u w:val="single"/>
        </w:rPr>
        <w:tab/>
      </w:r>
      <w:r w:rsidRPr="001F6DF0">
        <w:rPr>
          <w:rFonts w:ascii="Calibri" w:hAnsi="Calibri"/>
          <w:b/>
          <w:i/>
          <w:sz w:val="22"/>
          <w:szCs w:val="22"/>
          <w:u w:val="single"/>
        </w:rPr>
        <w:tab/>
      </w:r>
      <w:r w:rsidRPr="001F6DF0">
        <w:rPr>
          <w:rFonts w:ascii="Calibri" w:hAnsi="Calibri"/>
          <w:b/>
          <w:i/>
          <w:sz w:val="22"/>
          <w:szCs w:val="22"/>
          <w:u w:val="single"/>
        </w:rPr>
        <w:tab/>
      </w:r>
      <w:r w:rsidRPr="001F6DF0">
        <w:rPr>
          <w:rFonts w:ascii="Calibri" w:hAnsi="Calibri"/>
          <w:b/>
          <w:i/>
          <w:sz w:val="22"/>
          <w:szCs w:val="22"/>
        </w:rPr>
        <w:t xml:space="preserve"> </w:t>
      </w:r>
      <w:r w:rsidR="00A11047">
        <w:rPr>
          <w:rFonts w:ascii="Calibri" w:hAnsi="Calibri"/>
          <w:b/>
          <w:i/>
          <w:sz w:val="22"/>
          <w:szCs w:val="22"/>
        </w:rPr>
        <w:t>for</w:t>
      </w:r>
      <w:bookmarkStart w:id="0" w:name="_GoBack"/>
      <w:bookmarkEnd w:id="0"/>
      <w:r w:rsidRPr="001F6DF0">
        <w:rPr>
          <w:rFonts w:ascii="Calibri" w:hAnsi="Calibri"/>
          <w:b/>
          <w:i/>
          <w:sz w:val="22"/>
          <w:szCs w:val="22"/>
        </w:rPr>
        <w:t xml:space="preserve"> </w:t>
      </w:r>
      <w:r w:rsidR="009E5CFB">
        <w:rPr>
          <w:rFonts w:ascii="Calibri" w:hAnsi="Calibri"/>
          <w:b/>
          <w:i/>
          <w:sz w:val="22"/>
          <w:szCs w:val="22"/>
        </w:rPr>
        <w:t>Temperance</w:t>
      </w:r>
    </w:p>
    <w:p w14:paraId="26116727" w14:textId="0115815F" w:rsidR="00516207" w:rsidRPr="00616CCB" w:rsidRDefault="00516207" w:rsidP="00616CCB">
      <w:pPr>
        <w:spacing w:after="120"/>
        <w:ind w:left="360"/>
        <w:jc w:val="both"/>
        <w:rPr>
          <w:rFonts w:ascii="Calibri" w:hAnsi="Calibri" w:cstheme="minorHAnsi"/>
          <w:sz w:val="22"/>
        </w:rPr>
      </w:pPr>
      <w:r w:rsidRPr="00616CCB">
        <w:rPr>
          <w:rFonts w:ascii="Calibri" w:hAnsi="Calibri" w:cstheme="minorHAnsi"/>
          <w:sz w:val="22"/>
        </w:rPr>
        <w:t xml:space="preserve">The way to </w:t>
      </w:r>
      <w:r w:rsidR="00202E3B">
        <w:rPr>
          <w:rFonts w:ascii="Calibri" w:hAnsi="Calibri" w:cstheme="minorHAnsi"/>
          <w:sz w:val="22"/>
          <w:u w:val="single"/>
        </w:rPr>
        <w:tab/>
      </w:r>
      <w:r w:rsidR="00202E3B">
        <w:rPr>
          <w:rFonts w:ascii="Calibri" w:hAnsi="Calibri" w:cstheme="minorHAnsi"/>
          <w:sz w:val="22"/>
          <w:u w:val="single"/>
        </w:rPr>
        <w:tab/>
      </w:r>
      <w:r w:rsidR="00202E3B">
        <w:rPr>
          <w:rFonts w:ascii="Calibri" w:hAnsi="Calibri" w:cstheme="minorHAnsi"/>
          <w:sz w:val="22"/>
          <w:u w:val="single"/>
        </w:rPr>
        <w:tab/>
      </w:r>
      <w:r w:rsidRPr="00616CCB">
        <w:rPr>
          <w:rFonts w:ascii="Calibri" w:hAnsi="Calibri" w:cstheme="minorHAnsi"/>
          <w:sz w:val="22"/>
        </w:rPr>
        <w:t xml:space="preserve"> is to surrender to </w:t>
      </w:r>
      <w:proofErr w:type="gramStart"/>
      <w:r w:rsidRPr="00616CCB">
        <w:rPr>
          <w:rFonts w:ascii="Calibri" w:hAnsi="Calibri" w:cstheme="minorHAnsi"/>
          <w:sz w:val="22"/>
        </w:rPr>
        <w:t xml:space="preserve">the </w:t>
      </w:r>
      <w:r w:rsidR="00202E3B">
        <w:rPr>
          <w:rFonts w:ascii="Calibri" w:hAnsi="Calibri" w:cstheme="minorHAnsi"/>
          <w:sz w:val="22"/>
          <w:u w:val="single"/>
        </w:rPr>
        <w:tab/>
      </w:r>
      <w:r w:rsidR="00202E3B">
        <w:rPr>
          <w:rFonts w:ascii="Calibri" w:hAnsi="Calibri" w:cstheme="minorHAnsi"/>
          <w:sz w:val="22"/>
          <w:u w:val="single"/>
        </w:rPr>
        <w:tab/>
        <w:t xml:space="preserve">             </w:t>
      </w:r>
      <w:r w:rsidRPr="00616CCB">
        <w:rPr>
          <w:rFonts w:ascii="Calibri" w:hAnsi="Calibri" w:cstheme="minorHAnsi"/>
          <w:sz w:val="22"/>
        </w:rPr>
        <w:t>!</w:t>
      </w:r>
      <w:proofErr w:type="gramEnd"/>
      <w:r w:rsidRPr="00616CCB">
        <w:rPr>
          <w:rFonts w:ascii="Calibri" w:hAnsi="Calibri" w:cstheme="minorHAnsi"/>
          <w:sz w:val="22"/>
        </w:rPr>
        <w:t xml:space="preserve">  Someone has said, “The beginning of self-mastery is to be mastered by Christ, yield to Him.”  S.D. Gordon wrote, “In every man’s life there is a throne, and when self is on that throne, Christ is on the cross.  But when Christ is on that t</w:t>
      </w:r>
      <w:r w:rsidR="009A0ED8" w:rsidRPr="00616CCB">
        <w:rPr>
          <w:rFonts w:ascii="Calibri" w:hAnsi="Calibri" w:cstheme="minorHAnsi"/>
          <w:sz w:val="22"/>
        </w:rPr>
        <w:t>hrone, self is one the cross</w:t>
      </w:r>
      <w:r w:rsidR="00616CCB" w:rsidRPr="00616CCB">
        <w:rPr>
          <w:rFonts w:ascii="Calibri" w:hAnsi="Calibri" w:cstheme="minorHAnsi"/>
          <w:sz w:val="22"/>
        </w:rPr>
        <w:t>.”</w:t>
      </w:r>
    </w:p>
    <w:p w14:paraId="04AEFF31" w14:textId="77777777" w:rsidR="00516207" w:rsidRDefault="002F2AE7" w:rsidP="00616CCB">
      <w:pPr>
        <w:tabs>
          <w:tab w:val="left" w:pos="360"/>
        </w:tabs>
        <w:spacing w:before="240"/>
        <w:jc w:val="both"/>
        <w:rPr>
          <w:rFonts w:ascii="Calibri" w:hAnsi="Calibri"/>
          <w:b/>
          <w:i/>
          <w:sz w:val="22"/>
          <w:szCs w:val="22"/>
        </w:rPr>
      </w:pPr>
      <w:r w:rsidRPr="00516207">
        <w:rPr>
          <w:rFonts w:ascii="Calibri" w:hAnsi="Calibri" w:cstheme="minorHAnsi"/>
          <w:b/>
          <w:sz w:val="22"/>
          <w:szCs w:val="22"/>
        </w:rPr>
        <w:t>CONCLUSION</w:t>
      </w:r>
    </w:p>
    <w:p w14:paraId="48809ADF" w14:textId="77777777" w:rsidR="00516207" w:rsidRPr="001E7926" w:rsidRDefault="00516207" w:rsidP="00BC1865">
      <w:pPr>
        <w:pStyle w:val="ListParagraph"/>
        <w:widowControl w:val="0"/>
        <w:autoSpaceDE w:val="0"/>
        <w:autoSpaceDN w:val="0"/>
        <w:adjustRightInd w:val="0"/>
        <w:ind w:left="0"/>
        <w:jc w:val="both"/>
        <w:rPr>
          <w:rFonts w:cstheme="minorHAnsi"/>
        </w:rPr>
      </w:pPr>
      <w:r w:rsidRPr="001E7926">
        <w:rPr>
          <w:rFonts w:ascii="Calibri" w:hAnsi="Calibri" w:cstheme="minorHAnsi"/>
          <w:sz w:val="22"/>
        </w:rPr>
        <w:t>May I conclude with a word of hope and help for each one who desires to see spiritual fruit growing in y</w:t>
      </w:r>
      <w:r w:rsidR="009A0ED8" w:rsidRPr="001E7926">
        <w:rPr>
          <w:rFonts w:ascii="Calibri" w:hAnsi="Calibri" w:cstheme="minorHAnsi"/>
          <w:sz w:val="22"/>
        </w:rPr>
        <w:t xml:space="preserve">our </w:t>
      </w:r>
      <w:proofErr w:type="gramStart"/>
      <w:r w:rsidR="009A0ED8" w:rsidRPr="001E7926">
        <w:rPr>
          <w:rFonts w:ascii="Calibri" w:hAnsi="Calibri" w:cstheme="minorHAnsi"/>
          <w:sz w:val="22"/>
        </w:rPr>
        <w:t>lif</w:t>
      </w:r>
      <w:r w:rsidRPr="001E7926">
        <w:rPr>
          <w:rFonts w:ascii="Calibri" w:hAnsi="Calibri" w:cstheme="minorHAnsi"/>
          <w:sz w:val="22"/>
        </w:rPr>
        <w:t>e</w:t>
      </w:r>
      <w:r w:rsidR="009A0ED8" w:rsidRPr="001E7926">
        <w:rPr>
          <w:rFonts w:ascii="Calibri" w:hAnsi="Calibri" w:cstheme="minorHAnsi"/>
          <w:sz w:val="22"/>
        </w:rPr>
        <w:t>.</w:t>
      </w:r>
      <w:proofErr w:type="gramEnd"/>
      <w:r w:rsidRPr="001E7926">
        <w:rPr>
          <w:rFonts w:ascii="Calibri" w:hAnsi="Calibri" w:cstheme="minorHAnsi"/>
          <w:sz w:val="22"/>
        </w:rPr>
        <w:t xml:space="preserve"> </w:t>
      </w:r>
      <w:r w:rsidR="009A0ED8" w:rsidRPr="001E7926">
        <w:rPr>
          <w:rFonts w:ascii="Calibri" w:hAnsi="Calibri" w:cstheme="minorHAnsi"/>
          <w:sz w:val="22"/>
        </w:rPr>
        <w:t xml:space="preserve"> </w:t>
      </w:r>
      <w:r w:rsidRPr="001E7926">
        <w:rPr>
          <w:rFonts w:ascii="Calibri" w:hAnsi="Calibri" w:cstheme="minorHAnsi"/>
          <w:sz w:val="22"/>
        </w:rPr>
        <w:t xml:space="preserve">“Victory is within reach of every Christian, for every Christian has ‘crucified the flesh’ (v.24) and every Christian ‘lives by the Spirit’ (v. 25).  Our task is to take time each day to remember these truths about </w:t>
      </w:r>
      <w:proofErr w:type="gramStart"/>
      <w:r w:rsidRPr="001E7926">
        <w:rPr>
          <w:rFonts w:ascii="Calibri" w:hAnsi="Calibri" w:cstheme="minorHAnsi"/>
          <w:sz w:val="22"/>
        </w:rPr>
        <w:t>ourselves</w:t>
      </w:r>
      <w:proofErr w:type="gramEnd"/>
      <w:r w:rsidRPr="001E7926">
        <w:rPr>
          <w:rFonts w:ascii="Calibri" w:hAnsi="Calibri" w:cstheme="minorHAnsi"/>
          <w:sz w:val="22"/>
        </w:rPr>
        <w:t>, and to live accordingly.  If we have crucified the flesh (which we have), then we must leave it securely nailed to the cross, where it deserves to be; we must not finger the nails.  And if we live in the Spirit (which we do), then we must walk by the Spirit.  So when the tempter comes with evil insinuations, we must round on him savagely, and say to him: ‘I belong to Christ.  I have crucified the flesh.  It is altogether out of the question that I should even dream of taking it down from the cross.’  Again, ‘I belong to Christ.  The Spirit dwells within me.  So I shall set my mind on the things of the Spirit and walk by the Spirit, according to His rule and line, from day to day.’”  When we live with this mindset and daily yield ourselves to the Spirit’s control, even the humblest child of God can cultivate the fruit of the Spirit.  May God produce a bountiful harvest of fruit in us for His honor and glory!</w:t>
      </w:r>
    </w:p>
    <w:p w14:paraId="08C22CF7" w14:textId="2827AB1A" w:rsidR="00C760DF" w:rsidRPr="001F6DF0" w:rsidRDefault="00604F83" w:rsidP="00616CCB">
      <w:pPr>
        <w:tabs>
          <w:tab w:val="left" w:pos="1260"/>
        </w:tabs>
        <w:spacing w:before="60"/>
        <w:rPr>
          <w:rFonts w:ascii="Calibri" w:hAnsi="Calibri"/>
          <w:sz w:val="22"/>
          <w:szCs w:val="22"/>
          <w:u w:val="single"/>
        </w:rPr>
      </w:pPr>
      <w:r>
        <w:rPr>
          <w:rFonts w:ascii="Calibri" w:hAnsi="Calibri"/>
          <w:b/>
          <w:sz w:val="22"/>
          <w:szCs w:val="22"/>
        </w:rPr>
        <w:br w:type="column"/>
      </w:r>
      <w:r w:rsidR="00DC432F" w:rsidRPr="001F6DF0">
        <w:rPr>
          <w:rFonts w:ascii="Calibri" w:hAnsi="Calibri"/>
          <w:b/>
          <w:sz w:val="22"/>
          <w:szCs w:val="22"/>
        </w:rPr>
        <w:t>LESSON</w:t>
      </w:r>
      <w:r w:rsidR="00DC432F" w:rsidRPr="001F6DF0">
        <w:rPr>
          <w:rFonts w:ascii="Calibri" w:hAnsi="Calibri"/>
          <w:sz w:val="22"/>
          <w:szCs w:val="22"/>
        </w:rPr>
        <w:t xml:space="preserve"> </w:t>
      </w:r>
      <w:r w:rsidR="00274578">
        <w:rPr>
          <w:rFonts w:ascii="Calibri" w:hAnsi="Calibri"/>
          <w:b/>
          <w:sz w:val="22"/>
          <w:szCs w:val="22"/>
        </w:rPr>
        <w:t>4</w:t>
      </w:r>
      <w:r w:rsidR="00DC432F" w:rsidRPr="001F6DF0">
        <w:rPr>
          <w:rFonts w:ascii="Calibri" w:hAnsi="Calibri"/>
          <w:sz w:val="22"/>
          <w:szCs w:val="22"/>
        </w:rPr>
        <w:t>:</w:t>
      </w:r>
      <w:r w:rsidR="00DC432F" w:rsidRPr="001F6DF0">
        <w:rPr>
          <w:rFonts w:ascii="Calibri" w:hAnsi="Calibri"/>
          <w:sz w:val="22"/>
          <w:szCs w:val="22"/>
        </w:rPr>
        <w:tab/>
      </w:r>
      <w:r w:rsidR="00C760DF" w:rsidRPr="001F6DF0">
        <w:rPr>
          <w:rFonts w:ascii="Calibri" w:hAnsi="Calibri"/>
          <w:sz w:val="22"/>
          <w:szCs w:val="22"/>
        </w:rPr>
        <w:t xml:space="preserve">“The Fruit of </w:t>
      </w:r>
      <w:r w:rsidR="00274578">
        <w:rPr>
          <w:rFonts w:ascii="Calibri" w:hAnsi="Calibri"/>
          <w:sz w:val="22"/>
          <w:szCs w:val="22"/>
        </w:rPr>
        <w:t>Faith</w:t>
      </w:r>
      <w:r w:rsidR="00C760DF" w:rsidRPr="001F6DF0">
        <w:rPr>
          <w:rFonts w:ascii="Calibri" w:hAnsi="Calibri"/>
          <w:sz w:val="22"/>
          <w:szCs w:val="22"/>
        </w:rPr>
        <w:t xml:space="preserve">, </w:t>
      </w:r>
      <w:r w:rsidR="00274578">
        <w:rPr>
          <w:rFonts w:ascii="Calibri" w:hAnsi="Calibri"/>
          <w:sz w:val="22"/>
          <w:szCs w:val="22"/>
        </w:rPr>
        <w:t>Meekness</w:t>
      </w:r>
      <w:r w:rsidR="00C760DF" w:rsidRPr="001F6DF0">
        <w:rPr>
          <w:rFonts w:ascii="Calibri" w:hAnsi="Calibri"/>
          <w:sz w:val="22"/>
          <w:szCs w:val="22"/>
        </w:rPr>
        <w:t xml:space="preserve">, and </w:t>
      </w:r>
      <w:r w:rsidR="00274578">
        <w:rPr>
          <w:rFonts w:ascii="Calibri" w:hAnsi="Calibri"/>
          <w:sz w:val="22"/>
          <w:szCs w:val="22"/>
        </w:rPr>
        <w:t>Temperance</w:t>
      </w:r>
      <w:r w:rsidR="00C760DF" w:rsidRPr="001F6DF0">
        <w:rPr>
          <w:rFonts w:ascii="Calibri" w:hAnsi="Calibri"/>
          <w:sz w:val="22"/>
          <w:szCs w:val="22"/>
        </w:rPr>
        <w:t>”</w:t>
      </w:r>
    </w:p>
    <w:p w14:paraId="1C43ABF1" w14:textId="73A7CCD2" w:rsidR="00542C3D" w:rsidRPr="001F6DF0" w:rsidRDefault="00C760DF" w:rsidP="00616CCB">
      <w:pPr>
        <w:tabs>
          <w:tab w:val="left" w:pos="1260"/>
        </w:tabs>
        <w:ind w:left="1260" w:hanging="1260"/>
        <w:jc w:val="both"/>
        <w:rPr>
          <w:rFonts w:ascii="Calibri" w:hAnsi="Calibri"/>
          <w:sz w:val="22"/>
          <w:szCs w:val="22"/>
        </w:rPr>
      </w:pPr>
      <w:r w:rsidRPr="001F6DF0">
        <w:rPr>
          <w:rFonts w:ascii="Calibri" w:hAnsi="Calibri"/>
          <w:b/>
          <w:sz w:val="22"/>
          <w:szCs w:val="22"/>
        </w:rPr>
        <w:t>TEXT:</w:t>
      </w:r>
      <w:r w:rsidRPr="001F6DF0">
        <w:rPr>
          <w:rFonts w:ascii="Calibri" w:hAnsi="Calibri"/>
          <w:b/>
          <w:sz w:val="22"/>
          <w:szCs w:val="22"/>
        </w:rPr>
        <w:tab/>
      </w:r>
      <w:r w:rsidRPr="001F6DF0">
        <w:rPr>
          <w:rFonts w:ascii="Calibri" w:hAnsi="Calibri"/>
          <w:sz w:val="22"/>
          <w:szCs w:val="22"/>
        </w:rPr>
        <w:t>Galatians 5:22-23</w:t>
      </w:r>
      <w:r w:rsidRPr="001F6DF0">
        <w:rPr>
          <w:rFonts w:ascii="Calibri" w:hAnsi="Calibri"/>
          <w:sz w:val="22"/>
          <w:szCs w:val="22"/>
        </w:rPr>
        <w:tab/>
      </w:r>
      <w:r w:rsidRPr="001F6DF0">
        <w:rPr>
          <w:rFonts w:ascii="Calibri" w:hAnsi="Calibri"/>
          <w:sz w:val="22"/>
          <w:szCs w:val="22"/>
        </w:rPr>
        <w:tab/>
      </w:r>
      <w:r w:rsidRPr="001F6DF0">
        <w:rPr>
          <w:rFonts w:ascii="Calibri" w:hAnsi="Calibri"/>
          <w:sz w:val="22"/>
          <w:szCs w:val="22"/>
        </w:rPr>
        <w:tab/>
      </w:r>
      <w:r w:rsidRPr="001F6DF0">
        <w:rPr>
          <w:rFonts w:ascii="Calibri" w:hAnsi="Calibri"/>
          <w:b/>
          <w:sz w:val="22"/>
          <w:szCs w:val="22"/>
        </w:rPr>
        <w:t>DATE</w:t>
      </w:r>
      <w:r w:rsidRPr="001F6DF0">
        <w:rPr>
          <w:rFonts w:ascii="Calibri" w:hAnsi="Calibri"/>
          <w:sz w:val="22"/>
          <w:szCs w:val="22"/>
        </w:rPr>
        <w:t xml:space="preserve">: </w:t>
      </w:r>
      <w:r w:rsidRPr="001F6DF0">
        <w:rPr>
          <w:rFonts w:ascii="Calibri" w:hAnsi="Calibri"/>
          <w:sz w:val="22"/>
          <w:szCs w:val="22"/>
          <w:u w:val="single"/>
        </w:rPr>
        <w:tab/>
      </w:r>
      <w:r w:rsidRPr="001F6DF0">
        <w:rPr>
          <w:rFonts w:ascii="Calibri" w:hAnsi="Calibri"/>
          <w:sz w:val="22"/>
          <w:szCs w:val="22"/>
          <w:u w:val="single"/>
        </w:rPr>
        <w:tab/>
      </w:r>
      <w:r w:rsidRPr="001F6DF0">
        <w:rPr>
          <w:rFonts w:ascii="Calibri" w:hAnsi="Calibri"/>
          <w:sz w:val="22"/>
          <w:szCs w:val="22"/>
          <w:u w:val="single"/>
        </w:rPr>
        <w:tab/>
      </w:r>
    </w:p>
    <w:p w14:paraId="6B27F678" w14:textId="48E34C0A" w:rsidR="00DC432F" w:rsidRPr="001F6DF0" w:rsidRDefault="00DC432F" w:rsidP="00616CCB">
      <w:pPr>
        <w:tabs>
          <w:tab w:val="left" w:pos="2160"/>
        </w:tabs>
        <w:spacing w:before="120"/>
        <w:ind w:left="2167" w:hanging="2167"/>
        <w:jc w:val="both"/>
        <w:rPr>
          <w:rFonts w:ascii="Calibri" w:hAnsi="Calibri"/>
          <w:b/>
          <w:sz w:val="22"/>
          <w:szCs w:val="22"/>
        </w:rPr>
      </w:pPr>
      <w:r w:rsidRPr="001F6DF0">
        <w:rPr>
          <w:rFonts w:ascii="Calibri" w:hAnsi="Calibri"/>
          <w:b/>
          <w:sz w:val="22"/>
          <w:szCs w:val="22"/>
        </w:rPr>
        <w:t xml:space="preserve">INTRODUCTION </w:t>
      </w:r>
    </w:p>
    <w:p w14:paraId="77274317" w14:textId="0D4F0B2E" w:rsidR="00616CCB" w:rsidRDefault="00274578" w:rsidP="00616CCB">
      <w:pPr>
        <w:spacing w:after="120"/>
        <w:jc w:val="both"/>
        <w:rPr>
          <w:rFonts w:ascii="Calibri" w:hAnsi="Calibri" w:cstheme="minorHAnsi"/>
          <w:sz w:val="22"/>
          <w:szCs w:val="22"/>
        </w:rPr>
      </w:pPr>
      <w:r>
        <w:rPr>
          <w:rFonts w:ascii="Calibri" w:hAnsi="Calibri" w:cstheme="minorHAnsi"/>
          <w:sz w:val="22"/>
          <w:szCs w:val="22"/>
        </w:rPr>
        <w:t>W</w:t>
      </w:r>
      <w:r w:rsidRPr="00A448A1">
        <w:rPr>
          <w:rFonts w:ascii="Calibri" w:hAnsi="Calibri" w:cstheme="minorHAnsi"/>
          <w:sz w:val="22"/>
          <w:szCs w:val="22"/>
        </w:rPr>
        <w:t>e have been walking through the Garden of God examining the fruit of the Spirit these past several week</w:t>
      </w:r>
      <w:r>
        <w:rPr>
          <w:rFonts w:ascii="Calibri" w:hAnsi="Calibri" w:cstheme="minorHAnsi"/>
          <w:sz w:val="22"/>
          <w:szCs w:val="22"/>
        </w:rPr>
        <w:t>s.  The nine-fold manifestations</w:t>
      </w:r>
      <w:r w:rsidRPr="00A448A1">
        <w:rPr>
          <w:rFonts w:ascii="Calibri" w:hAnsi="Calibri" w:cstheme="minorHAnsi"/>
          <w:sz w:val="22"/>
          <w:szCs w:val="22"/>
        </w:rPr>
        <w:t xml:space="preserve"> of this singular fruit have been presented in triads.  T</w:t>
      </w:r>
      <w:r w:rsidR="00A8757C">
        <w:rPr>
          <w:rFonts w:ascii="Calibri" w:hAnsi="Calibri" w:cstheme="minorHAnsi"/>
          <w:sz w:val="22"/>
          <w:szCs w:val="22"/>
        </w:rPr>
        <w:t>he first trio</w:t>
      </w:r>
      <w:r w:rsidRPr="00A448A1">
        <w:rPr>
          <w:rFonts w:ascii="Calibri" w:hAnsi="Calibri" w:cstheme="minorHAnsi"/>
          <w:sz w:val="22"/>
          <w:szCs w:val="22"/>
        </w:rPr>
        <w:t xml:space="preserve"> deals with our relationship upward to God.  The second set speak</w:t>
      </w:r>
      <w:r>
        <w:rPr>
          <w:rFonts w:ascii="Calibri" w:hAnsi="Calibri" w:cstheme="minorHAnsi"/>
          <w:sz w:val="22"/>
          <w:szCs w:val="22"/>
        </w:rPr>
        <w:t>s</w:t>
      </w:r>
      <w:r w:rsidRPr="00A448A1">
        <w:rPr>
          <w:rFonts w:ascii="Calibri" w:hAnsi="Calibri" w:cstheme="minorHAnsi"/>
          <w:sz w:val="22"/>
          <w:szCs w:val="22"/>
        </w:rPr>
        <w:t xml:space="preserve"> to our outward relationship with others.  Today we will conclude our study with the final three which emphasis our internal </w:t>
      </w:r>
      <w:proofErr w:type="gramStart"/>
      <w:r w:rsidRPr="00A448A1">
        <w:rPr>
          <w:rFonts w:ascii="Calibri" w:hAnsi="Calibri" w:cstheme="minorHAnsi"/>
          <w:sz w:val="22"/>
          <w:szCs w:val="22"/>
        </w:rPr>
        <w:t>self relationship</w:t>
      </w:r>
      <w:proofErr w:type="gramEnd"/>
      <w:r w:rsidRPr="00A448A1">
        <w:rPr>
          <w:rFonts w:ascii="Calibri" w:hAnsi="Calibri" w:cstheme="minorHAnsi"/>
          <w:sz w:val="22"/>
          <w:szCs w:val="22"/>
        </w:rPr>
        <w:t>.</w:t>
      </w:r>
    </w:p>
    <w:p w14:paraId="3845BFF8" w14:textId="5C689197" w:rsidR="00616CCB" w:rsidRDefault="00274578" w:rsidP="00616CCB">
      <w:pPr>
        <w:spacing w:after="120"/>
        <w:jc w:val="both"/>
        <w:rPr>
          <w:rFonts w:ascii="Calibri" w:hAnsi="Calibri" w:cstheme="minorHAnsi"/>
          <w:sz w:val="22"/>
          <w:szCs w:val="22"/>
        </w:rPr>
      </w:pPr>
      <w:r>
        <w:rPr>
          <w:rFonts w:ascii="Calibri" w:hAnsi="Calibri" w:cstheme="minorHAnsi"/>
          <w:sz w:val="22"/>
          <w:szCs w:val="22"/>
        </w:rPr>
        <w:t>Key to spiritual victory and vitality is to “walk in the Spirit” (Gal. 5:16).  What does it mean to “walk in the Spirit”?  It is a</w:t>
      </w:r>
      <w:r w:rsidRPr="00D65653">
        <w:rPr>
          <w:rFonts w:ascii="Calibri" w:hAnsi="Calibri" w:cstheme="minorHAnsi"/>
          <w:sz w:val="22"/>
          <w:szCs w:val="22"/>
        </w:rPr>
        <w:t xml:space="preserve">llowing </w:t>
      </w:r>
      <w:proofErr w:type="gramStart"/>
      <w:r w:rsidRPr="00D65653">
        <w:rPr>
          <w:rFonts w:ascii="Calibri" w:hAnsi="Calibri" w:cstheme="minorHAnsi"/>
          <w:sz w:val="22"/>
          <w:szCs w:val="22"/>
        </w:rPr>
        <w:t xml:space="preserve">the </w:t>
      </w:r>
      <w:r w:rsidR="00616CCB">
        <w:rPr>
          <w:rFonts w:ascii="Calibri" w:hAnsi="Calibri" w:cstheme="minorHAnsi"/>
          <w:sz w:val="22"/>
          <w:szCs w:val="22"/>
          <w:u w:val="single"/>
        </w:rPr>
        <w:tab/>
      </w:r>
      <w:r w:rsidR="00616CCB">
        <w:rPr>
          <w:rFonts w:ascii="Calibri" w:hAnsi="Calibri" w:cstheme="minorHAnsi"/>
          <w:sz w:val="22"/>
          <w:szCs w:val="22"/>
          <w:u w:val="single"/>
        </w:rPr>
        <w:tab/>
      </w:r>
      <w:r w:rsidRPr="00D65653">
        <w:rPr>
          <w:rFonts w:ascii="Calibri" w:hAnsi="Calibri" w:cstheme="minorHAnsi"/>
          <w:sz w:val="22"/>
          <w:szCs w:val="22"/>
        </w:rPr>
        <w:t xml:space="preserve"> of</w:t>
      </w:r>
      <w:proofErr w:type="gramEnd"/>
      <w:r w:rsidRPr="00D65653">
        <w:rPr>
          <w:rFonts w:ascii="Calibri" w:hAnsi="Calibri" w:cstheme="minorHAnsi"/>
          <w:sz w:val="22"/>
          <w:szCs w:val="22"/>
        </w:rPr>
        <w:t xml:space="preserve"> God to take the </w:t>
      </w:r>
      <w:r w:rsidR="00616CCB">
        <w:rPr>
          <w:rFonts w:ascii="Calibri" w:hAnsi="Calibri" w:cstheme="minorHAnsi"/>
          <w:sz w:val="22"/>
          <w:szCs w:val="22"/>
          <w:u w:val="single"/>
        </w:rPr>
        <w:tab/>
      </w:r>
      <w:r w:rsidR="00616CCB">
        <w:rPr>
          <w:rFonts w:ascii="Calibri" w:hAnsi="Calibri" w:cstheme="minorHAnsi"/>
          <w:sz w:val="22"/>
          <w:szCs w:val="22"/>
          <w:u w:val="single"/>
        </w:rPr>
        <w:tab/>
      </w:r>
      <w:r w:rsidRPr="00D65653">
        <w:rPr>
          <w:rFonts w:ascii="Calibri" w:hAnsi="Calibri" w:cstheme="minorHAnsi"/>
          <w:sz w:val="22"/>
          <w:szCs w:val="22"/>
        </w:rPr>
        <w:t xml:space="preserve"> of God to make me more like the </w:t>
      </w:r>
      <w:r w:rsidR="00616CCB">
        <w:rPr>
          <w:rFonts w:ascii="Calibri" w:hAnsi="Calibri" w:cstheme="minorHAnsi"/>
          <w:sz w:val="22"/>
          <w:szCs w:val="22"/>
          <w:u w:val="single"/>
        </w:rPr>
        <w:tab/>
      </w:r>
      <w:r w:rsidRPr="00D65653">
        <w:rPr>
          <w:rFonts w:ascii="Calibri" w:hAnsi="Calibri" w:cstheme="minorHAnsi"/>
          <w:sz w:val="22"/>
          <w:szCs w:val="22"/>
        </w:rPr>
        <w:t xml:space="preserve"> of God.  </w:t>
      </w:r>
      <w:r>
        <w:rPr>
          <w:rFonts w:ascii="Calibri" w:hAnsi="Calibri" w:cstheme="minorHAnsi"/>
          <w:sz w:val="22"/>
          <w:szCs w:val="22"/>
        </w:rPr>
        <w:t xml:space="preserve">How do I “walk in the Spirit”? By actively </w:t>
      </w:r>
      <w:r w:rsidRPr="00274578">
        <w:rPr>
          <w:rFonts w:ascii="Calibri" w:hAnsi="Calibri" w:cstheme="minorHAnsi"/>
          <w:sz w:val="22"/>
          <w:szCs w:val="22"/>
        </w:rPr>
        <w:t>filling</w:t>
      </w:r>
      <w:r>
        <w:rPr>
          <w:rFonts w:ascii="Calibri" w:hAnsi="Calibri" w:cstheme="minorHAnsi"/>
          <w:sz w:val="22"/>
          <w:szCs w:val="22"/>
        </w:rPr>
        <w:t xml:space="preserve"> my mind</w:t>
      </w:r>
      <w:r w:rsidRPr="00D65653">
        <w:rPr>
          <w:rFonts w:ascii="Calibri" w:hAnsi="Calibri" w:cstheme="minorHAnsi"/>
          <w:sz w:val="22"/>
          <w:szCs w:val="22"/>
        </w:rPr>
        <w:t xml:space="preserve"> with</w:t>
      </w:r>
      <w:r w:rsidR="00616CCB">
        <w:rPr>
          <w:rFonts w:ascii="Calibri" w:hAnsi="Calibri" w:cstheme="minorHAnsi"/>
          <w:sz w:val="22"/>
          <w:szCs w:val="22"/>
        </w:rPr>
        <w:br/>
      </w:r>
      <w:r w:rsidR="00616CCB">
        <w:rPr>
          <w:rFonts w:ascii="Calibri" w:hAnsi="Calibri" w:cstheme="minorHAnsi"/>
          <w:sz w:val="22"/>
          <w:szCs w:val="22"/>
          <w:u w:val="single"/>
        </w:rPr>
        <w:t xml:space="preserve"> </w:t>
      </w:r>
      <w:r w:rsidR="00616CCB">
        <w:rPr>
          <w:rFonts w:ascii="Calibri" w:hAnsi="Calibri" w:cstheme="minorHAnsi"/>
          <w:sz w:val="22"/>
          <w:szCs w:val="22"/>
          <w:u w:val="single"/>
        </w:rPr>
        <w:tab/>
      </w:r>
      <w:r w:rsidR="00616CCB">
        <w:rPr>
          <w:rFonts w:ascii="Calibri" w:hAnsi="Calibri" w:cstheme="minorHAnsi"/>
          <w:sz w:val="22"/>
          <w:szCs w:val="22"/>
          <w:u w:val="single"/>
        </w:rPr>
        <w:tab/>
      </w:r>
      <w:r w:rsidR="00CD4FAE">
        <w:rPr>
          <w:rFonts w:ascii="Calibri" w:hAnsi="Calibri" w:cstheme="minorHAnsi"/>
          <w:sz w:val="22"/>
          <w:szCs w:val="22"/>
          <w:u w:val="single"/>
        </w:rPr>
        <w:t xml:space="preserve">    </w:t>
      </w:r>
      <w:r w:rsidRPr="00D65653">
        <w:rPr>
          <w:rFonts w:ascii="Calibri" w:hAnsi="Calibri" w:cstheme="minorHAnsi"/>
          <w:sz w:val="22"/>
          <w:szCs w:val="22"/>
        </w:rPr>
        <w:t xml:space="preserve"> and walking in </w:t>
      </w:r>
      <w:r w:rsidR="00CD4FAE">
        <w:rPr>
          <w:rFonts w:ascii="Calibri" w:hAnsi="Calibri" w:cstheme="minorHAnsi"/>
          <w:sz w:val="22"/>
          <w:szCs w:val="22"/>
          <w:u w:val="single"/>
        </w:rPr>
        <w:tab/>
      </w:r>
      <w:r w:rsidR="00CD4FAE">
        <w:rPr>
          <w:rFonts w:ascii="Calibri" w:hAnsi="Calibri" w:cstheme="minorHAnsi"/>
          <w:sz w:val="22"/>
          <w:szCs w:val="22"/>
          <w:u w:val="single"/>
        </w:rPr>
        <w:tab/>
        <w:t xml:space="preserve">          </w:t>
      </w:r>
      <w:r w:rsidRPr="00D65653">
        <w:rPr>
          <w:rFonts w:ascii="Calibri" w:hAnsi="Calibri" w:cstheme="minorHAnsi"/>
          <w:sz w:val="22"/>
          <w:szCs w:val="22"/>
        </w:rPr>
        <w:t xml:space="preserve"> to God’s revealed truth</w:t>
      </w:r>
      <w:r w:rsidR="00AA7C82">
        <w:rPr>
          <w:rFonts w:ascii="Calibri" w:hAnsi="Calibri" w:cstheme="minorHAnsi"/>
          <w:sz w:val="22"/>
          <w:szCs w:val="22"/>
        </w:rPr>
        <w:t>,</w:t>
      </w:r>
      <w:r w:rsidRPr="00D65653">
        <w:rPr>
          <w:rFonts w:ascii="Calibri" w:hAnsi="Calibri" w:cstheme="minorHAnsi"/>
          <w:sz w:val="22"/>
          <w:szCs w:val="22"/>
        </w:rPr>
        <w:t xml:space="preserve"> </w:t>
      </w:r>
      <w:r>
        <w:rPr>
          <w:rFonts w:ascii="Calibri" w:hAnsi="Calibri" w:cstheme="minorHAnsi"/>
          <w:sz w:val="22"/>
          <w:szCs w:val="22"/>
        </w:rPr>
        <w:t>therefore</w:t>
      </w:r>
      <w:r w:rsidRPr="00D65653">
        <w:rPr>
          <w:rFonts w:ascii="Calibri" w:hAnsi="Calibri" w:cstheme="minorHAnsi"/>
          <w:sz w:val="22"/>
          <w:szCs w:val="22"/>
        </w:rPr>
        <w:t xml:space="preserve"> </w:t>
      </w:r>
      <w:r w:rsidR="00616CCB">
        <w:rPr>
          <w:rFonts w:ascii="Calibri" w:hAnsi="Calibri" w:cstheme="minorHAnsi"/>
          <w:sz w:val="22"/>
          <w:szCs w:val="22"/>
          <w:u w:val="single"/>
        </w:rPr>
        <w:tab/>
      </w:r>
      <w:r w:rsidR="00616CCB">
        <w:rPr>
          <w:rFonts w:ascii="Calibri" w:hAnsi="Calibri" w:cstheme="minorHAnsi"/>
          <w:sz w:val="22"/>
          <w:szCs w:val="22"/>
          <w:u w:val="single"/>
        </w:rPr>
        <w:tab/>
      </w:r>
      <w:r w:rsidR="00616CCB">
        <w:rPr>
          <w:rFonts w:ascii="Calibri" w:hAnsi="Calibri" w:cstheme="minorHAnsi"/>
          <w:sz w:val="22"/>
          <w:szCs w:val="22"/>
          <w:u w:val="single"/>
        </w:rPr>
        <w:tab/>
      </w:r>
      <w:r w:rsidRPr="00D65653">
        <w:rPr>
          <w:rFonts w:ascii="Calibri" w:hAnsi="Calibri" w:cstheme="minorHAnsi"/>
          <w:sz w:val="22"/>
          <w:szCs w:val="22"/>
        </w:rPr>
        <w:t xml:space="preserve"> the Spirit of God to guide and direc</w:t>
      </w:r>
      <w:r>
        <w:rPr>
          <w:rFonts w:ascii="Calibri" w:hAnsi="Calibri" w:cstheme="minorHAnsi"/>
          <w:sz w:val="22"/>
          <w:szCs w:val="22"/>
        </w:rPr>
        <w:t>t me</w:t>
      </w:r>
      <w:r w:rsidRPr="00D65653">
        <w:rPr>
          <w:rFonts w:ascii="Calibri" w:hAnsi="Calibri" w:cstheme="minorHAnsi"/>
          <w:sz w:val="22"/>
          <w:szCs w:val="22"/>
        </w:rPr>
        <w:t xml:space="preserve"> through His Word.  </w:t>
      </w:r>
      <w:r>
        <w:rPr>
          <w:rFonts w:ascii="Calibri" w:hAnsi="Calibri" w:cstheme="minorHAnsi"/>
          <w:sz w:val="22"/>
          <w:szCs w:val="22"/>
        </w:rPr>
        <w:t>What happens when I am “walking in the Spirit”?  When I</w:t>
      </w:r>
      <w:r w:rsidRPr="00D65653">
        <w:rPr>
          <w:rFonts w:ascii="Calibri" w:hAnsi="Calibri" w:cstheme="minorHAnsi"/>
          <w:sz w:val="22"/>
          <w:szCs w:val="22"/>
        </w:rPr>
        <w:t xml:space="preserve"> “walk in the Spirit” the sinful </w:t>
      </w:r>
      <w:r w:rsidR="00616CCB">
        <w:rPr>
          <w:rFonts w:ascii="Calibri" w:hAnsi="Calibri" w:cstheme="minorHAnsi"/>
          <w:sz w:val="22"/>
          <w:szCs w:val="22"/>
          <w:u w:val="single"/>
        </w:rPr>
        <w:tab/>
      </w:r>
      <w:r w:rsidR="00616CCB">
        <w:rPr>
          <w:rFonts w:ascii="Calibri" w:hAnsi="Calibri" w:cstheme="minorHAnsi"/>
          <w:sz w:val="22"/>
          <w:szCs w:val="22"/>
          <w:u w:val="single"/>
        </w:rPr>
        <w:tab/>
      </w:r>
      <w:r w:rsidRPr="00D65653">
        <w:rPr>
          <w:rFonts w:ascii="Calibri" w:hAnsi="Calibri" w:cstheme="minorHAnsi"/>
          <w:sz w:val="22"/>
          <w:szCs w:val="22"/>
        </w:rPr>
        <w:t xml:space="preserve"> is </w:t>
      </w:r>
      <w:r w:rsidR="00616CCB">
        <w:rPr>
          <w:rFonts w:ascii="Calibri" w:hAnsi="Calibri" w:cstheme="minorHAnsi"/>
          <w:sz w:val="22"/>
          <w:szCs w:val="22"/>
          <w:u w:val="single"/>
        </w:rPr>
        <w:tab/>
      </w:r>
      <w:r w:rsidR="00616CCB">
        <w:rPr>
          <w:rFonts w:ascii="Calibri" w:hAnsi="Calibri" w:cstheme="minorHAnsi"/>
          <w:sz w:val="22"/>
          <w:szCs w:val="22"/>
          <w:u w:val="single"/>
        </w:rPr>
        <w:tab/>
        <w:t xml:space="preserve">  </w:t>
      </w:r>
      <w:r w:rsidRPr="00D65653">
        <w:rPr>
          <w:rFonts w:ascii="Calibri" w:hAnsi="Calibri" w:cstheme="minorHAnsi"/>
          <w:sz w:val="22"/>
          <w:szCs w:val="22"/>
        </w:rPr>
        <w:t xml:space="preserve"> </w:t>
      </w:r>
      <w:r>
        <w:rPr>
          <w:rFonts w:ascii="Calibri" w:hAnsi="Calibri" w:cstheme="minorHAnsi"/>
          <w:sz w:val="22"/>
          <w:szCs w:val="22"/>
        </w:rPr>
        <w:t xml:space="preserve">(5:16) </w:t>
      </w:r>
      <w:r w:rsidRPr="00D65653">
        <w:rPr>
          <w:rFonts w:ascii="Calibri" w:hAnsi="Calibri" w:cstheme="minorHAnsi"/>
          <w:sz w:val="22"/>
          <w:szCs w:val="22"/>
        </w:rPr>
        <w:t xml:space="preserve">and </w:t>
      </w:r>
      <w:r>
        <w:rPr>
          <w:rFonts w:ascii="Calibri" w:hAnsi="Calibri" w:cstheme="minorHAnsi"/>
          <w:sz w:val="22"/>
          <w:szCs w:val="22"/>
        </w:rPr>
        <w:t xml:space="preserve">the </w:t>
      </w:r>
      <w:r w:rsidRPr="00D65653">
        <w:rPr>
          <w:rFonts w:ascii="Calibri" w:hAnsi="Calibri" w:cstheme="minorHAnsi"/>
          <w:sz w:val="22"/>
          <w:szCs w:val="22"/>
        </w:rPr>
        <w:t xml:space="preserve">spiritual </w:t>
      </w:r>
      <w:r w:rsidR="00616CCB">
        <w:rPr>
          <w:rFonts w:ascii="Calibri" w:hAnsi="Calibri" w:cstheme="minorHAnsi"/>
          <w:sz w:val="22"/>
          <w:szCs w:val="22"/>
          <w:u w:val="single"/>
        </w:rPr>
        <w:tab/>
      </w:r>
      <w:r w:rsidR="00616CCB">
        <w:rPr>
          <w:rFonts w:ascii="Calibri" w:hAnsi="Calibri" w:cstheme="minorHAnsi"/>
          <w:sz w:val="22"/>
          <w:szCs w:val="22"/>
          <w:u w:val="single"/>
        </w:rPr>
        <w:tab/>
      </w:r>
      <w:r w:rsidRPr="00D65653">
        <w:rPr>
          <w:rFonts w:ascii="Calibri" w:hAnsi="Calibri" w:cstheme="minorHAnsi"/>
          <w:sz w:val="22"/>
          <w:szCs w:val="22"/>
        </w:rPr>
        <w:t xml:space="preserve"> is </w:t>
      </w:r>
      <w:r w:rsidR="00616CCB">
        <w:rPr>
          <w:rFonts w:ascii="Calibri" w:hAnsi="Calibri" w:cstheme="minorHAnsi"/>
          <w:sz w:val="22"/>
          <w:szCs w:val="22"/>
          <w:u w:val="single"/>
        </w:rPr>
        <w:tab/>
      </w:r>
      <w:r w:rsidR="00616CCB">
        <w:rPr>
          <w:rFonts w:ascii="Calibri" w:hAnsi="Calibri" w:cstheme="minorHAnsi"/>
          <w:sz w:val="22"/>
          <w:szCs w:val="22"/>
          <w:u w:val="single"/>
        </w:rPr>
        <w:tab/>
        <w:t xml:space="preserve">         </w:t>
      </w:r>
      <w:r>
        <w:rPr>
          <w:rFonts w:ascii="Calibri" w:hAnsi="Calibri" w:cstheme="minorHAnsi"/>
          <w:sz w:val="22"/>
          <w:szCs w:val="22"/>
        </w:rPr>
        <w:t xml:space="preserve"> (5:22-23)</w:t>
      </w:r>
      <w:r w:rsidRPr="00D65653">
        <w:rPr>
          <w:rFonts w:ascii="Calibri" w:hAnsi="Calibri" w:cstheme="minorHAnsi"/>
          <w:sz w:val="22"/>
          <w:szCs w:val="22"/>
        </w:rPr>
        <w:t>.</w:t>
      </w:r>
      <w:r>
        <w:rPr>
          <w:rFonts w:ascii="Calibri" w:hAnsi="Calibri" w:cstheme="minorHAnsi"/>
          <w:sz w:val="22"/>
          <w:szCs w:val="22"/>
        </w:rPr>
        <w:t xml:space="preserve">  What is the fruit that God produces in us?</w:t>
      </w:r>
    </w:p>
    <w:p w14:paraId="66E2553F" w14:textId="77777777" w:rsidR="00616CCB" w:rsidRPr="00616CCB" w:rsidRDefault="00A8757C" w:rsidP="00616CCB">
      <w:pPr>
        <w:pStyle w:val="ListParagraph"/>
        <w:numPr>
          <w:ilvl w:val="0"/>
          <w:numId w:val="32"/>
        </w:numPr>
        <w:spacing w:after="120"/>
        <w:jc w:val="both"/>
        <w:rPr>
          <w:rFonts w:ascii="Calibri" w:hAnsi="Calibri" w:cstheme="minorHAnsi"/>
          <w:sz w:val="22"/>
          <w:szCs w:val="22"/>
        </w:rPr>
      </w:pPr>
      <w:r w:rsidRPr="00616CCB">
        <w:rPr>
          <w:rFonts w:ascii="Calibri" w:hAnsi="Calibri" w:cstheme="minorHAnsi"/>
          <w:b/>
          <w:sz w:val="22"/>
          <w:szCs w:val="22"/>
        </w:rPr>
        <w:t>Love</w:t>
      </w:r>
      <w:r w:rsidRPr="00616CCB">
        <w:rPr>
          <w:rFonts w:ascii="Calibri" w:hAnsi="Calibri" w:cstheme="minorHAnsi"/>
          <w:sz w:val="22"/>
          <w:szCs w:val="22"/>
        </w:rPr>
        <w:t xml:space="preserve">: the determined act of the will that </w:t>
      </w:r>
      <w:r w:rsidR="00616CCB" w:rsidRPr="00616CCB">
        <w:rPr>
          <w:rFonts w:ascii="Calibri" w:hAnsi="Calibri" w:cstheme="minorHAnsi"/>
          <w:sz w:val="22"/>
          <w:szCs w:val="22"/>
          <w:u w:val="single"/>
        </w:rPr>
        <w:tab/>
      </w:r>
      <w:r w:rsidR="00616CCB" w:rsidRPr="00616CCB">
        <w:rPr>
          <w:rFonts w:ascii="Calibri" w:hAnsi="Calibri" w:cstheme="minorHAnsi"/>
          <w:sz w:val="22"/>
          <w:szCs w:val="22"/>
          <w:u w:val="single"/>
        </w:rPr>
        <w:tab/>
      </w:r>
      <w:r w:rsidR="00616CCB">
        <w:rPr>
          <w:rFonts w:ascii="Calibri" w:hAnsi="Calibri" w:cstheme="minorHAnsi"/>
          <w:sz w:val="22"/>
          <w:szCs w:val="22"/>
          <w:u w:val="single"/>
        </w:rPr>
        <w:t xml:space="preserve">             </w:t>
      </w:r>
      <w:r w:rsidR="00616CCB" w:rsidRPr="00616CCB">
        <w:rPr>
          <w:rFonts w:ascii="Calibri" w:hAnsi="Calibri" w:cstheme="minorHAnsi"/>
          <w:sz w:val="22"/>
          <w:szCs w:val="22"/>
        </w:rPr>
        <w:t xml:space="preserve"> </w:t>
      </w:r>
      <w:r w:rsidR="00616CCB" w:rsidRPr="00616CCB">
        <w:rPr>
          <w:rFonts w:ascii="Calibri" w:hAnsi="Calibri" w:cstheme="minorHAnsi"/>
          <w:sz w:val="22"/>
          <w:szCs w:val="22"/>
          <w:u w:val="single"/>
        </w:rPr>
        <w:tab/>
      </w:r>
      <w:r w:rsidR="00616CCB" w:rsidRPr="00616CCB">
        <w:rPr>
          <w:rFonts w:ascii="Calibri" w:hAnsi="Calibri" w:cstheme="minorHAnsi"/>
          <w:sz w:val="22"/>
          <w:szCs w:val="22"/>
          <w:u w:val="single"/>
        </w:rPr>
        <w:tab/>
      </w:r>
      <w:r w:rsidR="00616CCB">
        <w:rPr>
          <w:rFonts w:ascii="Calibri" w:hAnsi="Calibri" w:cstheme="minorHAnsi"/>
          <w:sz w:val="22"/>
          <w:szCs w:val="22"/>
        </w:rPr>
        <w:t xml:space="preserve"> of self for the sake of others</w:t>
      </w:r>
    </w:p>
    <w:p w14:paraId="13ED4F05" w14:textId="77777777" w:rsidR="00616CCB" w:rsidRPr="00616CCB" w:rsidRDefault="00616CCB" w:rsidP="00616CCB">
      <w:pPr>
        <w:pStyle w:val="ListParagraph"/>
        <w:numPr>
          <w:ilvl w:val="0"/>
          <w:numId w:val="32"/>
        </w:numPr>
        <w:spacing w:after="120"/>
        <w:jc w:val="both"/>
        <w:rPr>
          <w:rFonts w:ascii="Calibri" w:hAnsi="Calibri" w:cstheme="minorHAnsi"/>
          <w:sz w:val="22"/>
        </w:rPr>
      </w:pPr>
      <w:r w:rsidRPr="00616CCB">
        <w:rPr>
          <w:rFonts w:ascii="Calibri" w:hAnsi="Calibri" w:cstheme="minorHAnsi"/>
          <w:b/>
          <w:sz w:val="22"/>
          <w:szCs w:val="22"/>
        </w:rPr>
        <w:t>J</w:t>
      </w:r>
      <w:r w:rsidR="00A8757C" w:rsidRPr="00616CCB">
        <w:rPr>
          <w:rFonts w:ascii="Calibri" w:hAnsi="Calibri" w:cstheme="minorHAnsi"/>
          <w:b/>
          <w:sz w:val="22"/>
          <w:szCs w:val="22"/>
        </w:rPr>
        <w:t>oy</w:t>
      </w:r>
      <w:r w:rsidR="00A8757C" w:rsidRPr="00616CCB">
        <w:rPr>
          <w:rFonts w:ascii="Calibri" w:hAnsi="Calibri" w:cstheme="minorHAnsi"/>
          <w:sz w:val="22"/>
          <w:szCs w:val="22"/>
        </w:rPr>
        <w:t xml:space="preserve">: </w:t>
      </w:r>
      <w:r w:rsidR="00A8757C" w:rsidRPr="00616CCB">
        <w:rPr>
          <w:rFonts w:ascii="Calibri" w:hAnsi="Calibri" w:cstheme="minorHAnsi"/>
          <w:sz w:val="22"/>
        </w:rPr>
        <w:t xml:space="preserve">finding greatest delight in my </w:t>
      </w:r>
      <w:r w:rsidRPr="00616CCB">
        <w:rPr>
          <w:rFonts w:ascii="Calibri" w:hAnsi="Calibri" w:cstheme="minorHAnsi"/>
          <w:sz w:val="22"/>
          <w:u w:val="single"/>
        </w:rPr>
        <w:tab/>
      </w:r>
      <w:r w:rsidRPr="00616CCB">
        <w:rPr>
          <w:rFonts w:ascii="Calibri" w:hAnsi="Calibri" w:cstheme="minorHAnsi"/>
          <w:sz w:val="22"/>
          <w:u w:val="single"/>
        </w:rPr>
        <w:tab/>
      </w:r>
      <w:r>
        <w:rPr>
          <w:rFonts w:ascii="Calibri" w:hAnsi="Calibri" w:cstheme="minorHAnsi"/>
          <w:sz w:val="22"/>
          <w:u w:val="single"/>
        </w:rPr>
        <w:t xml:space="preserve">     </w:t>
      </w:r>
      <w:r w:rsidR="00A8757C" w:rsidRPr="00616CCB">
        <w:rPr>
          <w:rFonts w:ascii="Calibri" w:hAnsi="Calibri" w:cstheme="minorHAnsi"/>
          <w:sz w:val="22"/>
        </w:rPr>
        <w:t xml:space="preserve"> and </w:t>
      </w:r>
      <w:r w:rsidRPr="00616CCB">
        <w:rPr>
          <w:rFonts w:ascii="Calibri" w:hAnsi="Calibri" w:cstheme="minorHAnsi"/>
          <w:sz w:val="22"/>
          <w:u w:val="single"/>
        </w:rPr>
        <w:tab/>
      </w:r>
      <w:r w:rsidRPr="00616CCB">
        <w:rPr>
          <w:rFonts w:ascii="Calibri" w:hAnsi="Calibri" w:cstheme="minorHAnsi"/>
          <w:sz w:val="22"/>
          <w:u w:val="single"/>
        </w:rPr>
        <w:tab/>
        <w:t xml:space="preserve">          </w:t>
      </w:r>
      <w:r w:rsidR="00A8757C" w:rsidRPr="00616CCB">
        <w:rPr>
          <w:rFonts w:ascii="Calibri" w:hAnsi="Calibri" w:cstheme="minorHAnsi"/>
          <w:sz w:val="22"/>
        </w:rPr>
        <w:t xml:space="preserve"> in Chris</w:t>
      </w:r>
      <w:r>
        <w:rPr>
          <w:rFonts w:ascii="Calibri" w:hAnsi="Calibri" w:cstheme="minorHAnsi"/>
          <w:sz w:val="22"/>
        </w:rPr>
        <w:t>t</w:t>
      </w:r>
    </w:p>
    <w:p w14:paraId="11FD3355" w14:textId="376AF796" w:rsidR="00616CCB" w:rsidRPr="00616CCB" w:rsidRDefault="00A8757C" w:rsidP="00616CCB">
      <w:pPr>
        <w:pStyle w:val="ListParagraph"/>
        <w:numPr>
          <w:ilvl w:val="0"/>
          <w:numId w:val="32"/>
        </w:numPr>
        <w:spacing w:after="120"/>
        <w:jc w:val="both"/>
        <w:rPr>
          <w:rFonts w:ascii="Calibri" w:hAnsi="Calibri" w:cstheme="minorHAnsi"/>
          <w:sz w:val="22"/>
        </w:rPr>
      </w:pPr>
      <w:r w:rsidRPr="00616CCB">
        <w:rPr>
          <w:rFonts w:ascii="Calibri" w:hAnsi="Calibri" w:cstheme="minorHAnsi"/>
          <w:b/>
          <w:sz w:val="22"/>
        </w:rPr>
        <w:t>Peace</w:t>
      </w:r>
      <w:r w:rsidRPr="00616CCB">
        <w:rPr>
          <w:rFonts w:ascii="Calibri" w:hAnsi="Calibri" w:cstheme="minorHAnsi"/>
          <w:sz w:val="22"/>
        </w:rPr>
        <w:t xml:space="preserve">:  the </w:t>
      </w:r>
      <w:r w:rsidR="00616CCB">
        <w:rPr>
          <w:rFonts w:ascii="Calibri" w:hAnsi="Calibri" w:cstheme="minorHAnsi"/>
          <w:sz w:val="22"/>
          <w:u w:val="single"/>
        </w:rPr>
        <w:tab/>
      </w:r>
      <w:r w:rsidR="00616CCB">
        <w:rPr>
          <w:rFonts w:ascii="Calibri" w:hAnsi="Calibri" w:cstheme="minorHAnsi"/>
          <w:sz w:val="22"/>
          <w:u w:val="single"/>
        </w:rPr>
        <w:tab/>
      </w:r>
      <w:r w:rsidR="00616CCB">
        <w:rPr>
          <w:rFonts w:ascii="Calibri" w:hAnsi="Calibri" w:cstheme="minorHAnsi"/>
          <w:sz w:val="22"/>
          <w:u w:val="single"/>
        </w:rPr>
        <w:tab/>
        <w:t xml:space="preserve"> </w:t>
      </w:r>
      <w:r w:rsidRPr="00616CCB">
        <w:rPr>
          <w:rFonts w:ascii="Calibri" w:hAnsi="Calibri" w:cstheme="minorHAnsi"/>
          <w:sz w:val="22"/>
        </w:rPr>
        <w:t xml:space="preserve"> of soul </w:t>
      </w:r>
      <w:r w:rsidR="0025290F">
        <w:rPr>
          <w:rFonts w:ascii="Calibri" w:hAnsi="Calibri" w:cstheme="minorHAnsi"/>
          <w:sz w:val="22"/>
        </w:rPr>
        <w:t>because</w:t>
      </w:r>
      <w:r w:rsidRPr="00616CCB">
        <w:rPr>
          <w:rFonts w:ascii="Calibri" w:hAnsi="Calibri" w:cstheme="minorHAnsi"/>
          <w:sz w:val="22"/>
        </w:rPr>
        <w:t xml:space="preserve"> I am righ</w:t>
      </w:r>
      <w:r w:rsidR="000521D2">
        <w:rPr>
          <w:rFonts w:ascii="Calibri" w:hAnsi="Calibri" w:cstheme="minorHAnsi"/>
          <w:sz w:val="22"/>
        </w:rPr>
        <w:t>tly related to God and others</w:t>
      </w:r>
    </w:p>
    <w:p w14:paraId="39A7066A" w14:textId="77777777" w:rsidR="00616CCB" w:rsidRPr="00616CCB" w:rsidRDefault="00A8757C" w:rsidP="00616CCB">
      <w:pPr>
        <w:pStyle w:val="ListParagraph"/>
        <w:numPr>
          <w:ilvl w:val="0"/>
          <w:numId w:val="32"/>
        </w:numPr>
        <w:spacing w:after="120"/>
        <w:jc w:val="both"/>
        <w:rPr>
          <w:rFonts w:ascii="Calibri" w:hAnsi="Calibri" w:cstheme="minorHAnsi"/>
          <w:sz w:val="22"/>
          <w:szCs w:val="22"/>
        </w:rPr>
      </w:pPr>
      <w:r w:rsidRPr="00616CCB">
        <w:rPr>
          <w:rFonts w:ascii="Calibri" w:hAnsi="Calibri" w:cstheme="minorHAnsi"/>
          <w:b/>
          <w:sz w:val="22"/>
        </w:rPr>
        <w:t>Longsuffering</w:t>
      </w:r>
      <w:r w:rsidRPr="00616CCB">
        <w:rPr>
          <w:rFonts w:ascii="Calibri" w:hAnsi="Calibri" w:cstheme="minorHAnsi"/>
          <w:sz w:val="22"/>
        </w:rPr>
        <w:t xml:space="preserve">:  </w:t>
      </w:r>
      <w:r w:rsidRPr="00616CCB">
        <w:rPr>
          <w:rFonts w:ascii="Calibri" w:hAnsi="Calibri" w:cstheme="minorHAnsi"/>
          <w:sz w:val="22"/>
          <w:szCs w:val="22"/>
        </w:rPr>
        <w:t xml:space="preserve">the ability to </w:t>
      </w:r>
      <w:r w:rsidR="00616CCB">
        <w:rPr>
          <w:rFonts w:ascii="Calibri" w:hAnsi="Calibri" w:cstheme="minorHAnsi"/>
          <w:sz w:val="22"/>
          <w:szCs w:val="22"/>
          <w:u w:val="single"/>
        </w:rPr>
        <w:tab/>
      </w:r>
      <w:r w:rsidR="00616CCB">
        <w:rPr>
          <w:rFonts w:ascii="Calibri" w:hAnsi="Calibri" w:cstheme="minorHAnsi"/>
          <w:sz w:val="22"/>
          <w:szCs w:val="22"/>
          <w:u w:val="single"/>
        </w:rPr>
        <w:tab/>
        <w:t xml:space="preserve">        </w:t>
      </w:r>
      <w:r w:rsidRPr="00616CCB">
        <w:rPr>
          <w:rFonts w:ascii="Calibri" w:hAnsi="Calibri" w:cstheme="minorHAnsi"/>
          <w:sz w:val="22"/>
          <w:szCs w:val="22"/>
        </w:rPr>
        <w:t xml:space="preserve"> injuries inflicted by others without getting </w:t>
      </w:r>
      <w:r w:rsidR="00616CCB">
        <w:rPr>
          <w:rFonts w:ascii="Calibri" w:hAnsi="Calibri" w:cstheme="minorHAnsi"/>
          <w:sz w:val="22"/>
          <w:szCs w:val="22"/>
          <w:u w:val="single"/>
        </w:rPr>
        <w:tab/>
      </w:r>
      <w:r w:rsidR="00616CCB">
        <w:rPr>
          <w:rFonts w:ascii="Calibri" w:hAnsi="Calibri" w:cstheme="minorHAnsi"/>
          <w:sz w:val="22"/>
          <w:szCs w:val="22"/>
          <w:u w:val="single"/>
        </w:rPr>
        <w:tab/>
      </w:r>
      <w:r w:rsidRPr="00616CCB">
        <w:rPr>
          <w:rFonts w:ascii="Calibri" w:hAnsi="Calibri" w:cstheme="minorHAnsi"/>
          <w:sz w:val="22"/>
          <w:szCs w:val="22"/>
        </w:rPr>
        <w:t xml:space="preserve"> and </w:t>
      </w:r>
      <w:r w:rsidR="00616CCB">
        <w:rPr>
          <w:rFonts w:ascii="Calibri" w:hAnsi="Calibri" w:cstheme="minorHAnsi"/>
          <w:sz w:val="22"/>
          <w:szCs w:val="22"/>
          <w:u w:val="single"/>
        </w:rPr>
        <w:tab/>
      </w:r>
      <w:r w:rsidR="00616CCB">
        <w:rPr>
          <w:rFonts w:ascii="Calibri" w:hAnsi="Calibri" w:cstheme="minorHAnsi"/>
          <w:sz w:val="22"/>
          <w:szCs w:val="22"/>
          <w:u w:val="single"/>
        </w:rPr>
        <w:tab/>
      </w:r>
      <w:r w:rsidR="00616CCB">
        <w:rPr>
          <w:rFonts w:ascii="Calibri" w:hAnsi="Calibri" w:cstheme="minorHAnsi"/>
          <w:sz w:val="22"/>
          <w:szCs w:val="22"/>
          <w:u w:val="single"/>
        </w:rPr>
        <w:tab/>
      </w:r>
    </w:p>
    <w:p w14:paraId="57ADF5BC" w14:textId="4157BFD9" w:rsidR="00616CCB" w:rsidRPr="00616CCB" w:rsidRDefault="00A8757C" w:rsidP="00616CCB">
      <w:pPr>
        <w:pStyle w:val="ListParagraph"/>
        <w:numPr>
          <w:ilvl w:val="0"/>
          <w:numId w:val="32"/>
        </w:numPr>
        <w:spacing w:after="120"/>
        <w:jc w:val="both"/>
        <w:rPr>
          <w:rFonts w:ascii="Calibri" w:hAnsi="Calibri" w:cstheme="minorHAnsi"/>
          <w:sz w:val="22"/>
          <w:szCs w:val="22"/>
        </w:rPr>
      </w:pPr>
      <w:r w:rsidRPr="00616CCB">
        <w:rPr>
          <w:rFonts w:ascii="Calibri" w:hAnsi="Calibri" w:cstheme="minorHAnsi"/>
          <w:b/>
          <w:sz w:val="22"/>
          <w:szCs w:val="22"/>
        </w:rPr>
        <w:t>Gentleness</w:t>
      </w:r>
      <w:r w:rsidRPr="00616CCB">
        <w:rPr>
          <w:rFonts w:ascii="Calibri" w:hAnsi="Calibri" w:cstheme="minorHAnsi"/>
          <w:sz w:val="22"/>
          <w:szCs w:val="22"/>
        </w:rPr>
        <w:t xml:space="preserve">:  kindness in actively </w:t>
      </w:r>
      <w:r w:rsidR="00616CCB">
        <w:rPr>
          <w:rFonts w:ascii="Calibri" w:hAnsi="Calibri" w:cstheme="minorHAnsi"/>
          <w:sz w:val="22"/>
          <w:szCs w:val="22"/>
          <w:u w:val="single"/>
        </w:rPr>
        <w:tab/>
      </w:r>
      <w:r w:rsidR="00616CCB">
        <w:rPr>
          <w:rFonts w:ascii="Calibri" w:hAnsi="Calibri" w:cstheme="minorHAnsi"/>
          <w:sz w:val="22"/>
          <w:szCs w:val="22"/>
          <w:u w:val="single"/>
        </w:rPr>
        <w:tab/>
      </w:r>
      <w:r w:rsidR="00616CCB">
        <w:rPr>
          <w:rFonts w:ascii="Calibri" w:hAnsi="Calibri" w:cstheme="minorHAnsi"/>
          <w:sz w:val="22"/>
          <w:szCs w:val="22"/>
          <w:u w:val="single"/>
        </w:rPr>
        <w:tab/>
      </w:r>
      <w:r w:rsidRPr="00616CCB">
        <w:rPr>
          <w:rFonts w:ascii="Calibri" w:hAnsi="Calibri" w:cstheme="minorHAnsi"/>
          <w:sz w:val="22"/>
          <w:szCs w:val="22"/>
        </w:rPr>
        <w:t xml:space="preserve"> at meeting the need</w:t>
      </w:r>
      <w:r w:rsidR="000521D2">
        <w:rPr>
          <w:rFonts w:ascii="Calibri" w:hAnsi="Calibri" w:cstheme="minorHAnsi"/>
          <w:sz w:val="22"/>
          <w:szCs w:val="22"/>
        </w:rPr>
        <w:t>s of others</w:t>
      </w:r>
    </w:p>
    <w:p w14:paraId="47B91659" w14:textId="4B24F02F" w:rsidR="00A8757C" w:rsidRPr="00616CCB" w:rsidRDefault="00A8757C" w:rsidP="00616CCB">
      <w:pPr>
        <w:pStyle w:val="ListParagraph"/>
        <w:numPr>
          <w:ilvl w:val="0"/>
          <w:numId w:val="32"/>
        </w:numPr>
        <w:spacing w:after="120"/>
        <w:jc w:val="both"/>
        <w:rPr>
          <w:rFonts w:ascii="Calibri" w:hAnsi="Calibri" w:cstheme="minorHAnsi"/>
          <w:sz w:val="22"/>
          <w:szCs w:val="22"/>
        </w:rPr>
      </w:pPr>
      <w:r w:rsidRPr="00616CCB">
        <w:rPr>
          <w:rFonts w:ascii="Calibri" w:hAnsi="Calibri" w:cstheme="minorHAnsi"/>
          <w:b/>
          <w:sz w:val="22"/>
          <w:szCs w:val="22"/>
        </w:rPr>
        <w:lastRenderedPageBreak/>
        <w:t>Goodness</w:t>
      </w:r>
      <w:r w:rsidRPr="00616CCB">
        <w:rPr>
          <w:rFonts w:ascii="Calibri" w:hAnsi="Calibri" w:cstheme="minorHAnsi"/>
          <w:sz w:val="22"/>
          <w:szCs w:val="22"/>
        </w:rPr>
        <w:t xml:space="preserve">:  moral and spiritual </w:t>
      </w:r>
      <w:r w:rsidR="00616CCB">
        <w:rPr>
          <w:rFonts w:ascii="Calibri" w:hAnsi="Calibri" w:cstheme="minorHAnsi"/>
          <w:sz w:val="22"/>
          <w:szCs w:val="22"/>
          <w:u w:val="single"/>
        </w:rPr>
        <w:tab/>
      </w:r>
      <w:r w:rsidR="00616CCB">
        <w:rPr>
          <w:rFonts w:ascii="Calibri" w:hAnsi="Calibri" w:cstheme="minorHAnsi"/>
          <w:sz w:val="22"/>
          <w:szCs w:val="22"/>
          <w:u w:val="single"/>
        </w:rPr>
        <w:tab/>
        <w:t xml:space="preserve">          </w:t>
      </w:r>
      <w:r w:rsidRPr="00616CCB">
        <w:rPr>
          <w:rFonts w:ascii="Calibri" w:hAnsi="Calibri" w:cstheme="minorHAnsi"/>
          <w:sz w:val="22"/>
          <w:szCs w:val="22"/>
        </w:rPr>
        <w:t xml:space="preserve"> of life that afflicts the comfortably apathetic and com</w:t>
      </w:r>
      <w:r w:rsidR="000521D2">
        <w:rPr>
          <w:rFonts w:ascii="Calibri" w:hAnsi="Calibri" w:cstheme="minorHAnsi"/>
          <w:sz w:val="22"/>
          <w:szCs w:val="22"/>
        </w:rPr>
        <w:t>forts the afflicted around us</w:t>
      </w:r>
    </w:p>
    <w:p w14:paraId="229B2123" w14:textId="77777777" w:rsidR="00274578" w:rsidRDefault="00A8757C" w:rsidP="00616CCB">
      <w:pPr>
        <w:spacing w:after="120"/>
        <w:jc w:val="both"/>
        <w:rPr>
          <w:rFonts w:ascii="Calibri" w:hAnsi="Calibri" w:cstheme="minorHAnsi"/>
          <w:sz w:val="22"/>
          <w:szCs w:val="22"/>
        </w:rPr>
      </w:pPr>
      <w:r>
        <w:rPr>
          <w:rFonts w:ascii="Calibri" w:hAnsi="Calibri" w:cstheme="minorHAnsi"/>
          <w:sz w:val="22"/>
          <w:szCs w:val="22"/>
        </w:rPr>
        <w:t>We will be working to define and develop the fruit of faithfulness, meekness, and temperance in our lesson today.</w:t>
      </w:r>
    </w:p>
    <w:p w14:paraId="3452F629" w14:textId="77777777" w:rsidR="00662E04" w:rsidRPr="001F6DF0" w:rsidRDefault="00662E04" w:rsidP="00616CCB">
      <w:pPr>
        <w:pBdr>
          <w:top w:val="single" w:sz="4" w:space="1" w:color="auto"/>
          <w:bottom w:val="single" w:sz="4" w:space="1" w:color="auto"/>
        </w:pBdr>
        <w:shd w:val="clear" w:color="auto" w:fill="CBE937"/>
        <w:tabs>
          <w:tab w:val="left" w:pos="2160"/>
        </w:tabs>
        <w:spacing w:before="120" w:after="120"/>
        <w:ind w:left="2167" w:hanging="2167"/>
        <w:jc w:val="center"/>
        <w:rPr>
          <w:rFonts w:ascii="Calibri" w:hAnsi="Calibri"/>
          <w:b/>
          <w:sz w:val="22"/>
          <w:szCs w:val="22"/>
        </w:rPr>
      </w:pPr>
      <w:r w:rsidRPr="001F6DF0">
        <w:rPr>
          <w:rFonts w:ascii="Calibri" w:hAnsi="Calibri"/>
          <w:b/>
          <w:sz w:val="22"/>
          <w:szCs w:val="22"/>
        </w:rPr>
        <w:t>THE</w:t>
      </w:r>
      <w:r w:rsidR="003E1489" w:rsidRPr="001F6DF0">
        <w:rPr>
          <w:rFonts w:ascii="Calibri" w:hAnsi="Calibri"/>
          <w:b/>
          <w:sz w:val="22"/>
          <w:szCs w:val="22"/>
        </w:rPr>
        <w:t xml:space="preserve"> </w:t>
      </w:r>
      <w:r w:rsidR="002915F9" w:rsidRPr="001F6DF0">
        <w:rPr>
          <w:rFonts w:ascii="Calibri" w:hAnsi="Calibri"/>
          <w:b/>
          <w:sz w:val="22"/>
          <w:szCs w:val="22"/>
        </w:rPr>
        <w:t xml:space="preserve">FRUIT OF </w:t>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3E1489" w:rsidRPr="001F6DF0">
        <w:rPr>
          <w:rFonts w:ascii="Calibri" w:hAnsi="Calibri"/>
          <w:b/>
          <w:sz w:val="22"/>
          <w:szCs w:val="22"/>
        </w:rPr>
        <w:t xml:space="preserve"> </w:t>
      </w:r>
      <w:r w:rsidR="002915F9" w:rsidRPr="001F6DF0">
        <w:rPr>
          <w:rFonts w:ascii="Calibri" w:hAnsi="Calibri"/>
          <w:b/>
          <w:sz w:val="22"/>
          <w:szCs w:val="22"/>
        </w:rPr>
        <w:t>(v.22</w:t>
      </w:r>
      <w:r w:rsidRPr="001F6DF0">
        <w:rPr>
          <w:rFonts w:ascii="Calibri" w:hAnsi="Calibri"/>
          <w:b/>
          <w:sz w:val="22"/>
          <w:szCs w:val="22"/>
        </w:rPr>
        <w:t>)</w:t>
      </w:r>
    </w:p>
    <w:p w14:paraId="6DBA5071" w14:textId="77777777" w:rsidR="00A8757C" w:rsidRDefault="00A8757C" w:rsidP="00616CCB">
      <w:pPr>
        <w:tabs>
          <w:tab w:val="left" w:pos="360"/>
        </w:tabs>
        <w:spacing w:after="120"/>
        <w:jc w:val="both"/>
        <w:rPr>
          <w:rFonts w:ascii="Calibri" w:hAnsi="Calibri" w:cstheme="minorHAnsi"/>
          <w:sz w:val="22"/>
        </w:rPr>
      </w:pPr>
      <w:r>
        <w:rPr>
          <w:rFonts w:ascii="Calibri" w:hAnsi="Calibri" w:cstheme="minorHAnsi"/>
          <w:sz w:val="22"/>
        </w:rPr>
        <w:t>F</w:t>
      </w:r>
      <w:r w:rsidRPr="00A8757C">
        <w:rPr>
          <w:rFonts w:ascii="Calibri" w:hAnsi="Calibri" w:cstheme="minorHAnsi"/>
          <w:sz w:val="22"/>
        </w:rPr>
        <w:t>aithfulness</w:t>
      </w:r>
      <w:r>
        <w:rPr>
          <w:rFonts w:ascii="Calibri" w:hAnsi="Calibri" w:cstheme="minorHAnsi"/>
          <w:sz w:val="22"/>
        </w:rPr>
        <w:t xml:space="preserve"> is</w:t>
      </w:r>
      <w:r w:rsidRPr="00A8757C">
        <w:rPr>
          <w:rFonts w:ascii="Calibri" w:hAnsi="Calibri" w:cstheme="minorHAnsi"/>
          <w:sz w:val="22"/>
        </w:rPr>
        <w:t xml:space="preserve"> “integrity, honesty, loyalty, or trustworthiness</w:t>
      </w:r>
      <w:r w:rsidR="00616CCB">
        <w:rPr>
          <w:rFonts w:ascii="Calibri" w:hAnsi="Calibri" w:cstheme="minorHAnsi"/>
          <w:sz w:val="22"/>
        </w:rPr>
        <w:t>.”</w:t>
      </w:r>
      <w:r w:rsidRPr="00A8757C">
        <w:rPr>
          <w:rFonts w:ascii="Calibri" w:hAnsi="Calibri" w:cstheme="minorHAnsi"/>
          <w:sz w:val="22"/>
        </w:rPr>
        <w:t xml:space="preserve">  It is being someone in whom complete c</w:t>
      </w:r>
      <w:r>
        <w:rPr>
          <w:rFonts w:ascii="Calibri" w:hAnsi="Calibri" w:cstheme="minorHAnsi"/>
          <w:sz w:val="22"/>
        </w:rPr>
        <w:t>onfidence can be placed.  This term</w:t>
      </w:r>
      <w:r w:rsidRPr="00A8757C">
        <w:rPr>
          <w:rFonts w:ascii="Calibri" w:hAnsi="Calibri" w:cstheme="minorHAnsi"/>
          <w:sz w:val="22"/>
        </w:rPr>
        <w:t xml:space="preserve"> means to be utterly reliable and true to your word.  If I am </w:t>
      </w:r>
      <w:r w:rsidR="00616CCB">
        <w:rPr>
          <w:rFonts w:ascii="Calibri" w:hAnsi="Calibri" w:cstheme="minorHAnsi"/>
          <w:sz w:val="22"/>
          <w:u w:val="single"/>
        </w:rPr>
        <w:tab/>
      </w:r>
      <w:r w:rsidR="00616CCB">
        <w:rPr>
          <w:rFonts w:ascii="Calibri" w:hAnsi="Calibri" w:cstheme="minorHAnsi"/>
          <w:sz w:val="22"/>
          <w:u w:val="single"/>
        </w:rPr>
        <w:tab/>
      </w:r>
      <w:r w:rsidRPr="00A8757C">
        <w:rPr>
          <w:rFonts w:ascii="Calibri" w:hAnsi="Calibri" w:cstheme="minorHAnsi"/>
          <w:sz w:val="22"/>
        </w:rPr>
        <w:t xml:space="preserve"> Christ, others should be able to </w:t>
      </w:r>
      <w:r w:rsidR="00616CCB">
        <w:rPr>
          <w:rFonts w:ascii="Calibri" w:hAnsi="Calibri" w:cstheme="minorHAnsi"/>
          <w:sz w:val="22"/>
          <w:u w:val="single"/>
        </w:rPr>
        <w:tab/>
      </w:r>
      <w:r w:rsidR="00616CCB">
        <w:rPr>
          <w:rFonts w:ascii="Calibri" w:hAnsi="Calibri" w:cstheme="minorHAnsi"/>
          <w:sz w:val="22"/>
          <w:u w:val="single"/>
        </w:rPr>
        <w:tab/>
      </w:r>
      <w:r w:rsidR="00616CCB">
        <w:rPr>
          <w:rFonts w:ascii="Calibri" w:hAnsi="Calibri" w:cstheme="minorHAnsi"/>
          <w:sz w:val="22"/>
          <w:u w:val="single"/>
        </w:rPr>
        <w:tab/>
      </w:r>
      <w:r w:rsidRPr="00A8757C">
        <w:rPr>
          <w:rFonts w:ascii="Calibri" w:hAnsi="Calibri" w:cstheme="minorHAnsi"/>
          <w:sz w:val="22"/>
        </w:rPr>
        <w:t xml:space="preserve"> me.</w:t>
      </w:r>
    </w:p>
    <w:p w14:paraId="1FACFF2E" w14:textId="77777777" w:rsidR="00616CCB" w:rsidRPr="00616CCB" w:rsidRDefault="00A8757C" w:rsidP="00BC1865">
      <w:pPr>
        <w:pStyle w:val="ListParagraph"/>
        <w:numPr>
          <w:ilvl w:val="0"/>
          <w:numId w:val="11"/>
        </w:numPr>
        <w:tabs>
          <w:tab w:val="left" w:pos="360"/>
        </w:tabs>
        <w:ind w:left="360"/>
        <w:jc w:val="both"/>
        <w:rPr>
          <w:rFonts w:ascii="Calibri" w:hAnsi="Calibri"/>
          <w:b/>
          <w:i/>
          <w:sz w:val="22"/>
          <w:szCs w:val="22"/>
        </w:rPr>
      </w:pPr>
      <w:r w:rsidRPr="00616CCB">
        <w:rPr>
          <w:rFonts w:ascii="Calibri" w:hAnsi="Calibri"/>
          <w:b/>
          <w:i/>
          <w:sz w:val="22"/>
          <w:szCs w:val="22"/>
        </w:rPr>
        <w:t xml:space="preserve"> </w:t>
      </w:r>
      <w:r w:rsidR="00662E04" w:rsidRPr="00616CCB">
        <w:rPr>
          <w:rFonts w:ascii="Calibri" w:hAnsi="Calibri"/>
          <w:b/>
          <w:i/>
          <w:sz w:val="22"/>
          <w:szCs w:val="22"/>
        </w:rPr>
        <w:t xml:space="preserve">The </w:t>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351F5D" w:rsidRPr="00616CCB">
        <w:rPr>
          <w:rFonts w:ascii="Calibri" w:hAnsi="Calibri"/>
          <w:b/>
          <w:i/>
          <w:sz w:val="22"/>
          <w:szCs w:val="22"/>
        </w:rPr>
        <w:t xml:space="preserve"> for Faithfulness</w:t>
      </w:r>
    </w:p>
    <w:p w14:paraId="4AC65290" w14:textId="77777777" w:rsidR="00616CCB" w:rsidRPr="00616CCB" w:rsidRDefault="00616CCB" w:rsidP="00616CCB">
      <w:pPr>
        <w:tabs>
          <w:tab w:val="left" w:pos="360"/>
        </w:tabs>
        <w:jc w:val="both"/>
        <w:rPr>
          <w:rFonts w:ascii="Calibri" w:hAnsi="Calibri"/>
          <w:b/>
          <w:i/>
          <w:sz w:val="2"/>
          <w:szCs w:val="22"/>
        </w:rPr>
      </w:pPr>
    </w:p>
    <w:p w14:paraId="355A49C3" w14:textId="77777777" w:rsidR="00351F5D" w:rsidRPr="00616CCB" w:rsidRDefault="00351F5D" w:rsidP="00616CCB">
      <w:pPr>
        <w:pStyle w:val="ListParagraph"/>
        <w:numPr>
          <w:ilvl w:val="0"/>
          <w:numId w:val="24"/>
        </w:numPr>
        <w:spacing w:after="120"/>
        <w:jc w:val="both"/>
        <w:rPr>
          <w:rFonts w:asciiTheme="majorHAnsi" w:hAnsiTheme="majorHAnsi" w:cstheme="minorHAnsi"/>
          <w:b/>
          <w:i/>
          <w:sz w:val="22"/>
          <w:u w:val="single"/>
        </w:rPr>
      </w:pPr>
      <w:r w:rsidRPr="00351F5D">
        <w:rPr>
          <w:rFonts w:asciiTheme="majorHAnsi" w:hAnsiTheme="majorHAnsi" w:cstheme="minorHAnsi"/>
          <w:b/>
          <w:i/>
          <w:sz w:val="22"/>
        </w:rPr>
        <w:t xml:space="preserve">God </w:t>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Pr="00351F5D">
        <w:rPr>
          <w:rFonts w:asciiTheme="majorHAnsi" w:hAnsiTheme="majorHAnsi" w:cstheme="minorHAnsi"/>
          <w:b/>
          <w:i/>
          <w:sz w:val="22"/>
        </w:rPr>
        <w:t xml:space="preserve"> faithfulness (Ps. 51:6)</w:t>
      </w:r>
    </w:p>
    <w:p w14:paraId="63CC8372" w14:textId="77777777" w:rsidR="00616CCB" w:rsidRPr="00616CCB" w:rsidRDefault="00616CCB" w:rsidP="00616CCB">
      <w:pPr>
        <w:pStyle w:val="ListParagraph"/>
        <w:spacing w:after="120"/>
        <w:jc w:val="both"/>
        <w:rPr>
          <w:rFonts w:asciiTheme="majorHAnsi" w:hAnsiTheme="majorHAnsi" w:cstheme="minorHAnsi"/>
          <w:b/>
          <w:i/>
          <w:sz w:val="10"/>
          <w:u w:val="single"/>
        </w:rPr>
      </w:pPr>
    </w:p>
    <w:p w14:paraId="37DBA2CD" w14:textId="77777777" w:rsidR="00616CCB" w:rsidRPr="00616CCB" w:rsidRDefault="00351F5D" w:rsidP="00616CCB">
      <w:pPr>
        <w:pStyle w:val="ListParagraph"/>
        <w:numPr>
          <w:ilvl w:val="0"/>
          <w:numId w:val="24"/>
        </w:numPr>
        <w:spacing w:after="120"/>
        <w:jc w:val="both"/>
        <w:rPr>
          <w:rFonts w:asciiTheme="majorHAnsi" w:hAnsiTheme="majorHAnsi" w:cstheme="minorHAnsi"/>
          <w:b/>
          <w:i/>
          <w:sz w:val="22"/>
          <w:u w:val="single"/>
        </w:rPr>
      </w:pPr>
      <w:r w:rsidRPr="00351F5D">
        <w:rPr>
          <w:rFonts w:asciiTheme="majorHAnsi" w:hAnsiTheme="majorHAnsi" w:cstheme="minorHAnsi"/>
          <w:b/>
          <w:i/>
          <w:sz w:val="22"/>
        </w:rPr>
        <w:t xml:space="preserve">God </w:t>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Pr="00351F5D">
        <w:rPr>
          <w:rFonts w:asciiTheme="majorHAnsi" w:hAnsiTheme="majorHAnsi" w:cstheme="minorHAnsi"/>
          <w:b/>
          <w:i/>
          <w:sz w:val="22"/>
        </w:rPr>
        <w:t xml:space="preserve"> faithfulness (Mt. 25:21)</w:t>
      </w:r>
    </w:p>
    <w:p w14:paraId="00016C04" w14:textId="77777777" w:rsidR="00616CCB" w:rsidRPr="00616CCB" w:rsidRDefault="00616CCB" w:rsidP="00616CCB">
      <w:pPr>
        <w:pStyle w:val="ListParagraph"/>
        <w:spacing w:after="120"/>
        <w:jc w:val="both"/>
        <w:rPr>
          <w:rFonts w:asciiTheme="majorHAnsi" w:hAnsiTheme="majorHAnsi" w:cstheme="minorHAnsi"/>
          <w:b/>
          <w:i/>
          <w:sz w:val="10"/>
          <w:u w:val="single"/>
        </w:rPr>
      </w:pPr>
    </w:p>
    <w:p w14:paraId="51998B40" w14:textId="77777777" w:rsidR="00351F5D" w:rsidRPr="00351F5D" w:rsidRDefault="00351F5D" w:rsidP="00616CCB">
      <w:pPr>
        <w:pStyle w:val="ListParagraph"/>
        <w:numPr>
          <w:ilvl w:val="0"/>
          <w:numId w:val="24"/>
        </w:numPr>
        <w:spacing w:after="120"/>
        <w:jc w:val="both"/>
        <w:rPr>
          <w:rFonts w:asciiTheme="majorHAnsi" w:hAnsiTheme="majorHAnsi" w:cstheme="minorHAnsi"/>
          <w:b/>
          <w:i/>
          <w:sz w:val="22"/>
          <w:u w:val="single"/>
        </w:rPr>
      </w:pPr>
      <w:r w:rsidRPr="00351F5D">
        <w:rPr>
          <w:rFonts w:asciiTheme="majorHAnsi" w:hAnsiTheme="majorHAnsi" w:cstheme="minorHAnsi"/>
          <w:b/>
          <w:i/>
          <w:sz w:val="22"/>
        </w:rPr>
        <w:t xml:space="preserve">God </w:t>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00616CCB">
        <w:rPr>
          <w:rFonts w:asciiTheme="majorHAnsi" w:hAnsiTheme="majorHAnsi" w:cstheme="minorHAnsi"/>
          <w:b/>
          <w:i/>
          <w:sz w:val="22"/>
          <w:u w:val="single"/>
        </w:rPr>
        <w:tab/>
      </w:r>
      <w:r w:rsidRPr="00351F5D">
        <w:rPr>
          <w:rFonts w:asciiTheme="majorHAnsi" w:hAnsiTheme="majorHAnsi" w:cstheme="minorHAnsi"/>
          <w:b/>
          <w:i/>
          <w:sz w:val="22"/>
        </w:rPr>
        <w:t xml:space="preserve"> faithfulness (I Cor. 4:2)</w:t>
      </w:r>
    </w:p>
    <w:p w14:paraId="0A800021" w14:textId="77777777" w:rsidR="00351F5D" w:rsidRPr="00351F5D" w:rsidRDefault="00351F5D" w:rsidP="00616CCB">
      <w:pPr>
        <w:pStyle w:val="ListParagraph"/>
        <w:spacing w:after="120"/>
        <w:jc w:val="both"/>
        <w:rPr>
          <w:rFonts w:asciiTheme="majorHAnsi" w:hAnsiTheme="majorHAnsi" w:cstheme="minorHAnsi"/>
          <w:b/>
          <w:i/>
          <w:sz w:val="22"/>
          <w:u w:val="single"/>
        </w:rPr>
      </w:pPr>
    </w:p>
    <w:p w14:paraId="6B91A636" w14:textId="77777777" w:rsidR="00F77E98" w:rsidRPr="00616CCB" w:rsidRDefault="00662E04" w:rsidP="00616CCB">
      <w:pPr>
        <w:pStyle w:val="ListParagraph"/>
        <w:numPr>
          <w:ilvl w:val="0"/>
          <w:numId w:val="11"/>
        </w:numPr>
        <w:tabs>
          <w:tab w:val="left" w:pos="360"/>
        </w:tabs>
        <w:ind w:left="360"/>
        <w:jc w:val="both"/>
        <w:rPr>
          <w:rFonts w:ascii="Calibri" w:hAnsi="Calibri"/>
          <w:b/>
          <w:i/>
          <w:sz w:val="22"/>
          <w:szCs w:val="22"/>
        </w:rPr>
      </w:pPr>
      <w:r w:rsidRPr="00616CCB">
        <w:rPr>
          <w:rFonts w:ascii="Calibri" w:hAnsi="Calibri"/>
          <w:b/>
          <w:i/>
          <w:sz w:val="22"/>
          <w:szCs w:val="22"/>
        </w:rPr>
        <w:t xml:space="preserve">The </w:t>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351F5D" w:rsidRPr="00616CCB">
        <w:rPr>
          <w:rFonts w:ascii="Calibri" w:hAnsi="Calibri"/>
          <w:b/>
          <w:i/>
          <w:sz w:val="22"/>
          <w:szCs w:val="22"/>
        </w:rPr>
        <w:t xml:space="preserve"> of Faithfulness</w:t>
      </w:r>
    </w:p>
    <w:p w14:paraId="4DA2569C" w14:textId="77777777" w:rsidR="00351F5D" w:rsidRPr="00616CCB" w:rsidRDefault="00351F5D" w:rsidP="00616CCB">
      <w:pPr>
        <w:spacing w:after="120"/>
        <w:ind w:left="360"/>
        <w:jc w:val="both"/>
        <w:rPr>
          <w:rFonts w:asciiTheme="majorHAnsi" w:hAnsiTheme="majorHAnsi" w:cstheme="minorHAnsi"/>
          <w:sz w:val="22"/>
        </w:rPr>
      </w:pPr>
      <w:r w:rsidRPr="00616CCB">
        <w:rPr>
          <w:rFonts w:asciiTheme="majorHAnsi" w:hAnsiTheme="majorHAnsi" w:cstheme="minorHAnsi"/>
          <w:sz w:val="22"/>
        </w:rPr>
        <w:t xml:space="preserve">Our faithfulness should not be peripheral, or occasional, but steadfast.  Our sense of faithfulness should not rest on another’s faithfulness, and cease when he or she is found unfaithful.  Our faithfulness must have a hidden </w:t>
      </w:r>
      <w:proofErr w:type="gramStart"/>
      <w:r w:rsidRPr="00616CCB">
        <w:rPr>
          <w:rFonts w:asciiTheme="majorHAnsi" w:hAnsiTheme="majorHAnsi" w:cstheme="minorHAnsi"/>
          <w:sz w:val="22"/>
        </w:rPr>
        <w:t>reserve which</w:t>
      </w:r>
      <w:proofErr w:type="gramEnd"/>
      <w:r w:rsidRPr="00616CCB">
        <w:rPr>
          <w:rFonts w:asciiTheme="majorHAnsi" w:hAnsiTheme="majorHAnsi" w:cstheme="minorHAnsi"/>
          <w:sz w:val="22"/>
        </w:rPr>
        <w:t xml:space="preserve"> continues long after visible supports of it are gone.  It must be modeled after God’s steadfast faithfulness.</w:t>
      </w:r>
    </w:p>
    <w:p w14:paraId="67E17536" w14:textId="77777777" w:rsidR="00A858A3" w:rsidRPr="00616CCB" w:rsidRDefault="00570D39" w:rsidP="00616CCB">
      <w:pPr>
        <w:pStyle w:val="ListParagraph"/>
        <w:numPr>
          <w:ilvl w:val="0"/>
          <w:numId w:val="11"/>
        </w:numPr>
        <w:tabs>
          <w:tab w:val="left" w:pos="360"/>
        </w:tabs>
        <w:ind w:left="360"/>
        <w:jc w:val="both"/>
        <w:rPr>
          <w:rFonts w:ascii="Calibri" w:hAnsi="Calibri"/>
          <w:b/>
          <w:i/>
          <w:sz w:val="22"/>
          <w:szCs w:val="22"/>
        </w:rPr>
      </w:pPr>
      <w:r w:rsidRPr="00616CCB">
        <w:rPr>
          <w:rFonts w:ascii="Calibri" w:hAnsi="Calibri"/>
          <w:b/>
          <w:i/>
          <w:sz w:val="22"/>
          <w:szCs w:val="22"/>
        </w:rPr>
        <w:t xml:space="preserve">The </w:t>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63718C" w:rsidRPr="00616CCB">
        <w:rPr>
          <w:rFonts w:ascii="Calibri" w:hAnsi="Calibri"/>
          <w:b/>
          <w:i/>
          <w:sz w:val="22"/>
          <w:szCs w:val="22"/>
          <w:u w:val="single"/>
        </w:rPr>
        <w:tab/>
      </w:r>
      <w:r w:rsidR="00351F5D" w:rsidRPr="00616CCB">
        <w:rPr>
          <w:rFonts w:ascii="Calibri" w:hAnsi="Calibri"/>
          <w:b/>
          <w:i/>
          <w:sz w:val="22"/>
          <w:szCs w:val="22"/>
        </w:rPr>
        <w:t xml:space="preserve"> of Faithfulness</w:t>
      </w:r>
    </w:p>
    <w:p w14:paraId="4F5A90F4" w14:textId="77777777" w:rsidR="00A858A3" w:rsidRPr="00616CCB" w:rsidRDefault="00A858A3" w:rsidP="00616CCB">
      <w:pPr>
        <w:tabs>
          <w:tab w:val="left" w:pos="360"/>
        </w:tabs>
        <w:spacing w:after="120"/>
        <w:ind w:left="360"/>
        <w:jc w:val="both"/>
        <w:rPr>
          <w:rFonts w:ascii="Calibri" w:hAnsi="Calibri" w:cstheme="minorHAnsi"/>
          <w:b/>
          <w:i/>
          <w:sz w:val="22"/>
          <w:szCs w:val="22"/>
        </w:rPr>
      </w:pPr>
      <w:r w:rsidRPr="00616CCB">
        <w:rPr>
          <w:rFonts w:ascii="Calibri" w:hAnsi="Calibri"/>
          <w:sz w:val="22"/>
        </w:rPr>
        <w:t xml:space="preserve">If you are a child of God, faithfulness should characterize your life.  You must seek to be faithful wherever you are and in whatever you do.  </w:t>
      </w:r>
      <w:r w:rsidRPr="00616CCB">
        <w:rPr>
          <w:rFonts w:ascii="Calibri" w:hAnsi="Calibri" w:cstheme="minorHAnsi"/>
          <w:sz w:val="22"/>
        </w:rPr>
        <w:t>What should we be faithful in?</w:t>
      </w:r>
    </w:p>
    <w:p w14:paraId="6077AF8A" w14:textId="77777777" w:rsidR="00A858A3" w:rsidRDefault="00A858A3" w:rsidP="00616CCB">
      <w:pPr>
        <w:pStyle w:val="ListParagraph"/>
        <w:numPr>
          <w:ilvl w:val="0"/>
          <w:numId w:val="18"/>
        </w:numPr>
        <w:ind w:left="720"/>
        <w:jc w:val="both"/>
        <w:rPr>
          <w:rFonts w:ascii="Calibri" w:hAnsi="Calibri"/>
          <w:b/>
          <w:i/>
          <w:sz w:val="22"/>
        </w:rPr>
      </w:pPr>
      <w:r w:rsidRPr="00A858A3">
        <w:rPr>
          <w:rFonts w:ascii="Calibri" w:hAnsi="Calibri"/>
          <w:b/>
          <w:i/>
          <w:sz w:val="22"/>
        </w:rPr>
        <w:t xml:space="preserve">Faithful in the </w:t>
      </w:r>
      <w:r w:rsidR="00616CCB">
        <w:rPr>
          <w:rFonts w:ascii="Calibri" w:hAnsi="Calibri"/>
          <w:b/>
          <w:i/>
          <w:sz w:val="22"/>
          <w:u w:val="single"/>
        </w:rPr>
        <w:tab/>
      </w:r>
      <w:r w:rsidR="00616CCB">
        <w:rPr>
          <w:rFonts w:ascii="Calibri" w:hAnsi="Calibri"/>
          <w:b/>
          <w:i/>
          <w:sz w:val="22"/>
          <w:u w:val="single"/>
        </w:rPr>
        <w:tab/>
      </w:r>
      <w:r w:rsidR="00616CCB">
        <w:rPr>
          <w:rFonts w:ascii="Calibri" w:hAnsi="Calibri"/>
          <w:b/>
          <w:i/>
          <w:sz w:val="22"/>
          <w:u w:val="single"/>
        </w:rPr>
        <w:tab/>
      </w:r>
      <w:r w:rsidRPr="00A858A3">
        <w:rPr>
          <w:rFonts w:ascii="Calibri" w:hAnsi="Calibri"/>
          <w:b/>
          <w:i/>
          <w:sz w:val="22"/>
        </w:rPr>
        <w:t xml:space="preserve"> things</w:t>
      </w:r>
      <w:r>
        <w:rPr>
          <w:rFonts w:ascii="Calibri" w:hAnsi="Calibri"/>
          <w:b/>
          <w:i/>
          <w:sz w:val="22"/>
        </w:rPr>
        <w:t xml:space="preserve"> (</w:t>
      </w:r>
      <w:proofErr w:type="spellStart"/>
      <w:r>
        <w:rPr>
          <w:rFonts w:ascii="Calibri" w:hAnsi="Calibri"/>
          <w:b/>
          <w:i/>
          <w:sz w:val="22"/>
        </w:rPr>
        <w:t>Lk</w:t>
      </w:r>
      <w:proofErr w:type="spellEnd"/>
      <w:r>
        <w:rPr>
          <w:rFonts w:ascii="Calibri" w:hAnsi="Calibri"/>
          <w:b/>
          <w:i/>
          <w:sz w:val="22"/>
        </w:rPr>
        <w:t>. 16:10)</w:t>
      </w:r>
    </w:p>
    <w:p w14:paraId="6A96253C" w14:textId="77777777" w:rsidR="00387D59" w:rsidRPr="00616CCB" w:rsidRDefault="00387D59" w:rsidP="00616CCB">
      <w:pPr>
        <w:spacing w:after="120"/>
        <w:ind w:left="720"/>
        <w:jc w:val="both"/>
        <w:rPr>
          <w:rFonts w:ascii="Calibri" w:hAnsi="Calibri"/>
          <w:b/>
          <w:i/>
          <w:sz w:val="22"/>
        </w:rPr>
      </w:pPr>
      <w:r w:rsidRPr="00616CCB">
        <w:rPr>
          <w:rFonts w:ascii="Calibri" w:hAnsi="Calibri" w:cstheme="minorHAnsi"/>
          <w:sz w:val="22"/>
        </w:rPr>
        <w:t xml:space="preserve">If you cannot be trusted with the </w:t>
      </w:r>
      <w:r w:rsidR="00616CCB" w:rsidRPr="00616CCB">
        <w:rPr>
          <w:rFonts w:ascii="Calibri" w:hAnsi="Calibri" w:cstheme="minorHAnsi"/>
          <w:sz w:val="22"/>
          <w:u w:val="single"/>
        </w:rPr>
        <w:tab/>
      </w:r>
      <w:r w:rsidR="00616CCB" w:rsidRPr="00616CCB">
        <w:rPr>
          <w:rFonts w:ascii="Calibri" w:hAnsi="Calibri" w:cstheme="minorHAnsi"/>
          <w:sz w:val="22"/>
          <w:u w:val="single"/>
        </w:rPr>
        <w:tab/>
      </w:r>
      <w:r w:rsidRPr="00616CCB">
        <w:rPr>
          <w:rFonts w:ascii="Calibri" w:hAnsi="Calibri" w:cstheme="minorHAnsi"/>
          <w:sz w:val="22"/>
        </w:rPr>
        <w:t xml:space="preserve"> things of life, you will be untrustworthy with the </w:t>
      </w:r>
      <w:r w:rsidR="00616CCB" w:rsidRPr="00616CCB">
        <w:rPr>
          <w:rFonts w:ascii="Calibri" w:hAnsi="Calibri" w:cstheme="minorHAnsi"/>
          <w:sz w:val="22"/>
          <w:u w:val="single"/>
        </w:rPr>
        <w:tab/>
      </w:r>
      <w:r w:rsidR="00616CCB" w:rsidRPr="00616CCB">
        <w:rPr>
          <w:rFonts w:ascii="Calibri" w:hAnsi="Calibri" w:cstheme="minorHAnsi"/>
          <w:sz w:val="22"/>
          <w:u w:val="single"/>
        </w:rPr>
        <w:tab/>
      </w:r>
      <w:r w:rsidRPr="00616CCB">
        <w:rPr>
          <w:rFonts w:ascii="Calibri" w:hAnsi="Calibri" w:cstheme="minorHAnsi"/>
          <w:sz w:val="22"/>
        </w:rPr>
        <w:t xml:space="preserve"> things of life.  </w:t>
      </w:r>
    </w:p>
    <w:p w14:paraId="1D1F626A" w14:textId="77777777" w:rsidR="00387D59" w:rsidRDefault="00A858A3" w:rsidP="00616CCB">
      <w:pPr>
        <w:pStyle w:val="ListParagraph"/>
        <w:numPr>
          <w:ilvl w:val="0"/>
          <w:numId w:val="18"/>
        </w:numPr>
        <w:ind w:left="720"/>
        <w:jc w:val="both"/>
        <w:rPr>
          <w:rFonts w:ascii="Calibri" w:hAnsi="Calibri" w:cstheme="minorHAnsi"/>
          <w:b/>
          <w:i/>
          <w:sz w:val="22"/>
          <w:szCs w:val="22"/>
        </w:rPr>
      </w:pPr>
      <w:r>
        <w:rPr>
          <w:rFonts w:ascii="Calibri" w:hAnsi="Calibri" w:cstheme="minorHAnsi"/>
          <w:b/>
          <w:i/>
          <w:sz w:val="22"/>
          <w:szCs w:val="22"/>
        </w:rPr>
        <w:t xml:space="preserve">Faithful in the </w:t>
      </w:r>
      <w:r w:rsidR="00616CCB">
        <w:rPr>
          <w:rFonts w:ascii="Calibri" w:hAnsi="Calibri" w:cstheme="minorHAnsi"/>
          <w:b/>
          <w:i/>
          <w:sz w:val="22"/>
          <w:szCs w:val="22"/>
          <w:u w:val="single"/>
        </w:rPr>
        <w:tab/>
      </w:r>
      <w:r w:rsidR="00616CCB">
        <w:rPr>
          <w:rFonts w:ascii="Calibri" w:hAnsi="Calibri" w:cstheme="minorHAnsi"/>
          <w:b/>
          <w:i/>
          <w:sz w:val="22"/>
          <w:szCs w:val="22"/>
          <w:u w:val="single"/>
        </w:rPr>
        <w:tab/>
      </w:r>
      <w:r w:rsidR="00616CCB">
        <w:rPr>
          <w:rFonts w:ascii="Calibri" w:hAnsi="Calibri" w:cstheme="minorHAnsi"/>
          <w:b/>
          <w:i/>
          <w:sz w:val="22"/>
          <w:szCs w:val="22"/>
          <w:u w:val="single"/>
        </w:rPr>
        <w:tab/>
      </w:r>
      <w:r>
        <w:rPr>
          <w:rFonts w:ascii="Calibri" w:hAnsi="Calibri" w:cstheme="minorHAnsi"/>
          <w:b/>
          <w:i/>
          <w:sz w:val="22"/>
          <w:szCs w:val="22"/>
        </w:rPr>
        <w:t xml:space="preserve"> things</w:t>
      </w:r>
    </w:p>
    <w:p w14:paraId="580F3A66" w14:textId="77777777" w:rsidR="00387D59" w:rsidRPr="00616CCB" w:rsidRDefault="00387D59" w:rsidP="00616CCB">
      <w:pPr>
        <w:spacing w:after="120"/>
        <w:ind w:left="720"/>
        <w:jc w:val="both"/>
        <w:rPr>
          <w:rFonts w:ascii="Calibri" w:hAnsi="Calibri" w:cstheme="minorHAnsi"/>
          <w:b/>
          <w:i/>
          <w:sz w:val="22"/>
          <w:szCs w:val="22"/>
        </w:rPr>
      </w:pPr>
      <w:r w:rsidRPr="00616CCB">
        <w:rPr>
          <w:rFonts w:ascii="Calibri" w:hAnsi="Calibri" w:cstheme="minorHAnsi"/>
          <w:sz w:val="22"/>
        </w:rPr>
        <w:t xml:space="preserve">A faithful individual is the same in </w:t>
      </w:r>
      <w:r w:rsidR="00616CCB">
        <w:rPr>
          <w:rFonts w:ascii="Calibri" w:hAnsi="Calibri" w:cstheme="minorHAnsi"/>
          <w:sz w:val="22"/>
          <w:u w:val="single"/>
        </w:rPr>
        <w:tab/>
      </w:r>
      <w:r w:rsidR="00616CCB">
        <w:rPr>
          <w:rFonts w:ascii="Calibri" w:hAnsi="Calibri" w:cstheme="minorHAnsi"/>
          <w:sz w:val="22"/>
          <w:u w:val="single"/>
        </w:rPr>
        <w:tab/>
      </w:r>
      <w:r w:rsidRPr="00616CCB">
        <w:rPr>
          <w:rFonts w:ascii="Calibri" w:hAnsi="Calibri" w:cstheme="minorHAnsi"/>
          <w:sz w:val="22"/>
        </w:rPr>
        <w:t xml:space="preserve"> </w:t>
      </w:r>
      <w:proofErr w:type="gramStart"/>
      <w:r w:rsidRPr="00616CCB">
        <w:rPr>
          <w:rFonts w:ascii="Calibri" w:hAnsi="Calibri" w:cstheme="minorHAnsi"/>
          <w:sz w:val="22"/>
        </w:rPr>
        <w:t xml:space="preserve">and </w:t>
      </w:r>
      <w:r w:rsidR="00616CCB">
        <w:rPr>
          <w:rFonts w:ascii="Calibri" w:hAnsi="Calibri" w:cstheme="minorHAnsi"/>
          <w:sz w:val="22"/>
          <w:u w:val="single"/>
        </w:rPr>
        <w:tab/>
        <w:t xml:space="preserve">             </w:t>
      </w:r>
      <w:r w:rsidRPr="00616CCB">
        <w:rPr>
          <w:rFonts w:ascii="Calibri" w:hAnsi="Calibri" w:cstheme="minorHAnsi"/>
          <w:sz w:val="22"/>
        </w:rPr>
        <w:t>,</w:t>
      </w:r>
      <w:proofErr w:type="gramEnd"/>
      <w:r w:rsidRPr="00616CCB">
        <w:rPr>
          <w:rFonts w:ascii="Calibri" w:hAnsi="Calibri" w:cstheme="minorHAnsi"/>
          <w:sz w:val="22"/>
        </w:rPr>
        <w:t xml:space="preserve"> at home and church.  Their </w:t>
      </w:r>
      <w:r w:rsidR="00616CCB">
        <w:rPr>
          <w:rFonts w:ascii="Calibri" w:hAnsi="Calibri" w:cstheme="minorHAnsi"/>
          <w:sz w:val="22"/>
          <w:u w:val="single"/>
        </w:rPr>
        <w:tab/>
      </w:r>
      <w:r w:rsidR="00616CCB">
        <w:rPr>
          <w:rFonts w:ascii="Calibri" w:hAnsi="Calibri" w:cstheme="minorHAnsi"/>
          <w:sz w:val="22"/>
          <w:u w:val="single"/>
        </w:rPr>
        <w:tab/>
      </w:r>
      <w:r w:rsidR="00616CCB">
        <w:rPr>
          <w:rFonts w:ascii="Calibri" w:hAnsi="Calibri" w:cstheme="minorHAnsi"/>
          <w:sz w:val="22"/>
          <w:u w:val="single"/>
        </w:rPr>
        <w:tab/>
      </w:r>
      <w:r w:rsidRPr="00616CCB">
        <w:rPr>
          <w:rFonts w:ascii="Calibri" w:hAnsi="Calibri" w:cstheme="minorHAnsi"/>
          <w:sz w:val="22"/>
        </w:rPr>
        <w:t xml:space="preserve"> and </w:t>
      </w:r>
      <w:r w:rsidR="00616CCB">
        <w:rPr>
          <w:rFonts w:ascii="Calibri" w:hAnsi="Calibri" w:cstheme="minorHAnsi"/>
          <w:sz w:val="22"/>
          <w:u w:val="single"/>
        </w:rPr>
        <w:tab/>
      </w:r>
      <w:r w:rsidR="00616CCB">
        <w:rPr>
          <w:rFonts w:ascii="Calibri" w:hAnsi="Calibri" w:cstheme="minorHAnsi"/>
          <w:sz w:val="22"/>
          <w:u w:val="single"/>
        </w:rPr>
        <w:tab/>
      </w:r>
      <w:r w:rsidRPr="00616CCB">
        <w:rPr>
          <w:rFonts w:ascii="Calibri" w:hAnsi="Calibri" w:cstheme="minorHAnsi"/>
          <w:sz w:val="22"/>
        </w:rPr>
        <w:t xml:space="preserve"> are well pleasing to God.</w:t>
      </w:r>
    </w:p>
    <w:p w14:paraId="5B40363E" w14:textId="77777777" w:rsidR="00A858A3" w:rsidRDefault="00A858A3" w:rsidP="00616CCB">
      <w:pPr>
        <w:pStyle w:val="ListParagraph"/>
        <w:numPr>
          <w:ilvl w:val="0"/>
          <w:numId w:val="18"/>
        </w:numPr>
        <w:ind w:left="720"/>
        <w:jc w:val="both"/>
        <w:rPr>
          <w:rFonts w:ascii="Calibri" w:hAnsi="Calibri" w:cstheme="minorHAnsi"/>
          <w:b/>
          <w:i/>
          <w:sz w:val="22"/>
          <w:szCs w:val="22"/>
        </w:rPr>
      </w:pPr>
      <w:r>
        <w:rPr>
          <w:rFonts w:ascii="Calibri" w:hAnsi="Calibri" w:cstheme="minorHAnsi"/>
          <w:b/>
          <w:i/>
          <w:sz w:val="22"/>
          <w:szCs w:val="22"/>
        </w:rPr>
        <w:t xml:space="preserve">Faithful in the </w:t>
      </w:r>
      <w:r w:rsidR="00616CCB">
        <w:rPr>
          <w:rFonts w:ascii="Calibri" w:hAnsi="Calibri" w:cstheme="minorHAnsi"/>
          <w:b/>
          <w:i/>
          <w:sz w:val="22"/>
          <w:szCs w:val="22"/>
          <w:u w:val="single"/>
        </w:rPr>
        <w:tab/>
      </w:r>
      <w:r w:rsidR="00616CCB">
        <w:rPr>
          <w:rFonts w:ascii="Calibri" w:hAnsi="Calibri" w:cstheme="minorHAnsi"/>
          <w:b/>
          <w:i/>
          <w:sz w:val="22"/>
          <w:szCs w:val="22"/>
          <w:u w:val="single"/>
        </w:rPr>
        <w:tab/>
        <w:t xml:space="preserve"> </w:t>
      </w:r>
      <w:r w:rsidR="00616CCB">
        <w:rPr>
          <w:rFonts w:ascii="Calibri" w:hAnsi="Calibri" w:cstheme="minorHAnsi"/>
          <w:b/>
          <w:i/>
          <w:sz w:val="22"/>
          <w:szCs w:val="22"/>
          <w:u w:val="single"/>
        </w:rPr>
        <w:tab/>
        <w:t xml:space="preserve">      </w:t>
      </w:r>
      <w:r>
        <w:rPr>
          <w:rFonts w:ascii="Calibri" w:hAnsi="Calibri" w:cstheme="minorHAnsi"/>
          <w:b/>
          <w:i/>
          <w:sz w:val="22"/>
          <w:szCs w:val="22"/>
        </w:rPr>
        <w:t xml:space="preserve"> things (I Cor. 10:31)</w:t>
      </w:r>
    </w:p>
    <w:p w14:paraId="496DC489" w14:textId="77777777" w:rsidR="00387D59" w:rsidRPr="00616CCB" w:rsidRDefault="00387D59" w:rsidP="00616CCB">
      <w:pPr>
        <w:spacing w:after="120"/>
        <w:ind w:left="720"/>
        <w:jc w:val="both"/>
        <w:rPr>
          <w:rFonts w:ascii="Calibri" w:hAnsi="Calibri" w:cstheme="minorHAnsi"/>
          <w:b/>
          <w:i/>
          <w:sz w:val="22"/>
          <w:szCs w:val="22"/>
        </w:rPr>
      </w:pPr>
      <w:r w:rsidRPr="00616CCB">
        <w:rPr>
          <w:rFonts w:ascii="Calibri" w:hAnsi="Calibri" w:cstheme="minorHAnsi"/>
          <w:sz w:val="22"/>
        </w:rPr>
        <w:t xml:space="preserve">For a Christian, all things are </w:t>
      </w:r>
      <w:r w:rsidR="00616CCB">
        <w:rPr>
          <w:rFonts w:ascii="Calibri" w:hAnsi="Calibri" w:cstheme="minorHAnsi"/>
          <w:sz w:val="22"/>
          <w:u w:val="single"/>
        </w:rPr>
        <w:tab/>
        <w:t xml:space="preserve">       </w:t>
      </w:r>
      <w:r w:rsidRPr="00616CCB">
        <w:rPr>
          <w:rFonts w:ascii="Calibri" w:hAnsi="Calibri" w:cstheme="minorHAnsi"/>
          <w:sz w:val="22"/>
        </w:rPr>
        <w:t xml:space="preserve"> because everything we do is to be for </w:t>
      </w:r>
      <w:proofErr w:type="gramStart"/>
      <w:r w:rsidRPr="00616CCB">
        <w:rPr>
          <w:rFonts w:ascii="Calibri" w:hAnsi="Calibri" w:cstheme="minorHAnsi"/>
          <w:sz w:val="22"/>
        </w:rPr>
        <w:t xml:space="preserve">the </w:t>
      </w:r>
      <w:r w:rsidR="00616CCB">
        <w:rPr>
          <w:rFonts w:ascii="Calibri" w:hAnsi="Calibri" w:cstheme="minorHAnsi"/>
          <w:sz w:val="22"/>
          <w:u w:val="single"/>
        </w:rPr>
        <w:tab/>
      </w:r>
      <w:r w:rsidR="00616CCB">
        <w:rPr>
          <w:rFonts w:ascii="Calibri" w:hAnsi="Calibri" w:cstheme="minorHAnsi"/>
          <w:sz w:val="22"/>
          <w:u w:val="single"/>
        </w:rPr>
        <w:tab/>
      </w:r>
      <w:r w:rsidRPr="00616CCB">
        <w:rPr>
          <w:rFonts w:ascii="Calibri" w:hAnsi="Calibri" w:cstheme="minorHAnsi"/>
          <w:sz w:val="22"/>
        </w:rPr>
        <w:t xml:space="preserve"> of</w:t>
      </w:r>
      <w:proofErr w:type="gramEnd"/>
      <w:r w:rsidRPr="00616CCB">
        <w:rPr>
          <w:rFonts w:ascii="Calibri" w:hAnsi="Calibri" w:cstheme="minorHAnsi"/>
          <w:sz w:val="22"/>
        </w:rPr>
        <w:t xml:space="preserve"> God.</w:t>
      </w:r>
    </w:p>
    <w:p w14:paraId="131997B6" w14:textId="77777777" w:rsidR="00A858A3" w:rsidRDefault="00A858A3" w:rsidP="00616CCB">
      <w:pPr>
        <w:pStyle w:val="ListParagraph"/>
        <w:numPr>
          <w:ilvl w:val="1"/>
          <w:numId w:val="18"/>
        </w:numPr>
        <w:spacing w:after="120"/>
        <w:ind w:left="1080"/>
        <w:jc w:val="both"/>
        <w:rPr>
          <w:rFonts w:ascii="Calibri" w:hAnsi="Calibri" w:cstheme="minorHAnsi"/>
          <w:b/>
          <w:i/>
          <w:sz w:val="22"/>
          <w:szCs w:val="22"/>
        </w:rPr>
      </w:pPr>
      <w:r>
        <w:rPr>
          <w:rFonts w:ascii="Calibri" w:hAnsi="Calibri" w:cstheme="minorHAnsi"/>
          <w:b/>
          <w:i/>
          <w:sz w:val="22"/>
          <w:szCs w:val="22"/>
        </w:rPr>
        <w:lastRenderedPageBreak/>
        <w:t xml:space="preserve">Faithful to your </w:t>
      </w:r>
      <w:r w:rsidR="00616CCB">
        <w:rPr>
          <w:rFonts w:ascii="Calibri" w:hAnsi="Calibri" w:cstheme="minorHAnsi"/>
          <w:b/>
          <w:i/>
          <w:sz w:val="22"/>
          <w:szCs w:val="22"/>
          <w:u w:val="single"/>
        </w:rPr>
        <w:tab/>
      </w:r>
      <w:r w:rsidR="00616CCB">
        <w:rPr>
          <w:rFonts w:ascii="Calibri" w:hAnsi="Calibri" w:cstheme="minorHAnsi"/>
          <w:b/>
          <w:i/>
          <w:sz w:val="22"/>
          <w:szCs w:val="22"/>
          <w:u w:val="single"/>
        </w:rPr>
        <w:tab/>
      </w:r>
      <w:r w:rsidR="00616CCB">
        <w:rPr>
          <w:rFonts w:ascii="Calibri" w:hAnsi="Calibri" w:cstheme="minorHAnsi"/>
          <w:b/>
          <w:i/>
          <w:sz w:val="22"/>
          <w:szCs w:val="22"/>
          <w:u w:val="single"/>
        </w:rPr>
        <w:tab/>
      </w:r>
      <w:r w:rsidR="004E771B">
        <w:rPr>
          <w:rFonts w:ascii="Calibri" w:hAnsi="Calibri" w:cstheme="minorHAnsi"/>
          <w:b/>
          <w:i/>
          <w:sz w:val="22"/>
          <w:szCs w:val="22"/>
        </w:rPr>
        <w:t xml:space="preserve"> (Eph. 5:22-6:4)</w:t>
      </w:r>
    </w:p>
    <w:p w14:paraId="57DDCFB9" w14:textId="77777777" w:rsidR="00D31D1B" w:rsidRPr="00D31D1B" w:rsidRDefault="00D31D1B" w:rsidP="00D31D1B">
      <w:pPr>
        <w:pStyle w:val="ListParagraph"/>
        <w:spacing w:after="120"/>
        <w:ind w:left="1080"/>
        <w:jc w:val="both"/>
        <w:rPr>
          <w:rFonts w:ascii="Calibri" w:hAnsi="Calibri" w:cstheme="minorHAnsi"/>
          <w:b/>
          <w:i/>
          <w:sz w:val="10"/>
          <w:szCs w:val="22"/>
        </w:rPr>
      </w:pPr>
    </w:p>
    <w:p w14:paraId="7376C54B" w14:textId="77777777" w:rsidR="00616CCB" w:rsidRPr="00616CCB" w:rsidRDefault="00A858A3" w:rsidP="00616CCB">
      <w:pPr>
        <w:pStyle w:val="ListParagraph"/>
        <w:numPr>
          <w:ilvl w:val="1"/>
          <w:numId w:val="18"/>
        </w:numPr>
        <w:spacing w:after="120"/>
        <w:ind w:left="1080"/>
        <w:jc w:val="both"/>
        <w:rPr>
          <w:rFonts w:ascii="Calibri" w:hAnsi="Calibri" w:cstheme="minorHAnsi"/>
          <w:b/>
          <w:i/>
          <w:sz w:val="22"/>
          <w:szCs w:val="22"/>
        </w:rPr>
      </w:pPr>
      <w:r>
        <w:rPr>
          <w:rFonts w:ascii="Calibri" w:hAnsi="Calibri" w:cstheme="minorHAnsi"/>
          <w:b/>
          <w:i/>
          <w:sz w:val="22"/>
          <w:szCs w:val="22"/>
        </w:rPr>
        <w:t xml:space="preserve">Faithful to your </w:t>
      </w:r>
      <w:r w:rsidR="00616CCB">
        <w:rPr>
          <w:rFonts w:ascii="Calibri" w:hAnsi="Calibri" w:cstheme="minorHAnsi"/>
          <w:b/>
          <w:i/>
          <w:sz w:val="22"/>
          <w:szCs w:val="22"/>
          <w:u w:val="single"/>
        </w:rPr>
        <w:tab/>
      </w:r>
      <w:r w:rsidR="00616CCB">
        <w:rPr>
          <w:rFonts w:ascii="Calibri" w:hAnsi="Calibri" w:cstheme="minorHAnsi"/>
          <w:b/>
          <w:i/>
          <w:sz w:val="22"/>
          <w:szCs w:val="22"/>
          <w:u w:val="single"/>
        </w:rPr>
        <w:tab/>
      </w:r>
      <w:r w:rsidR="00616CCB">
        <w:rPr>
          <w:rFonts w:ascii="Calibri" w:hAnsi="Calibri" w:cstheme="minorHAnsi"/>
          <w:b/>
          <w:i/>
          <w:sz w:val="22"/>
          <w:szCs w:val="22"/>
          <w:u w:val="single"/>
        </w:rPr>
        <w:tab/>
      </w:r>
      <w:r w:rsidR="00387D59">
        <w:rPr>
          <w:rFonts w:ascii="Calibri" w:hAnsi="Calibri" w:cstheme="minorHAnsi"/>
          <w:b/>
          <w:i/>
          <w:sz w:val="22"/>
          <w:szCs w:val="22"/>
        </w:rPr>
        <w:t xml:space="preserve"> (Prov. 17:17)</w:t>
      </w:r>
    </w:p>
    <w:p w14:paraId="2E7BCD53" w14:textId="77777777" w:rsidR="00616CCB" w:rsidRPr="00616CCB" w:rsidRDefault="00616CCB" w:rsidP="00616CCB">
      <w:pPr>
        <w:pStyle w:val="ListParagraph"/>
        <w:spacing w:after="120"/>
        <w:ind w:left="1080"/>
        <w:jc w:val="both"/>
        <w:rPr>
          <w:rFonts w:ascii="Calibri" w:hAnsi="Calibri" w:cstheme="minorHAnsi"/>
          <w:b/>
          <w:i/>
          <w:sz w:val="10"/>
          <w:szCs w:val="22"/>
        </w:rPr>
      </w:pPr>
    </w:p>
    <w:p w14:paraId="5E80C563" w14:textId="77777777" w:rsidR="00A858A3" w:rsidRDefault="00A858A3" w:rsidP="00616CCB">
      <w:pPr>
        <w:pStyle w:val="ListParagraph"/>
        <w:numPr>
          <w:ilvl w:val="1"/>
          <w:numId w:val="18"/>
        </w:numPr>
        <w:spacing w:after="120"/>
        <w:ind w:left="1080"/>
        <w:jc w:val="both"/>
        <w:rPr>
          <w:rFonts w:ascii="Calibri" w:hAnsi="Calibri" w:cstheme="minorHAnsi"/>
          <w:b/>
          <w:i/>
          <w:sz w:val="22"/>
          <w:szCs w:val="22"/>
        </w:rPr>
      </w:pPr>
      <w:r>
        <w:rPr>
          <w:rFonts w:ascii="Calibri" w:hAnsi="Calibri" w:cstheme="minorHAnsi"/>
          <w:b/>
          <w:i/>
          <w:sz w:val="22"/>
          <w:szCs w:val="22"/>
        </w:rPr>
        <w:t xml:space="preserve">Faithful to your </w:t>
      </w:r>
      <w:r w:rsidR="00616CCB">
        <w:rPr>
          <w:rFonts w:ascii="Calibri" w:hAnsi="Calibri" w:cstheme="minorHAnsi"/>
          <w:b/>
          <w:i/>
          <w:sz w:val="22"/>
          <w:szCs w:val="22"/>
          <w:u w:val="single"/>
        </w:rPr>
        <w:tab/>
      </w:r>
      <w:r w:rsidR="00616CCB">
        <w:rPr>
          <w:rFonts w:ascii="Calibri" w:hAnsi="Calibri" w:cstheme="minorHAnsi"/>
          <w:b/>
          <w:i/>
          <w:sz w:val="22"/>
          <w:szCs w:val="22"/>
          <w:u w:val="single"/>
        </w:rPr>
        <w:tab/>
      </w:r>
      <w:r w:rsidR="00616CCB">
        <w:rPr>
          <w:rFonts w:ascii="Calibri" w:hAnsi="Calibri" w:cstheme="minorHAnsi"/>
          <w:b/>
          <w:i/>
          <w:sz w:val="22"/>
          <w:szCs w:val="22"/>
          <w:u w:val="single"/>
        </w:rPr>
        <w:tab/>
      </w:r>
      <w:r w:rsidR="00387D59">
        <w:rPr>
          <w:rFonts w:ascii="Calibri" w:hAnsi="Calibri" w:cstheme="minorHAnsi"/>
          <w:b/>
          <w:i/>
          <w:sz w:val="22"/>
          <w:szCs w:val="22"/>
        </w:rPr>
        <w:t xml:space="preserve"> (Heb. 10:25)</w:t>
      </w:r>
    </w:p>
    <w:p w14:paraId="0D2157CF" w14:textId="77777777" w:rsidR="00662E04" w:rsidRPr="001F6DF0" w:rsidRDefault="00662E04" w:rsidP="00616CCB">
      <w:pPr>
        <w:pBdr>
          <w:top w:val="single" w:sz="4" w:space="1" w:color="auto"/>
          <w:bottom w:val="single" w:sz="4" w:space="1" w:color="auto"/>
        </w:pBdr>
        <w:shd w:val="clear" w:color="auto" w:fill="CBE937"/>
        <w:tabs>
          <w:tab w:val="left" w:pos="2160"/>
        </w:tabs>
        <w:spacing w:before="120" w:after="120"/>
        <w:ind w:left="2167" w:hanging="2167"/>
        <w:jc w:val="center"/>
        <w:rPr>
          <w:rFonts w:ascii="Calibri" w:hAnsi="Calibri"/>
          <w:b/>
          <w:sz w:val="22"/>
          <w:szCs w:val="22"/>
        </w:rPr>
      </w:pPr>
      <w:r w:rsidRPr="001F6DF0">
        <w:rPr>
          <w:rFonts w:ascii="Calibri" w:hAnsi="Calibri"/>
          <w:b/>
          <w:sz w:val="22"/>
          <w:szCs w:val="22"/>
        </w:rPr>
        <w:t xml:space="preserve">THE </w:t>
      </w:r>
      <w:r w:rsidR="00570D39" w:rsidRPr="001F6DF0">
        <w:rPr>
          <w:rFonts w:ascii="Calibri" w:hAnsi="Calibri"/>
          <w:b/>
          <w:sz w:val="22"/>
          <w:szCs w:val="22"/>
        </w:rPr>
        <w:t xml:space="preserve">FRUIT OF </w:t>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0063718C" w:rsidRPr="001F6DF0">
        <w:rPr>
          <w:rFonts w:ascii="Calibri" w:hAnsi="Calibri"/>
          <w:b/>
          <w:sz w:val="22"/>
          <w:szCs w:val="22"/>
          <w:u w:val="single"/>
        </w:rPr>
        <w:tab/>
      </w:r>
      <w:r w:rsidRPr="001F6DF0">
        <w:rPr>
          <w:rFonts w:ascii="Calibri" w:hAnsi="Calibri"/>
          <w:b/>
          <w:sz w:val="22"/>
          <w:szCs w:val="22"/>
        </w:rPr>
        <w:t xml:space="preserve"> </w:t>
      </w:r>
      <w:r w:rsidR="00A858A3">
        <w:rPr>
          <w:rFonts w:ascii="Calibri" w:hAnsi="Calibri"/>
          <w:b/>
          <w:sz w:val="22"/>
          <w:szCs w:val="22"/>
        </w:rPr>
        <w:t>(v.23</w:t>
      </w:r>
      <w:r w:rsidRPr="001F6DF0">
        <w:rPr>
          <w:rFonts w:ascii="Calibri" w:hAnsi="Calibri"/>
          <w:b/>
          <w:sz w:val="22"/>
          <w:szCs w:val="22"/>
        </w:rPr>
        <w:t>)</w:t>
      </w:r>
    </w:p>
    <w:p w14:paraId="533268CE" w14:textId="0FD66EC5" w:rsidR="000555AE" w:rsidRPr="001F6DF0" w:rsidRDefault="00B26FA2" w:rsidP="00616CCB">
      <w:pPr>
        <w:widowControl w:val="0"/>
        <w:autoSpaceDE w:val="0"/>
        <w:autoSpaceDN w:val="0"/>
        <w:adjustRightInd w:val="0"/>
        <w:spacing w:after="120"/>
        <w:jc w:val="both"/>
        <w:rPr>
          <w:rFonts w:ascii="Calibri" w:hAnsi="Calibri" w:cstheme="minorHAnsi"/>
          <w:sz w:val="22"/>
          <w:szCs w:val="22"/>
        </w:rPr>
      </w:pPr>
      <w:r w:rsidRPr="00B55EA9">
        <w:rPr>
          <w:rFonts w:ascii="Calibri" w:hAnsi="Calibri" w:cstheme="minorHAnsi"/>
          <w:sz w:val="22"/>
        </w:rPr>
        <w:t xml:space="preserve">Most people immediately equate meekness </w:t>
      </w:r>
      <w:proofErr w:type="gramStart"/>
      <w:r w:rsidRPr="00B55EA9">
        <w:rPr>
          <w:rFonts w:ascii="Calibri" w:hAnsi="Calibri" w:cstheme="minorHAnsi"/>
          <w:sz w:val="22"/>
        </w:rPr>
        <w:t xml:space="preserve">with </w:t>
      </w:r>
      <w:r w:rsidR="001E7926">
        <w:rPr>
          <w:rFonts w:ascii="Calibri" w:hAnsi="Calibri" w:cstheme="minorHAnsi"/>
          <w:sz w:val="22"/>
          <w:u w:val="single"/>
        </w:rPr>
        <w:tab/>
        <w:t xml:space="preserve">        </w:t>
      </w:r>
      <w:r w:rsidR="001E7926">
        <w:rPr>
          <w:rFonts w:ascii="Calibri" w:hAnsi="Calibri" w:cstheme="minorHAnsi"/>
          <w:sz w:val="22"/>
        </w:rPr>
        <w:t>.</w:t>
      </w:r>
      <w:proofErr w:type="gramEnd"/>
      <w:r w:rsidR="001E7926">
        <w:rPr>
          <w:rFonts w:ascii="Calibri" w:hAnsi="Calibri" w:cstheme="minorHAnsi"/>
          <w:sz w:val="22"/>
        </w:rPr>
        <w:t xml:space="preserve"> </w:t>
      </w:r>
      <w:r w:rsidRPr="00B55EA9">
        <w:rPr>
          <w:rFonts w:ascii="Calibri" w:hAnsi="Calibri" w:cstheme="minorHAnsi"/>
          <w:sz w:val="22"/>
        </w:rPr>
        <w:t>Meekness actually requires great strength.</w:t>
      </w:r>
    </w:p>
    <w:p w14:paraId="4FEB810D" w14:textId="77777777" w:rsidR="00B26FA2" w:rsidRPr="00B26FA2" w:rsidRDefault="00662E04" w:rsidP="00616CCB">
      <w:pPr>
        <w:pStyle w:val="ListParagraph"/>
        <w:numPr>
          <w:ilvl w:val="0"/>
          <w:numId w:val="35"/>
        </w:numPr>
        <w:tabs>
          <w:tab w:val="left" w:pos="360"/>
        </w:tabs>
        <w:ind w:left="360"/>
        <w:jc w:val="both"/>
        <w:rPr>
          <w:rFonts w:ascii="Calibri" w:hAnsi="Calibri" w:cstheme="minorHAnsi"/>
          <w:b/>
          <w:i/>
          <w:sz w:val="22"/>
          <w:szCs w:val="22"/>
        </w:rPr>
      </w:pPr>
      <w:r w:rsidRPr="001F6DF0">
        <w:rPr>
          <w:rFonts w:ascii="Calibri" w:hAnsi="Calibri"/>
          <w:b/>
          <w:i/>
          <w:sz w:val="22"/>
          <w:szCs w:val="22"/>
        </w:rPr>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FF498D" w:rsidRPr="001F6DF0">
        <w:rPr>
          <w:rFonts w:ascii="Calibri" w:hAnsi="Calibri"/>
          <w:b/>
          <w:i/>
          <w:sz w:val="22"/>
          <w:szCs w:val="22"/>
        </w:rPr>
        <w:t xml:space="preserve"> of </w:t>
      </w:r>
      <w:r w:rsidR="00B26FA2">
        <w:rPr>
          <w:rFonts w:ascii="Calibri" w:hAnsi="Calibri"/>
          <w:b/>
          <w:i/>
          <w:sz w:val="22"/>
          <w:szCs w:val="22"/>
        </w:rPr>
        <w:t>Meekness</w:t>
      </w:r>
    </w:p>
    <w:p w14:paraId="18C29DE0" w14:textId="77777777" w:rsidR="00B26FA2" w:rsidRPr="00616CCB" w:rsidRDefault="00B26FA2" w:rsidP="00616CCB">
      <w:pPr>
        <w:tabs>
          <w:tab w:val="left" w:pos="360"/>
        </w:tabs>
        <w:spacing w:after="120"/>
        <w:ind w:left="360"/>
        <w:jc w:val="both"/>
        <w:rPr>
          <w:rFonts w:ascii="Calibri" w:hAnsi="Calibri"/>
          <w:sz w:val="22"/>
        </w:rPr>
      </w:pPr>
      <w:r w:rsidRPr="00616CCB">
        <w:rPr>
          <w:rFonts w:ascii="Calibri" w:hAnsi="Calibri" w:cstheme="minorHAnsi"/>
          <w:sz w:val="22"/>
        </w:rPr>
        <w:t>The dictionary defines it as “gentle, submissive, tame, or yielding</w:t>
      </w:r>
      <w:r w:rsidR="00616CCB">
        <w:rPr>
          <w:rFonts w:ascii="Calibri" w:hAnsi="Calibri" w:cstheme="minorHAnsi"/>
          <w:sz w:val="22"/>
        </w:rPr>
        <w:t>.”</w:t>
      </w:r>
      <w:r w:rsidRPr="00616CCB">
        <w:rPr>
          <w:rFonts w:ascii="Calibri" w:hAnsi="Calibri" w:cstheme="minorHAnsi"/>
          <w:sz w:val="22"/>
        </w:rPr>
        <w:t xml:space="preserve">  Meekness is </w:t>
      </w:r>
      <w:proofErr w:type="gramStart"/>
      <w:r w:rsidRPr="00616CCB">
        <w:rPr>
          <w:rFonts w:ascii="Calibri" w:hAnsi="Calibri" w:cstheme="minorHAnsi"/>
          <w:sz w:val="22"/>
        </w:rPr>
        <w:t xml:space="preserve">not </w:t>
      </w:r>
      <w:r w:rsidR="00616CCB">
        <w:rPr>
          <w:rFonts w:ascii="Calibri" w:hAnsi="Calibri" w:cstheme="minorHAnsi"/>
          <w:sz w:val="22"/>
          <w:u w:val="single"/>
        </w:rPr>
        <w:tab/>
      </w:r>
      <w:r w:rsidR="00616CCB">
        <w:rPr>
          <w:rFonts w:ascii="Calibri" w:hAnsi="Calibri" w:cstheme="minorHAnsi"/>
          <w:sz w:val="22"/>
          <w:u w:val="single"/>
        </w:rPr>
        <w:tab/>
        <w:t xml:space="preserve">      </w:t>
      </w:r>
      <w:r w:rsidRPr="00616CCB">
        <w:rPr>
          <w:rFonts w:ascii="Calibri" w:hAnsi="Calibri" w:cstheme="minorHAnsi"/>
          <w:sz w:val="22"/>
        </w:rPr>
        <w:t>,</w:t>
      </w:r>
      <w:proofErr w:type="gramEnd"/>
      <w:r w:rsidRPr="00616CCB">
        <w:rPr>
          <w:rFonts w:ascii="Calibri" w:hAnsi="Calibri" w:cstheme="minorHAnsi"/>
          <w:sz w:val="22"/>
        </w:rPr>
        <w:t xml:space="preserve"> but rather it is </w:t>
      </w:r>
      <w:r w:rsidR="00616CCB">
        <w:rPr>
          <w:rFonts w:ascii="Calibri" w:hAnsi="Calibri" w:cstheme="minorHAnsi"/>
          <w:sz w:val="22"/>
          <w:u w:val="single"/>
        </w:rPr>
        <w:tab/>
        <w:t xml:space="preserve">                 </w:t>
      </w:r>
      <w:r w:rsidRPr="00616CCB">
        <w:rPr>
          <w:rFonts w:ascii="Calibri" w:hAnsi="Calibri" w:cstheme="minorHAnsi"/>
          <w:sz w:val="22"/>
        </w:rPr>
        <w:t xml:space="preserve"> under control.  </w:t>
      </w:r>
      <w:r w:rsidRPr="00616CCB">
        <w:rPr>
          <w:rFonts w:ascii="Calibri" w:hAnsi="Calibri"/>
          <w:sz w:val="22"/>
        </w:rPr>
        <w:t xml:space="preserve">John </w:t>
      </w:r>
      <w:r w:rsidR="009A0ED8" w:rsidRPr="00616CCB">
        <w:rPr>
          <w:rFonts w:ascii="Calibri" w:hAnsi="Calibri"/>
          <w:sz w:val="22"/>
        </w:rPr>
        <w:t>MacArthur identifies</w:t>
      </w:r>
      <w:r w:rsidRPr="00616CCB">
        <w:rPr>
          <w:rFonts w:ascii="Calibri" w:hAnsi="Calibri"/>
          <w:sz w:val="22"/>
        </w:rPr>
        <w:t xml:space="preserve"> three primary attitu</w:t>
      </w:r>
      <w:r w:rsidR="00516207" w:rsidRPr="00616CCB">
        <w:rPr>
          <w:rFonts w:ascii="Calibri" w:hAnsi="Calibri"/>
          <w:sz w:val="22"/>
        </w:rPr>
        <w:t xml:space="preserve">des that are linked to </w:t>
      </w:r>
      <w:r w:rsidR="00516207" w:rsidRPr="00616CCB">
        <w:rPr>
          <w:rFonts w:ascii="Calibri" w:hAnsi="Calibri"/>
          <w:i/>
          <w:sz w:val="22"/>
        </w:rPr>
        <w:t>meekness</w:t>
      </w:r>
      <w:r w:rsidRPr="00616CCB">
        <w:rPr>
          <w:rFonts w:ascii="Calibri" w:hAnsi="Calibri"/>
          <w:sz w:val="22"/>
        </w:rPr>
        <w:t xml:space="preserve"> in the NT.  They are (1) a </w:t>
      </w:r>
      <w:r w:rsidR="00616CCB">
        <w:rPr>
          <w:rFonts w:ascii="Calibri" w:hAnsi="Calibri"/>
          <w:sz w:val="22"/>
          <w:u w:val="single"/>
        </w:rPr>
        <w:tab/>
      </w:r>
      <w:r w:rsidR="00616CCB">
        <w:rPr>
          <w:rFonts w:ascii="Calibri" w:hAnsi="Calibri"/>
          <w:sz w:val="22"/>
          <w:u w:val="single"/>
        </w:rPr>
        <w:tab/>
      </w:r>
      <w:r w:rsidR="00616CCB">
        <w:rPr>
          <w:rFonts w:ascii="Calibri" w:hAnsi="Calibri"/>
          <w:sz w:val="22"/>
          <w:u w:val="single"/>
        </w:rPr>
        <w:tab/>
      </w:r>
      <w:r w:rsidRPr="00616CCB">
        <w:rPr>
          <w:rFonts w:ascii="Calibri" w:hAnsi="Calibri"/>
          <w:sz w:val="22"/>
        </w:rPr>
        <w:t xml:space="preserve"> to the will of God; (2</w:t>
      </w:r>
      <w:proofErr w:type="gramStart"/>
      <w:r w:rsidRPr="00616CCB">
        <w:rPr>
          <w:rFonts w:ascii="Calibri" w:hAnsi="Calibri"/>
          <w:sz w:val="22"/>
        </w:rPr>
        <w:t xml:space="preserve">) </w:t>
      </w:r>
      <w:r w:rsidR="00616CCB">
        <w:rPr>
          <w:rFonts w:ascii="Calibri" w:hAnsi="Calibri"/>
          <w:sz w:val="22"/>
          <w:u w:val="single"/>
        </w:rPr>
        <w:tab/>
      </w:r>
      <w:r w:rsidR="00616CCB">
        <w:rPr>
          <w:rFonts w:ascii="Calibri" w:hAnsi="Calibri"/>
          <w:sz w:val="22"/>
          <w:u w:val="single"/>
        </w:rPr>
        <w:tab/>
        <w:t xml:space="preserve">       </w:t>
      </w:r>
      <w:r w:rsidR="009A0ED8" w:rsidRPr="00616CCB">
        <w:rPr>
          <w:rFonts w:ascii="Calibri" w:hAnsi="Calibri"/>
          <w:sz w:val="22"/>
        </w:rPr>
        <w:t>;</w:t>
      </w:r>
      <w:proofErr w:type="gramEnd"/>
      <w:r w:rsidRPr="00616CCB">
        <w:rPr>
          <w:rFonts w:ascii="Calibri" w:hAnsi="Calibri"/>
          <w:sz w:val="22"/>
        </w:rPr>
        <w:t xml:space="preserve"> and (3) a </w:t>
      </w:r>
      <w:r w:rsidR="00616CCB">
        <w:rPr>
          <w:rFonts w:ascii="Calibri" w:hAnsi="Calibri"/>
          <w:sz w:val="22"/>
          <w:u w:val="single"/>
        </w:rPr>
        <w:tab/>
      </w:r>
      <w:r w:rsidR="00616CCB">
        <w:rPr>
          <w:rFonts w:ascii="Calibri" w:hAnsi="Calibri"/>
          <w:sz w:val="22"/>
          <w:u w:val="single"/>
        </w:rPr>
        <w:tab/>
      </w:r>
      <w:r w:rsidR="00616CCB">
        <w:rPr>
          <w:rFonts w:ascii="Calibri" w:hAnsi="Calibri"/>
          <w:sz w:val="22"/>
          <w:u w:val="single"/>
        </w:rPr>
        <w:tab/>
      </w:r>
      <w:r w:rsidRPr="00616CCB">
        <w:rPr>
          <w:rFonts w:ascii="Calibri" w:hAnsi="Calibri"/>
          <w:sz w:val="22"/>
        </w:rPr>
        <w:t xml:space="preserve"> of others</w:t>
      </w:r>
      <w:r w:rsidR="009A0ED8" w:rsidRPr="00616CCB">
        <w:rPr>
          <w:rFonts w:ascii="Calibri" w:hAnsi="Calibri"/>
          <w:sz w:val="22"/>
        </w:rPr>
        <w:t>.  M</w:t>
      </w:r>
      <w:r w:rsidRPr="00616CCB">
        <w:rPr>
          <w:rFonts w:ascii="Calibri" w:hAnsi="Calibri"/>
          <w:sz w:val="22"/>
        </w:rPr>
        <w:t xml:space="preserve">eekness </w:t>
      </w:r>
      <w:r w:rsidR="009A0ED8" w:rsidRPr="00616CCB">
        <w:rPr>
          <w:rFonts w:ascii="Calibri" w:hAnsi="Calibri"/>
          <w:sz w:val="22"/>
        </w:rPr>
        <w:t xml:space="preserve">then </w:t>
      </w:r>
      <w:r w:rsidRPr="00616CCB">
        <w:rPr>
          <w:rFonts w:ascii="Calibri" w:hAnsi="Calibri"/>
          <w:sz w:val="22"/>
        </w:rPr>
        <w:t>is the attitude of heart that accepts the Lord's dealings with us as good,</w:t>
      </w:r>
      <w:r w:rsidR="009A0ED8" w:rsidRPr="00616CCB">
        <w:rPr>
          <w:rFonts w:ascii="Calibri" w:hAnsi="Calibri"/>
          <w:sz w:val="22"/>
        </w:rPr>
        <w:t xml:space="preserve"> perfect, and acceptable and is</w:t>
      </w:r>
      <w:r w:rsidRPr="00616CCB">
        <w:rPr>
          <w:rFonts w:ascii="Calibri" w:hAnsi="Calibri"/>
          <w:sz w:val="22"/>
        </w:rPr>
        <w:t xml:space="preserve"> not open for dispute or resistance.</w:t>
      </w:r>
    </w:p>
    <w:p w14:paraId="7D2F5F28" w14:textId="77777777" w:rsidR="00616CCB" w:rsidRDefault="00662E04" w:rsidP="00BC1865">
      <w:pPr>
        <w:pStyle w:val="ListParagraph"/>
        <w:numPr>
          <w:ilvl w:val="0"/>
          <w:numId w:val="35"/>
        </w:numPr>
        <w:tabs>
          <w:tab w:val="left" w:pos="360"/>
        </w:tabs>
        <w:ind w:left="360"/>
        <w:jc w:val="both"/>
        <w:rPr>
          <w:rFonts w:ascii="Calibri" w:hAnsi="Calibri"/>
          <w:b/>
          <w:i/>
          <w:sz w:val="22"/>
          <w:szCs w:val="22"/>
        </w:rPr>
      </w:pPr>
      <w:r w:rsidRPr="001F6DF0">
        <w:rPr>
          <w:rFonts w:ascii="Calibri" w:hAnsi="Calibri"/>
          <w:b/>
          <w:i/>
          <w:sz w:val="22"/>
          <w:szCs w:val="22"/>
        </w:rPr>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B26FA2">
        <w:rPr>
          <w:rFonts w:ascii="Calibri" w:hAnsi="Calibri"/>
          <w:b/>
          <w:i/>
          <w:sz w:val="22"/>
          <w:szCs w:val="22"/>
        </w:rPr>
        <w:t xml:space="preserve"> </w:t>
      </w:r>
      <w:r w:rsidR="001C1197">
        <w:rPr>
          <w:rFonts w:ascii="Calibri" w:hAnsi="Calibri"/>
          <w:b/>
          <w:i/>
          <w:sz w:val="22"/>
          <w:szCs w:val="22"/>
        </w:rPr>
        <w:t>f</w:t>
      </w:r>
      <w:r w:rsidR="00B26FA2">
        <w:rPr>
          <w:rFonts w:ascii="Calibri" w:hAnsi="Calibri"/>
          <w:b/>
          <w:i/>
          <w:sz w:val="22"/>
          <w:szCs w:val="22"/>
        </w:rPr>
        <w:t>or</w:t>
      </w:r>
      <w:r w:rsidR="00FF498D" w:rsidRPr="001F6DF0">
        <w:rPr>
          <w:rFonts w:ascii="Calibri" w:hAnsi="Calibri"/>
          <w:b/>
          <w:i/>
          <w:sz w:val="22"/>
          <w:szCs w:val="22"/>
        </w:rPr>
        <w:t xml:space="preserve"> </w:t>
      </w:r>
      <w:r w:rsidR="00B26FA2">
        <w:rPr>
          <w:rFonts w:ascii="Calibri" w:hAnsi="Calibri"/>
          <w:b/>
          <w:i/>
          <w:sz w:val="22"/>
          <w:szCs w:val="22"/>
        </w:rPr>
        <w:t>Meekness</w:t>
      </w:r>
    </w:p>
    <w:p w14:paraId="1D6277FF" w14:textId="77777777" w:rsidR="00616CCB" w:rsidRPr="00616CCB" w:rsidRDefault="00616CCB" w:rsidP="00616CCB">
      <w:pPr>
        <w:tabs>
          <w:tab w:val="left" w:pos="360"/>
        </w:tabs>
        <w:jc w:val="both"/>
        <w:rPr>
          <w:rFonts w:ascii="Calibri" w:hAnsi="Calibri"/>
          <w:b/>
          <w:i/>
          <w:sz w:val="2"/>
          <w:szCs w:val="22"/>
        </w:rPr>
      </w:pPr>
    </w:p>
    <w:p w14:paraId="65A22BDB" w14:textId="3A9413EB" w:rsidR="00B26FA2" w:rsidRDefault="00B26FA2" w:rsidP="00616CCB">
      <w:pPr>
        <w:pStyle w:val="ListParagraph"/>
        <w:numPr>
          <w:ilvl w:val="0"/>
          <w:numId w:val="33"/>
        </w:numPr>
        <w:spacing w:after="120"/>
        <w:jc w:val="both"/>
        <w:rPr>
          <w:rFonts w:asciiTheme="majorHAnsi" w:hAnsiTheme="majorHAnsi" w:cstheme="minorHAnsi"/>
          <w:b/>
          <w:i/>
          <w:sz w:val="22"/>
        </w:rPr>
      </w:pPr>
      <w:r w:rsidRPr="00616CCB">
        <w:rPr>
          <w:rFonts w:asciiTheme="majorHAnsi" w:hAnsiTheme="majorHAnsi" w:cstheme="minorHAnsi"/>
          <w:b/>
          <w:i/>
          <w:sz w:val="22"/>
        </w:rPr>
        <w:t xml:space="preserve"> The Savior’s </w:t>
      </w:r>
      <w:r w:rsidR="009D602D">
        <w:rPr>
          <w:rFonts w:asciiTheme="majorHAnsi" w:hAnsiTheme="majorHAnsi" w:cstheme="minorHAnsi"/>
          <w:b/>
          <w:i/>
          <w:sz w:val="22"/>
          <w:u w:val="single"/>
        </w:rPr>
        <w:tab/>
      </w:r>
      <w:r w:rsidR="009D602D">
        <w:rPr>
          <w:rFonts w:asciiTheme="majorHAnsi" w:hAnsiTheme="majorHAnsi" w:cstheme="minorHAnsi"/>
          <w:b/>
          <w:i/>
          <w:sz w:val="22"/>
          <w:u w:val="single"/>
        </w:rPr>
        <w:tab/>
      </w:r>
      <w:r w:rsidR="009D602D">
        <w:rPr>
          <w:rFonts w:asciiTheme="majorHAnsi" w:hAnsiTheme="majorHAnsi" w:cstheme="minorHAnsi"/>
          <w:b/>
          <w:i/>
          <w:sz w:val="22"/>
          <w:u w:val="single"/>
        </w:rPr>
        <w:tab/>
      </w:r>
      <w:r w:rsidR="009D602D">
        <w:rPr>
          <w:rFonts w:asciiTheme="majorHAnsi" w:hAnsiTheme="majorHAnsi" w:cstheme="minorHAnsi"/>
          <w:b/>
          <w:i/>
          <w:sz w:val="22"/>
          <w:u w:val="single"/>
        </w:rPr>
        <w:tab/>
      </w:r>
      <w:r w:rsidR="00616CCB">
        <w:rPr>
          <w:rFonts w:asciiTheme="majorHAnsi" w:hAnsiTheme="majorHAnsi" w:cstheme="minorHAnsi"/>
          <w:b/>
          <w:i/>
          <w:sz w:val="22"/>
        </w:rPr>
        <w:t xml:space="preserve"> (Mt. 11:28-29)</w:t>
      </w:r>
    </w:p>
    <w:p w14:paraId="19794F92" w14:textId="77777777" w:rsidR="00616CCB" w:rsidRPr="00616CCB" w:rsidRDefault="00616CCB" w:rsidP="00616CCB">
      <w:pPr>
        <w:pStyle w:val="ListParagraph"/>
        <w:spacing w:after="120"/>
        <w:jc w:val="both"/>
        <w:rPr>
          <w:rFonts w:asciiTheme="majorHAnsi" w:hAnsiTheme="majorHAnsi" w:cstheme="minorHAnsi"/>
          <w:b/>
          <w:i/>
          <w:sz w:val="10"/>
        </w:rPr>
      </w:pPr>
    </w:p>
    <w:p w14:paraId="5DEE53CD" w14:textId="1858A3F3" w:rsidR="00B26FA2" w:rsidRPr="00616CCB" w:rsidRDefault="00B26FA2" w:rsidP="00616CCB">
      <w:pPr>
        <w:pStyle w:val="ListParagraph"/>
        <w:numPr>
          <w:ilvl w:val="0"/>
          <w:numId w:val="33"/>
        </w:numPr>
        <w:spacing w:after="120"/>
        <w:jc w:val="both"/>
        <w:rPr>
          <w:rFonts w:asciiTheme="majorHAnsi" w:hAnsiTheme="majorHAnsi" w:cstheme="minorHAnsi"/>
          <w:b/>
          <w:i/>
          <w:sz w:val="22"/>
        </w:rPr>
      </w:pPr>
      <w:r w:rsidRPr="00616CCB">
        <w:rPr>
          <w:rFonts w:asciiTheme="majorHAnsi" w:hAnsiTheme="majorHAnsi" w:cstheme="minorHAnsi"/>
          <w:b/>
          <w:i/>
          <w:sz w:val="22"/>
        </w:rPr>
        <w:t xml:space="preserve">The Scripture’s </w:t>
      </w:r>
      <w:r w:rsidR="009D602D">
        <w:rPr>
          <w:rFonts w:asciiTheme="majorHAnsi" w:hAnsiTheme="majorHAnsi" w:cstheme="minorHAnsi"/>
          <w:b/>
          <w:i/>
          <w:sz w:val="22"/>
          <w:u w:val="single"/>
        </w:rPr>
        <w:tab/>
      </w:r>
      <w:r w:rsidR="009D602D">
        <w:rPr>
          <w:rFonts w:asciiTheme="majorHAnsi" w:hAnsiTheme="majorHAnsi" w:cstheme="minorHAnsi"/>
          <w:b/>
          <w:i/>
          <w:sz w:val="22"/>
          <w:u w:val="single"/>
        </w:rPr>
        <w:tab/>
      </w:r>
      <w:r w:rsidR="009D602D">
        <w:rPr>
          <w:rFonts w:asciiTheme="majorHAnsi" w:hAnsiTheme="majorHAnsi" w:cstheme="minorHAnsi"/>
          <w:b/>
          <w:i/>
          <w:sz w:val="22"/>
          <w:u w:val="single"/>
        </w:rPr>
        <w:tab/>
      </w:r>
      <w:r w:rsidR="009D602D">
        <w:rPr>
          <w:rFonts w:asciiTheme="majorHAnsi" w:hAnsiTheme="majorHAnsi" w:cstheme="minorHAnsi"/>
          <w:b/>
          <w:i/>
          <w:sz w:val="22"/>
          <w:u w:val="single"/>
        </w:rPr>
        <w:tab/>
      </w:r>
      <w:r w:rsidRPr="00616CCB">
        <w:rPr>
          <w:rFonts w:asciiTheme="majorHAnsi" w:hAnsiTheme="majorHAnsi" w:cstheme="minorHAnsi"/>
          <w:b/>
          <w:i/>
          <w:sz w:val="22"/>
        </w:rPr>
        <w:t xml:space="preserve"> (Col. 3:12)</w:t>
      </w:r>
    </w:p>
    <w:p w14:paraId="1B11CF6B" w14:textId="77777777" w:rsidR="00B26FA2" w:rsidRPr="00B26FA2" w:rsidRDefault="00B26FA2" w:rsidP="00616CCB">
      <w:pPr>
        <w:pStyle w:val="ListParagraph"/>
        <w:tabs>
          <w:tab w:val="left" w:pos="360"/>
        </w:tabs>
        <w:spacing w:after="120"/>
        <w:jc w:val="both"/>
        <w:rPr>
          <w:rFonts w:ascii="Calibri" w:hAnsi="Calibri"/>
          <w:b/>
          <w:i/>
          <w:sz w:val="22"/>
          <w:szCs w:val="22"/>
        </w:rPr>
      </w:pPr>
    </w:p>
    <w:p w14:paraId="154EFD96" w14:textId="77777777" w:rsidR="009E5CFB" w:rsidRDefault="000555AE" w:rsidP="00616CCB">
      <w:pPr>
        <w:pStyle w:val="ListParagraph"/>
        <w:numPr>
          <w:ilvl w:val="0"/>
          <w:numId w:val="35"/>
        </w:numPr>
        <w:tabs>
          <w:tab w:val="left" w:pos="360"/>
        </w:tabs>
        <w:ind w:left="360"/>
        <w:jc w:val="both"/>
        <w:rPr>
          <w:rFonts w:ascii="Calibri" w:hAnsi="Calibri"/>
          <w:b/>
          <w:i/>
          <w:sz w:val="22"/>
          <w:szCs w:val="22"/>
        </w:rPr>
      </w:pPr>
      <w:r w:rsidRPr="001F6DF0">
        <w:rPr>
          <w:rFonts w:ascii="Calibri" w:hAnsi="Calibri"/>
          <w:b/>
          <w:i/>
          <w:sz w:val="22"/>
          <w:szCs w:val="22"/>
        </w:rPr>
        <w:t xml:space="preserve">The </w:t>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63718C" w:rsidRPr="001F6DF0">
        <w:rPr>
          <w:rFonts w:ascii="Calibri" w:hAnsi="Calibri"/>
          <w:b/>
          <w:i/>
          <w:sz w:val="22"/>
          <w:szCs w:val="22"/>
          <w:u w:val="single"/>
        </w:rPr>
        <w:tab/>
      </w:r>
      <w:r w:rsidR="00FF498D" w:rsidRPr="001F6DF0">
        <w:rPr>
          <w:rFonts w:ascii="Calibri" w:hAnsi="Calibri"/>
          <w:b/>
          <w:i/>
          <w:sz w:val="22"/>
          <w:szCs w:val="22"/>
        </w:rPr>
        <w:t xml:space="preserve"> of </w:t>
      </w:r>
      <w:r w:rsidR="00B26FA2">
        <w:rPr>
          <w:rFonts w:ascii="Calibri" w:hAnsi="Calibri"/>
          <w:b/>
          <w:i/>
          <w:sz w:val="22"/>
          <w:szCs w:val="22"/>
        </w:rPr>
        <w:t>Meekness</w:t>
      </w:r>
      <w:r w:rsidR="00FF498D" w:rsidRPr="001F6DF0">
        <w:rPr>
          <w:rFonts w:ascii="Calibri" w:hAnsi="Calibri"/>
          <w:b/>
          <w:i/>
          <w:sz w:val="22"/>
          <w:szCs w:val="22"/>
        </w:rPr>
        <w:t xml:space="preserve"> (</w:t>
      </w:r>
      <w:r w:rsidR="009E5CFB">
        <w:rPr>
          <w:rFonts w:ascii="Calibri" w:hAnsi="Calibri"/>
          <w:b/>
          <w:i/>
          <w:sz w:val="22"/>
          <w:szCs w:val="22"/>
        </w:rPr>
        <w:t>James 1:21-22)</w:t>
      </w:r>
    </w:p>
    <w:p w14:paraId="002CC5FC" w14:textId="77777777" w:rsidR="009E5CFB" w:rsidRDefault="009E5CFB" w:rsidP="00616CCB">
      <w:pPr>
        <w:pStyle w:val="ListParagraph"/>
        <w:numPr>
          <w:ilvl w:val="0"/>
          <w:numId w:val="28"/>
        </w:numPr>
        <w:tabs>
          <w:tab w:val="left" w:pos="360"/>
        </w:tabs>
        <w:spacing w:after="120"/>
        <w:jc w:val="both"/>
        <w:rPr>
          <w:rFonts w:ascii="Calibri" w:hAnsi="Calibri" w:cstheme="minorHAnsi"/>
          <w:b/>
          <w:i/>
          <w:sz w:val="22"/>
        </w:rPr>
      </w:pPr>
      <w:r w:rsidRPr="009E5CFB">
        <w:rPr>
          <w:rFonts w:ascii="Calibri" w:hAnsi="Calibri" w:cstheme="minorHAnsi"/>
          <w:b/>
          <w:i/>
          <w:sz w:val="22"/>
        </w:rPr>
        <w:t xml:space="preserve">Meekness is having a </w:t>
      </w:r>
      <w:r w:rsidR="00616CCB">
        <w:rPr>
          <w:rFonts w:ascii="Calibri" w:hAnsi="Calibri" w:cstheme="minorHAnsi"/>
          <w:b/>
          <w:i/>
          <w:sz w:val="22"/>
          <w:u w:val="single"/>
        </w:rPr>
        <w:tab/>
      </w:r>
      <w:r w:rsidR="00616CCB">
        <w:rPr>
          <w:rFonts w:ascii="Calibri" w:hAnsi="Calibri" w:cstheme="minorHAnsi"/>
          <w:b/>
          <w:i/>
          <w:sz w:val="22"/>
          <w:u w:val="single"/>
        </w:rPr>
        <w:tab/>
      </w:r>
      <w:r w:rsidR="00616CCB">
        <w:rPr>
          <w:rFonts w:ascii="Calibri" w:hAnsi="Calibri" w:cstheme="minorHAnsi"/>
          <w:b/>
          <w:i/>
          <w:sz w:val="22"/>
          <w:u w:val="single"/>
        </w:rPr>
        <w:tab/>
      </w:r>
      <w:r w:rsidRPr="009E5CFB">
        <w:rPr>
          <w:rFonts w:ascii="Calibri" w:hAnsi="Calibri" w:cstheme="minorHAnsi"/>
          <w:b/>
          <w:i/>
          <w:sz w:val="22"/>
        </w:rPr>
        <w:t xml:space="preserve"> heart (James 1:21)</w:t>
      </w:r>
    </w:p>
    <w:p w14:paraId="50B3F6DD" w14:textId="77777777" w:rsidR="00616CCB" w:rsidRPr="00616CCB" w:rsidRDefault="00616CCB" w:rsidP="00616CCB">
      <w:pPr>
        <w:pStyle w:val="ListParagraph"/>
        <w:tabs>
          <w:tab w:val="left" w:pos="360"/>
        </w:tabs>
        <w:spacing w:after="120"/>
        <w:jc w:val="both"/>
        <w:rPr>
          <w:rFonts w:ascii="Calibri" w:hAnsi="Calibri" w:cstheme="minorHAnsi"/>
          <w:b/>
          <w:i/>
          <w:sz w:val="10"/>
        </w:rPr>
      </w:pPr>
    </w:p>
    <w:p w14:paraId="23125D79" w14:textId="77777777" w:rsidR="009E5CFB" w:rsidRDefault="009E5CFB" w:rsidP="00616CCB">
      <w:pPr>
        <w:pStyle w:val="ListParagraph"/>
        <w:numPr>
          <w:ilvl w:val="0"/>
          <w:numId w:val="28"/>
        </w:numPr>
        <w:spacing w:after="120"/>
        <w:jc w:val="both"/>
        <w:rPr>
          <w:rFonts w:ascii="Calibri" w:hAnsi="Calibri" w:cstheme="minorHAnsi"/>
          <w:b/>
          <w:i/>
          <w:sz w:val="22"/>
        </w:rPr>
      </w:pPr>
      <w:r w:rsidRPr="009E5CFB">
        <w:rPr>
          <w:rFonts w:ascii="Calibri" w:hAnsi="Calibri" w:cstheme="minorHAnsi"/>
          <w:b/>
          <w:i/>
          <w:sz w:val="22"/>
        </w:rPr>
        <w:t xml:space="preserve">Meekness is having a </w:t>
      </w:r>
      <w:r w:rsidR="00616CCB">
        <w:rPr>
          <w:rFonts w:ascii="Calibri" w:hAnsi="Calibri" w:cstheme="minorHAnsi"/>
          <w:b/>
          <w:i/>
          <w:sz w:val="22"/>
          <w:u w:val="single"/>
        </w:rPr>
        <w:tab/>
      </w:r>
      <w:r w:rsidR="00616CCB">
        <w:rPr>
          <w:rFonts w:ascii="Calibri" w:hAnsi="Calibri" w:cstheme="minorHAnsi"/>
          <w:b/>
          <w:i/>
          <w:sz w:val="22"/>
          <w:u w:val="single"/>
        </w:rPr>
        <w:tab/>
      </w:r>
      <w:r w:rsidR="00616CCB">
        <w:rPr>
          <w:rFonts w:ascii="Calibri" w:hAnsi="Calibri" w:cstheme="minorHAnsi"/>
          <w:b/>
          <w:i/>
          <w:sz w:val="22"/>
          <w:u w:val="single"/>
        </w:rPr>
        <w:tab/>
      </w:r>
      <w:r w:rsidR="00616CCB">
        <w:rPr>
          <w:rFonts w:ascii="Calibri" w:hAnsi="Calibri" w:cstheme="minorHAnsi"/>
          <w:b/>
          <w:i/>
          <w:sz w:val="22"/>
        </w:rPr>
        <w:t xml:space="preserve"> heart (James 1:21)</w:t>
      </w:r>
    </w:p>
    <w:p w14:paraId="12989D03" w14:textId="77777777" w:rsidR="00616CCB" w:rsidRPr="00616CCB" w:rsidRDefault="00616CCB" w:rsidP="00616CCB">
      <w:pPr>
        <w:pStyle w:val="ListParagraph"/>
        <w:spacing w:after="120"/>
        <w:jc w:val="both"/>
        <w:rPr>
          <w:rFonts w:ascii="Calibri" w:hAnsi="Calibri" w:cstheme="minorHAnsi"/>
          <w:b/>
          <w:i/>
          <w:sz w:val="10"/>
        </w:rPr>
      </w:pPr>
    </w:p>
    <w:p w14:paraId="03CC3C75" w14:textId="77777777" w:rsidR="009E5CFB" w:rsidRPr="009E5CFB" w:rsidRDefault="009E5CFB" w:rsidP="00616CCB">
      <w:pPr>
        <w:pStyle w:val="ListParagraph"/>
        <w:numPr>
          <w:ilvl w:val="0"/>
          <w:numId w:val="28"/>
        </w:numPr>
        <w:spacing w:after="120"/>
        <w:jc w:val="both"/>
        <w:rPr>
          <w:rFonts w:ascii="Calibri" w:hAnsi="Calibri" w:cstheme="minorHAnsi"/>
          <w:b/>
          <w:i/>
          <w:sz w:val="22"/>
        </w:rPr>
      </w:pPr>
      <w:r w:rsidRPr="009E5CFB">
        <w:rPr>
          <w:rFonts w:ascii="Calibri" w:hAnsi="Calibri" w:cstheme="minorHAnsi"/>
          <w:b/>
          <w:i/>
          <w:sz w:val="22"/>
        </w:rPr>
        <w:t xml:space="preserve">Meekness is having a </w:t>
      </w:r>
      <w:r w:rsidR="00616CCB">
        <w:rPr>
          <w:rFonts w:ascii="Calibri" w:hAnsi="Calibri" w:cstheme="minorHAnsi"/>
          <w:b/>
          <w:i/>
          <w:sz w:val="22"/>
          <w:u w:val="single"/>
        </w:rPr>
        <w:tab/>
      </w:r>
      <w:r w:rsidR="00616CCB">
        <w:rPr>
          <w:rFonts w:ascii="Calibri" w:hAnsi="Calibri" w:cstheme="minorHAnsi"/>
          <w:b/>
          <w:i/>
          <w:sz w:val="22"/>
          <w:u w:val="single"/>
        </w:rPr>
        <w:tab/>
      </w:r>
      <w:r w:rsidR="00616CCB">
        <w:rPr>
          <w:rFonts w:ascii="Calibri" w:hAnsi="Calibri" w:cstheme="minorHAnsi"/>
          <w:b/>
          <w:i/>
          <w:sz w:val="22"/>
          <w:u w:val="single"/>
        </w:rPr>
        <w:tab/>
      </w:r>
      <w:r w:rsidRPr="009E5CFB">
        <w:rPr>
          <w:rFonts w:ascii="Calibri" w:hAnsi="Calibri" w:cstheme="minorHAnsi"/>
          <w:b/>
          <w:i/>
          <w:sz w:val="22"/>
        </w:rPr>
        <w:t xml:space="preserve"> heart (James 1:22)</w:t>
      </w:r>
    </w:p>
    <w:p w14:paraId="4D38091A" w14:textId="48D1E53B" w:rsidR="009E5CFB" w:rsidRDefault="009E5CFB" w:rsidP="00616CCB">
      <w:pPr>
        <w:spacing w:after="120"/>
        <w:ind w:left="360"/>
        <w:jc w:val="both"/>
        <w:rPr>
          <w:rFonts w:ascii="Calibri" w:hAnsi="Calibri" w:cstheme="minorHAnsi"/>
          <w:sz w:val="22"/>
        </w:rPr>
      </w:pPr>
      <w:r w:rsidRPr="00616CCB">
        <w:rPr>
          <w:rFonts w:ascii="Calibri" w:hAnsi="Calibri" w:cstheme="minorHAnsi"/>
          <w:sz w:val="22"/>
        </w:rPr>
        <w:t>Someone has said, “</w:t>
      </w:r>
      <w:r w:rsidR="00616CCB">
        <w:rPr>
          <w:rFonts w:ascii="Calibri" w:hAnsi="Calibri" w:cstheme="minorHAnsi"/>
          <w:sz w:val="22"/>
          <w:u w:val="single"/>
        </w:rPr>
        <w:tab/>
      </w:r>
      <w:r w:rsidR="00616CCB">
        <w:rPr>
          <w:rFonts w:ascii="Calibri" w:hAnsi="Calibri" w:cstheme="minorHAnsi"/>
          <w:sz w:val="22"/>
          <w:u w:val="single"/>
        </w:rPr>
        <w:tab/>
      </w:r>
      <w:r w:rsidRPr="00616CCB">
        <w:rPr>
          <w:rFonts w:ascii="Calibri" w:hAnsi="Calibri" w:cstheme="minorHAnsi"/>
          <w:sz w:val="22"/>
        </w:rPr>
        <w:t xml:space="preserve"> without </w:t>
      </w:r>
      <w:r w:rsidR="00616CCB">
        <w:rPr>
          <w:rFonts w:ascii="Calibri" w:hAnsi="Calibri" w:cstheme="minorHAnsi"/>
          <w:sz w:val="22"/>
          <w:u w:val="single"/>
        </w:rPr>
        <w:tab/>
      </w:r>
      <w:r w:rsidR="00616CCB">
        <w:rPr>
          <w:rFonts w:ascii="Calibri" w:hAnsi="Calibri" w:cstheme="minorHAnsi"/>
          <w:sz w:val="22"/>
          <w:u w:val="single"/>
        </w:rPr>
        <w:tab/>
        <w:t xml:space="preserve">    </w:t>
      </w:r>
      <w:r w:rsidRPr="00616CCB">
        <w:rPr>
          <w:rFonts w:ascii="Calibri" w:hAnsi="Calibri" w:cstheme="minorHAnsi"/>
          <w:sz w:val="22"/>
        </w:rPr>
        <w:t xml:space="preserve"> leads to </w:t>
      </w:r>
      <w:r w:rsidR="00616CCB">
        <w:rPr>
          <w:rFonts w:ascii="Calibri" w:hAnsi="Calibri" w:cstheme="minorHAnsi"/>
          <w:sz w:val="22"/>
          <w:u w:val="single"/>
        </w:rPr>
        <w:tab/>
      </w:r>
      <w:r w:rsidR="00616CCB">
        <w:rPr>
          <w:rFonts w:ascii="Calibri" w:hAnsi="Calibri" w:cstheme="minorHAnsi"/>
          <w:sz w:val="22"/>
          <w:u w:val="single"/>
        </w:rPr>
        <w:tab/>
      </w:r>
      <w:r w:rsidR="00616CCB">
        <w:rPr>
          <w:rFonts w:ascii="Calibri" w:hAnsi="Calibri" w:cstheme="minorHAnsi"/>
          <w:sz w:val="22"/>
          <w:u w:val="single"/>
        </w:rPr>
        <w:tab/>
      </w:r>
      <w:r w:rsidR="001E7926">
        <w:rPr>
          <w:rFonts w:ascii="Calibri" w:hAnsi="Calibri" w:cstheme="minorHAnsi"/>
          <w:sz w:val="22"/>
        </w:rPr>
        <w:t>”!</w:t>
      </w:r>
    </w:p>
    <w:p w14:paraId="1A6548D1" w14:textId="77777777" w:rsidR="001E7926" w:rsidRPr="001F6DF0" w:rsidRDefault="001E7926" w:rsidP="001E7926">
      <w:pPr>
        <w:pBdr>
          <w:top w:val="single" w:sz="4" w:space="1" w:color="auto"/>
          <w:bottom w:val="single" w:sz="4" w:space="1" w:color="auto"/>
        </w:pBdr>
        <w:shd w:val="clear" w:color="auto" w:fill="CBE937"/>
        <w:tabs>
          <w:tab w:val="left" w:pos="2160"/>
        </w:tabs>
        <w:spacing w:before="120" w:after="120"/>
        <w:ind w:left="2167" w:hanging="2167"/>
        <w:jc w:val="center"/>
        <w:rPr>
          <w:rFonts w:ascii="Calibri" w:hAnsi="Calibri"/>
          <w:b/>
          <w:sz w:val="22"/>
          <w:szCs w:val="22"/>
        </w:rPr>
      </w:pPr>
      <w:r w:rsidRPr="001F6DF0">
        <w:rPr>
          <w:rFonts w:ascii="Calibri" w:hAnsi="Calibri"/>
          <w:b/>
          <w:sz w:val="22"/>
          <w:szCs w:val="22"/>
        </w:rPr>
        <w:t xml:space="preserve">THE </w:t>
      </w:r>
      <w:r w:rsidRPr="00616CCB">
        <w:rPr>
          <w:rFonts w:ascii="Calibri" w:hAnsi="Calibri"/>
          <w:b/>
          <w:sz w:val="22"/>
          <w:szCs w:val="22"/>
        </w:rPr>
        <w:t>FRUIT</w:t>
      </w:r>
      <w:r w:rsidRPr="001F6DF0">
        <w:rPr>
          <w:rFonts w:ascii="Calibri" w:hAnsi="Calibri"/>
          <w:b/>
          <w:sz w:val="22"/>
          <w:szCs w:val="22"/>
        </w:rPr>
        <w:t xml:space="preserve"> OF </w:t>
      </w:r>
      <w:r w:rsidRPr="001F6DF0">
        <w:rPr>
          <w:rFonts w:ascii="Calibri" w:hAnsi="Calibri"/>
          <w:b/>
          <w:sz w:val="22"/>
          <w:szCs w:val="22"/>
          <w:u w:val="single"/>
        </w:rPr>
        <w:tab/>
      </w:r>
      <w:r w:rsidRPr="001F6DF0">
        <w:rPr>
          <w:rFonts w:ascii="Calibri" w:hAnsi="Calibri"/>
          <w:b/>
          <w:sz w:val="22"/>
          <w:szCs w:val="22"/>
          <w:u w:val="single"/>
        </w:rPr>
        <w:tab/>
      </w:r>
      <w:r w:rsidRPr="001F6DF0">
        <w:rPr>
          <w:rFonts w:ascii="Calibri" w:hAnsi="Calibri"/>
          <w:b/>
          <w:sz w:val="22"/>
          <w:szCs w:val="22"/>
          <w:u w:val="single"/>
        </w:rPr>
        <w:tab/>
      </w:r>
      <w:r w:rsidRPr="001F6DF0">
        <w:rPr>
          <w:rFonts w:ascii="Calibri" w:hAnsi="Calibri"/>
          <w:b/>
          <w:sz w:val="22"/>
          <w:szCs w:val="22"/>
          <w:u w:val="single"/>
        </w:rPr>
        <w:tab/>
      </w:r>
      <w:r w:rsidRPr="001F6DF0">
        <w:rPr>
          <w:rFonts w:ascii="Calibri" w:hAnsi="Calibri"/>
          <w:b/>
          <w:sz w:val="22"/>
          <w:szCs w:val="22"/>
          <w:u w:val="single"/>
        </w:rPr>
        <w:tab/>
      </w:r>
      <w:r>
        <w:rPr>
          <w:rFonts w:ascii="Calibri" w:hAnsi="Calibri"/>
          <w:b/>
          <w:sz w:val="22"/>
          <w:szCs w:val="22"/>
        </w:rPr>
        <w:t xml:space="preserve"> (v.23</w:t>
      </w:r>
      <w:r w:rsidRPr="001F6DF0">
        <w:rPr>
          <w:rFonts w:ascii="Calibri" w:hAnsi="Calibri"/>
          <w:b/>
          <w:sz w:val="22"/>
          <w:szCs w:val="22"/>
        </w:rPr>
        <w:t>)</w:t>
      </w:r>
    </w:p>
    <w:p w14:paraId="3AA738B7" w14:textId="77777777" w:rsidR="001E7926" w:rsidRPr="00202E3B" w:rsidRDefault="001E7926" w:rsidP="001E7926">
      <w:pPr>
        <w:spacing w:after="120"/>
        <w:jc w:val="both"/>
        <w:rPr>
          <w:rFonts w:ascii="Calibri" w:hAnsi="Calibri" w:cstheme="minorHAnsi"/>
          <w:sz w:val="22"/>
        </w:rPr>
      </w:pPr>
      <w:r w:rsidRPr="002505A8">
        <w:rPr>
          <w:rFonts w:ascii="Calibri" w:hAnsi="Calibri" w:cstheme="minorHAnsi"/>
          <w:sz w:val="22"/>
        </w:rPr>
        <w:t>The word “tem</w:t>
      </w:r>
      <w:r>
        <w:rPr>
          <w:rFonts w:ascii="Calibri" w:hAnsi="Calibri" w:cstheme="minorHAnsi"/>
          <w:sz w:val="22"/>
        </w:rPr>
        <w:t xml:space="preserve">perance” means </w:t>
      </w:r>
      <w:proofErr w:type="gramStart"/>
      <w:r>
        <w:rPr>
          <w:rFonts w:ascii="Calibri" w:hAnsi="Calibri" w:cstheme="minorHAnsi"/>
          <w:sz w:val="22"/>
        </w:rPr>
        <w:t>“</w:t>
      </w:r>
      <w:r>
        <w:rPr>
          <w:rFonts w:ascii="Calibri" w:hAnsi="Calibri" w:cstheme="minorHAnsi"/>
          <w:sz w:val="22"/>
          <w:u w:val="single"/>
        </w:rPr>
        <w:tab/>
      </w:r>
      <w:r>
        <w:rPr>
          <w:rFonts w:ascii="Calibri" w:hAnsi="Calibri" w:cstheme="minorHAnsi"/>
          <w:sz w:val="22"/>
          <w:u w:val="single"/>
        </w:rPr>
        <w:tab/>
        <w:t xml:space="preserve"> </w:t>
      </w:r>
      <w:r>
        <w:rPr>
          <w:rFonts w:ascii="Calibri" w:hAnsi="Calibri" w:cstheme="minorHAnsi"/>
          <w:sz w:val="22"/>
        </w:rPr>
        <w:t>.”</w:t>
      </w:r>
      <w:proofErr w:type="gramEnd"/>
      <w:r>
        <w:rPr>
          <w:rFonts w:ascii="Calibri" w:hAnsi="Calibri" w:cstheme="minorHAnsi"/>
          <w:sz w:val="22"/>
        </w:rPr>
        <w:t xml:space="preserve">  </w:t>
      </w:r>
      <w:r w:rsidRPr="002505A8">
        <w:rPr>
          <w:rFonts w:ascii="Calibri" w:hAnsi="Calibri" w:cstheme="minorHAnsi"/>
          <w:sz w:val="22"/>
        </w:rPr>
        <w:t xml:space="preserve">This is </w:t>
      </w:r>
      <w:proofErr w:type="gramStart"/>
      <w:r w:rsidRPr="002505A8">
        <w:rPr>
          <w:rFonts w:ascii="Calibri" w:hAnsi="Calibri" w:cstheme="minorHAnsi"/>
          <w:sz w:val="22"/>
        </w:rPr>
        <w:t xml:space="preserve">a </w:t>
      </w:r>
      <w:r>
        <w:rPr>
          <w:rFonts w:ascii="Calibri" w:hAnsi="Calibri" w:cstheme="minorHAnsi"/>
          <w:sz w:val="22"/>
          <w:u w:val="single"/>
        </w:rPr>
        <w:tab/>
      </w:r>
      <w:r>
        <w:rPr>
          <w:rFonts w:ascii="Calibri" w:hAnsi="Calibri" w:cstheme="minorHAnsi"/>
          <w:sz w:val="22"/>
          <w:u w:val="single"/>
        </w:rPr>
        <w:tab/>
      </w:r>
      <w:r w:rsidRPr="002505A8">
        <w:rPr>
          <w:rFonts w:ascii="Calibri" w:hAnsi="Calibri" w:cstheme="minorHAnsi"/>
          <w:sz w:val="22"/>
        </w:rPr>
        <w:t xml:space="preserve"> of</w:t>
      </w:r>
      <w:proofErr w:type="gramEnd"/>
      <w:r w:rsidRPr="002505A8">
        <w:rPr>
          <w:rFonts w:ascii="Calibri" w:hAnsi="Calibri" w:cstheme="minorHAnsi"/>
          <w:sz w:val="22"/>
        </w:rPr>
        <w:t xml:space="preserve"> one’s desires.  </w:t>
      </w:r>
      <w:r w:rsidRPr="002505A8">
        <w:rPr>
          <w:rFonts w:ascii="Calibri" w:hAnsi="Calibri"/>
          <w:sz w:val="22"/>
        </w:rPr>
        <w:t xml:space="preserve">The word </w:t>
      </w:r>
      <w:r w:rsidRPr="00516207">
        <w:rPr>
          <w:rFonts w:ascii="Calibri" w:hAnsi="Calibri"/>
          <w:i/>
          <w:sz w:val="22"/>
        </w:rPr>
        <w:t>temperanc</w:t>
      </w:r>
      <w:r>
        <w:rPr>
          <w:rFonts w:ascii="Calibri" w:hAnsi="Calibri"/>
          <w:i/>
          <w:sz w:val="22"/>
        </w:rPr>
        <w:t>e</w:t>
      </w:r>
      <w:r w:rsidRPr="002505A8">
        <w:rPr>
          <w:rFonts w:ascii="Calibri" w:hAnsi="Calibri"/>
          <w:sz w:val="22"/>
        </w:rPr>
        <w:t xml:space="preserve"> means self-control in all things, and it was used to describe the person who had powerful passions but kept them under control.</w:t>
      </w:r>
      <w:r w:rsidRPr="002505A8">
        <w:rPr>
          <w:rFonts w:ascii="Calibri" w:hAnsi="Calibri" w:cstheme="minorHAnsi"/>
          <w:sz w:val="16"/>
        </w:rPr>
        <w:t xml:space="preserve">  </w:t>
      </w:r>
      <w:r w:rsidRPr="002505A8">
        <w:rPr>
          <w:rFonts w:ascii="Calibri" w:hAnsi="Calibri" w:cstheme="minorHAnsi"/>
          <w:sz w:val="22"/>
        </w:rPr>
        <w:t>Temperance is the ability to pursue the</w:t>
      </w:r>
      <w:r>
        <w:rPr>
          <w:rFonts w:ascii="Calibri" w:hAnsi="Calibri" w:cstheme="minorHAnsi"/>
          <w:sz w:val="22"/>
        </w:rPr>
        <w:br/>
      </w:r>
      <w:r>
        <w:rPr>
          <w:rFonts w:ascii="Calibri" w:hAnsi="Calibri" w:cstheme="minorHAnsi"/>
          <w:sz w:val="22"/>
          <w:u w:val="single"/>
        </w:rPr>
        <w:t xml:space="preserve"> </w:t>
      </w:r>
      <w:r>
        <w:rPr>
          <w:rFonts w:ascii="Calibri" w:hAnsi="Calibri" w:cstheme="minorHAnsi"/>
          <w:sz w:val="22"/>
          <w:u w:val="single"/>
        </w:rPr>
        <w:tab/>
        <w:t xml:space="preserve">  </w:t>
      </w:r>
      <w:r>
        <w:rPr>
          <w:rFonts w:ascii="Calibri" w:hAnsi="Calibri" w:cstheme="minorHAnsi"/>
          <w:sz w:val="22"/>
          <w:u w:val="single"/>
        </w:rPr>
        <w:tab/>
      </w:r>
      <w:r>
        <w:rPr>
          <w:rFonts w:ascii="Calibri" w:hAnsi="Calibri" w:cstheme="minorHAnsi"/>
          <w:sz w:val="22"/>
        </w:rPr>
        <w:t xml:space="preserve"> </w:t>
      </w:r>
      <w:r w:rsidRPr="002505A8">
        <w:rPr>
          <w:rFonts w:ascii="Calibri" w:hAnsi="Calibri" w:cstheme="minorHAnsi"/>
          <w:sz w:val="22"/>
        </w:rPr>
        <w:t xml:space="preserve">over </w:t>
      </w:r>
      <w:proofErr w:type="gramStart"/>
      <w:r w:rsidRPr="002505A8">
        <w:rPr>
          <w:rFonts w:ascii="Calibri" w:hAnsi="Calibri" w:cstheme="minorHAnsi"/>
          <w:sz w:val="22"/>
        </w:rPr>
        <w:t xml:space="preserve">the </w:t>
      </w:r>
      <w:r>
        <w:rPr>
          <w:rFonts w:ascii="Calibri" w:hAnsi="Calibri" w:cstheme="minorHAnsi"/>
          <w:sz w:val="22"/>
          <w:u w:val="single"/>
        </w:rPr>
        <w:tab/>
      </w:r>
      <w:r>
        <w:rPr>
          <w:rFonts w:ascii="Calibri" w:hAnsi="Calibri" w:cstheme="minorHAnsi"/>
          <w:sz w:val="22"/>
          <w:u w:val="single"/>
        </w:rPr>
        <w:tab/>
      </w:r>
      <w:r w:rsidRPr="002505A8">
        <w:rPr>
          <w:rFonts w:ascii="Calibri" w:hAnsi="Calibri" w:cstheme="minorHAnsi"/>
          <w:sz w:val="22"/>
        </w:rPr>
        <w:t>,</w:t>
      </w:r>
      <w:proofErr w:type="gramEnd"/>
      <w:r w:rsidRPr="002505A8">
        <w:rPr>
          <w:rFonts w:ascii="Calibri" w:hAnsi="Calibri" w:cstheme="minorHAnsi"/>
          <w:sz w:val="22"/>
        </w:rPr>
        <w:t xml:space="preserve"> rather than to be always</w:t>
      </w:r>
      <w:r>
        <w:rPr>
          <w:rFonts w:ascii="Calibri" w:hAnsi="Calibri" w:cstheme="minorHAnsi"/>
          <w:sz w:val="22"/>
        </w:rPr>
        <w:br/>
      </w:r>
      <w:r>
        <w:rPr>
          <w:rFonts w:ascii="Calibri" w:hAnsi="Calibri" w:cstheme="minorHAnsi"/>
          <w:sz w:val="22"/>
          <w:u w:val="single"/>
        </w:rPr>
        <w:t xml:space="preserve"> </w:t>
      </w:r>
      <w:r>
        <w:rPr>
          <w:rFonts w:ascii="Calibri" w:hAnsi="Calibri" w:cstheme="minorHAnsi"/>
          <w:sz w:val="22"/>
          <w:u w:val="single"/>
        </w:rPr>
        <w:tab/>
      </w:r>
      <w:r>
        <w:rPr>
          <w:rFonts w:ascii="Calibri" w:hAnsi="Calibri" w:cstheme="minorHAnsi"/>
          <w:sz w:val="22"/>
          <w:u w:val="single"/>
        </w:rPr>
        <w:tab/>
      </w:r>
      <w:r>
        <w:rPr>
          <w:rFonts w:ascii="Calibri" w:hAnsi="Calibri" w:cstheme="minorHAnsi"/>
          <w:sz w:val="22"/>
        </w:rPr>
        <w:t xml:space="preserve"> </w:t>
      </w:r>
      <w:r w:rsidRPr="002505A8">
        <w:rPr>
          <w:rFonts w:ascii="Calibri" w:hAnsi="Calibri" w:cstheme="minorHAnsi"/>
          <w:sz w:val="22"/>
        </w:rPr>
        <w:t xml:space="preserve">or </w:t>
      </w:r>
      <w:r>
        <w:rPr>
          <w:rFonts w:ascii="Calibri" w:hAnsi="Calibri" w:cstheme="minorHAnsi"/>
          <w:sz w:val="22"/>
          <w:u w:val="single"/>
        </w:rPr>
        <w:t xml:space="preserve"> </w:t>
      </w:r>
      <w:r>
        <w:rPr>
          <w:rFonts w:ascii="Calibri" w:hAnsi="Calibri" w:cstheme="minorHAnsi"/>
          <w:sz w:val="22"/>
          <w:u w:val="single"/>
        </w:rPr>
        <w:tab/>
      </w:r>
      <w:r>
        <w:rPr>
          <w:rFonts w:ascii="Calibri" w:hAnsi="Calibri" w:cstheme="minorHAnsi"/>
          <w:sz w:val="22"/>
          <w:u w:val="single"/>
        </w:rPr>
        <w:tab/>
      </w:r>
      <w:r>
        <w:rPr>
          <w:rFonts w:ascii="Calibri" w:hAnsi="Calibri" w:cstheme="minorHAnsi"/>
          <w:sz w:val="22"/>
          <w:u w:val="single"/>
        </w:rPr>
        <w:tab/>
      </w:r>
      <w:r>
        <w:rPr>
          <w:rFonts w:ascii="Calibri" w:hAnsi="Calibri" w:cstheme="minorHAnsi"/>
          <w:sz w:val="22"/>
        </w:rPr>
        <w:t>.</w:t>
      </w:r>
    </w:p>
    <w:p w14:paraId="31E0DC04" w14:textId="77777777" w:rsidR="001E7926" w:rsidRPr="00616CCB" w:rsidRDefault="001E7926" w:rsidP="001E7926">
      <w:pPr>
        <w:spacing w:after="120"/>
        <w:jc w:val="both"/>
        <w:rPr>
          <w:rFonts w:ascii="Calibri" w:hAnsi="Calibri" w:cstheme="minorHAnsi"/>
          <w:b/>
          <w:sz w:val="22"/>
        </w:rPr>
      </w:pPr>
    </w:p>
    <w:sectPr w:rsidR="001E7926" w:rsidRPr="00616CCB"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5F0"/>
    <w:multiLevelType w:val="hybridMultilevel"/>
    <w:tmpl w:val="66041148"/>
    <w:lvl w:ilvl="0" w:tplc="FE4EBFD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1592DF7"/>
    <w:multiLevelType w:val="hybridMultilevel"/>
    <w:tmpl w:val="CC28A69E"/>
    <w:lvl w:ilvl="0" w:tplc="3C84F42C">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221C2"/>
    <w:multiLevelType w:val="hybridMultilevel"/>
    <w:tmpl w:val="CAB63888"/>
    <w:lvl w:ilvl="0" w:tplc="7C82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774DE"/>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C4E21A7"/>
    <w:multiLevelType w:val="hybridMultilevel"/>
    <w:tmpl w:val="3F528142"/>
    <w:lvl w:ilvl="0" w:tplc="188AECF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438A5"/>
    <w:multiLevelType w:val="hybridMultilevel"/>
    <w:tmpl w:val="247C1238"/>
    <w:lvl w:ilvl="0" w:tplc="16CAA398">
      <w:start w:val="2"/>
      <w:numFmt w:val="upperLetter"/>
      <w:lvlText w:val="%1."/>
      <w:lvlJc w:val="left"/>
      <w:pPr>
        <w:ind w:left="907" w:hanging="360"/>
      </w:pPr>
      <w:rPr>
        <w:rFonts w:ascii="Calibri" w:eastAsiaTheme="minorEastAsia" w:hAnsi="Calibri" w:cstheme="minorBidi"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33A13FD"/>
    <w:multiLevelType w:val="hybridMultilevel"/>
    <w:tmpl w:val="D93C5200"/>
    <w:lvl w:ilvl="0" w:tplc="27C4DFBC">
      <w:start w:val="1"/>
      <w:numFmt w:val="upperLetter"/>
      <w:lvlText w:val="%1."/>
      <w:lvlJc w:val="left"/>
      <w:pPr>
        <w:ind w:left="360" w:hanging="360"/>
      </w:pPr>
      <w:rPr>
        <w:rFonts w:cs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3C2EEA"/>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6038B"/>
    <w:multiLevelType w:val="hybridMultilevel"/>
    <w:tmpl w:val="47AAA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893584"/>
    <w:multiLevelType w:val="hybridMultilevel"/>
    <w:tmpl w:val="1D26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B2A38"/>
    <w:multiLevelType w:val="hybridMultilevel"/>
    <w:tmpl w:val="6D8C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35942"/>
    <w:multiLevelType w:val="hybridMultilevel"/>
    <w:tmpl w:val="70A0162A"/>
    <w:lvl w:ilvl="0" w:tplc="C09C99C4">
      <w:start w:val="1"/>
      <w:numFmt w:val="decimal"/>
      <w:lvlText w:val="%1."/>
      <w:lvlJc w:val="left"/>
      <w:pPr>
        <w:ind w:left="1080" w:hanging="360"/>
      </w:pPr>
      <w:rPr>
        <w:rFonts w:ascii="Calibri" w:eastAsiaTheme="minorEastAsia" w:hAnsi="Calibri" w:cstheme="minorHAnsi"/>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F37DA"/>
    <w:multiLevelType w:val="multilevel"/>
    <w:tmpl w:val="730C2024"/>
    <w:lvl w:ilvl="0">
      <w:start w:val="1"/>
      <w:numFmt w:val="upperLetter"/>
      <w:lvlText w:val="%1."/>
      <w:lvlJc w:val="left"/>
      <w:pPr>
        <w:ind w:left="907" w:hanging="360"/>
      </w:pPr>
      <w:rPr>
        <w:rFonts w:ascii="Calibri" w:eastAsiaTheme="minorEastAsia" w:hAnsi="Calibri" w:cstheme="minorBidi"/>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6">
    <w:nsid w:val="33993392"/>
    <w:multiLevelType w:val="hybridMultilevel"/>
    <w:tmpl w:val="19DA3E9C"/>
    <w:lvl w:ilvl="0" w:tplc="290E55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DD7480"/>
    <w:multiLevelType w:val="multilevel"/>
    <w:tmpl w:val="730C2024"/>
    <w:lvl w:ilvl="0">
      <w:start w:val="1"/>
      <w:numFmt w:val="upperLetter"/>
      <w:lvlText w:val="%1."/>
      <w:lvlJc w:val="left"/>
      <w:pPr>
        <w:ind w:left="907" w:hanging="360"/>
      </w:pPr>
      <w:rPr>
        <w:rFonts w:ascii="Calibri" w:eastAsiaTheme="minorEastAsia" w:hAnsi="Calibri" w:cstheme="minorBidi"/>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8">
    <w:nsid w:val="3B5326A5"/>
    <w:multiLevelType w:val="hybridMultilevel"/>
    <w:tmpl w:val="6F9E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C3798"/>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31F44"/>
    <w:multiLevelType w:val="hybridMultilevel"/>
    <w:tmpl w:val="5816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521989"/>
    <w:multiLevelType w:val="hybridMultilevel"/>
    <w:tmpl w:val="D6ACF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22996"/>
    <w:multiLevelType w:val="hybridMultilevel"/>
    <w:tmpl w:val="4CEED8E6"/>
    <w:lvl w:ilvl="0" w:tplc="DBBE8C56">
      <w:start w:val="1"/>
      <w:numFmt w:val="upperLetter"/>
      <w:lvlText w:val="%1."/>
      <w:lvlJc w:val="left"/>
      <w:pPr>
        <w:ind w:left="360" w:hanging="360"/>
      </w:pPr>
      <w:rPr>
        <w:rFonts w:cstheme="minorHAns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815B59"/>
    <w:multiLevelType w:val="hybridMultilevel"/>
    <w:tmpl w:val="274E330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74A3E"/>
    <w:multiLevelType w:val="hybridMultilevel"/>
    <w:tmpl w:val="F0AA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3C7627"/>
    <w:multiLevelType w:val="multilevel"/>
    <w:tmpl w:val="730C2024"/>
    <w:lvl w:ilvl="0">
      <w:start w:val="1"/>
      <w:numFmt w:val="upperLetter"/>
      <w:lvlText w:val="%1."/>
      <w:lvlJc w:val="left"/>
      <w:pPr>
        <w:ind w:left="907" w:hanging="360"/>
      </w:pPr>
      <w:rPr>
        <w:rFonts w:ascii="Calibri" w:eastAsiaTheme="minorEastAsia" w:hAnsi="Calibri" w:cstheme="minorBidi"/>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26">
    <w:nsid w:val="4ED04999"/>
    <w:multiLevelType w:val="hybridMultilevel"/>
    <w:tmpl w:val="D8446018"/>
    <w:lvl w:ilvl="0" w:tplc="CFDA9490">
      <w:start w:val="3"/>
      <w:numFmt w:val="upperLetter"/>
      <w:lvlText w:val="%1."/>
      <w:lvlJc w:val="left"/>
      <w:pPr>
        <w:ind w:left="360" w:hanging="360"/>
      </w:pPr>
      <w:rPr>
        <w:rFonts w:asciiTheme="majorHAnsi" w:hAnsiTheme="maj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7933C0"/>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2D6FF4"/>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66256D1F"/>
    <w:multiLevelType w:val="hybridMultilevel"/>
    <w:tmpl w:val="AA40F018"/>
    <w:lvl w:ilvl="0" w:tplc="1F2073E4">
      <w:start w:val="3"/>
      <w:numFmt w:val="upperLetter"/>
      <w:lvlText w:val="%1."/>
      <w:lvlJc w:val="left"/>
      <w:pPr>
        <w:ind w:left="907" w:hanging="360"/>
      </w:pPr>
      <w:rPr>
        <w:rFonts w:ascii="Calibri" w:eastAsiaTheme="minorEastAsia" w:hAnsi="Calibri" w:cstheme="minorBidi"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6949717C"/>
    <w:multiLevelType w:val="hybridMultilevel"/>
    <w:tmpl w:val="AAA296BC"/>
    <w:lvl w:ilvl="0" w:tplc="1812C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DE736E"/>
    <w:multiLevelType w:val="hybridMultilevel"/>
    <w:tmpl w:val="735AC2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586F9B"/>
    <w:multiLevelType w:val="hybridMultilevel"/>
    <w:tmpl w:val="274E330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30DEC"/>
    <w:multiLevelType w:val="hybridMultilevel"/>
    <w:tmpl w:val="DB08762A"/>
    <w:lvl w:ilvl="0" w:tplc="EFFA00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2335D0"/>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4"/>
  </w:num>
  <w:num w:numId="2">
    <w:abstractNumId w:val="19"/>
  </w:num>
  <w:num w:numId="3">
    <w:abstractNumId w:val="8"/>
  </w:num>
  <w:num w:numId="4">
    <w:abstractNumId w:val="11"/>
  </w:num>
  <w:num w:numId="5">
    <w:abstractNumId w:val="14"/>
  </w:num>
  <w:num w:numId="6">
    <w:abstractNumId w:val="10"/>
  </w:num>
  <w:num w:numId="7">
    <w:abstractNumId w:val="20"/>
  </w:num>
  <w:num w:numId="8">
    <w:abstractNumId w:val="7"/>
  </w:num>
  <w:num w:numId="9">
    <w:abstractNumId w:val="21"/>
  </w:num>
  <w:num w:numId="10">
    <w:abstractNumId w:val="2"/>
  </w:num>
  <w:num w:numId="11">
    <w:abstractNumId w:val="3"/>
  </w:num>
  <w:num w:numId="12">
    <w:abstractNumId w:val="29"/>
  </w:num>
  <w:num w:numId="13">
    <w:abstractNumId w:val="27"/>
  </w:num>
  <w:num w:numId="14">
    <w:abstractNumId w:val="5"/>
  </w:num>
  <w:num w:numId="15">
    <w:abstractNumId w:val="17"/>
  </w:num>
  <w:num w:numId="16">
    <w:abstractNumId w:val="15"/>
  </w:num>
  <w:num w:numId="17">
    <w:abstractNumId w:val="4"/>
  </w:num>
  <w:num w:numId="18">
    <w:abstractNumId w:val="33"/>
  </w:num>
  <w:num w:numId="19">
    <w:abstractNumId w:val="26"/>
  </w:num>
  <w:num w:numId="20">
    <w:abstractNumId w:val="25"/>
  </w:num>
  <w:num w:numId="21">
    <w:abstractNumId w:val="16"/>
  </w:num>
  <w:num w:numId="22">
    <w:abstractNumId w:val="22"/>
  </w:num>
  <w:num w:numId="23">
    <w:abstractNumId w:val="6"/>
  </w:num>
  <w:num w:numId="24">
    <w:abstractNumId w:val="32"/>
  </w:num>
  <w:num w:numId="25">
    <w:abstractNumId w:val="30"/>
  </w:num>
  <w:num w:numId="26">
    <w:abstractNumId w:val="31"/>
  </w:num>
  <w:num w:numId="27">
    <w:abstractNumId w:val="18"/>
  </w:num>
  <w:num w:numId="28">
    <w:abstractNumId w:val="12"/>
  </w:num>
  <w:num w:numId="29">
    <w:abstractNumId w:val="0"/>
  </w:num>
  <w:num w:numId="30">
    <w:abstractNumId w:val="13"/>
  </w:num>
  <w:num w:numId="31">
    <w:abstractNumId w:val="1"/>
  </w:num>
  <w:num w:numId="32">
    <w:abstractNumId w:val="24"/>
  </w:num>
  <w:num w:numId="33">
    <w:abstractNumId w:val="23"/>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9E35D4"/>
    <w:rsid w:val="00012035"/>
    <w:rsid w:val="00017276"/>
    <w:rsid w:val="00034140"/>
    <w:rsid w:val="00034CA7"/>
    <w:rsid w:val="00043605"/>
    <w:rsid w:val="000521D2"/>
    <w:rsid w:val="000555AE"/>
    <w:rsid w:val="00094C40"/>
    <w:rsid w:val="0015454D"/>
    <w:rsid w:val="001C1197"/>
    <w:rsid w:val="001E7926"/>
    <w:rsid w:val="001F6DF0"/>
    <w:rsid w:val="00202E3B"/>
    <w:rsid w:val="0021573F"/>
    <w:rsid w:val="0022689E"/>
    <w:rsid w:val="0025290F"/>
    <w:rsid w:val="00261B04"/>
    <w:rsid w:val="00267F05"/>
    <w:rsid w:val="00274578"/>
    <w:rsid w:val="00283268"/>
    <w:rsid w:val="002915F9"/>
    <w:rsid w:val="00296D77"/>
    <w:rsid w:val="002A509B"/>
    <w:rsid w:val="002B3604"/>
    <w:rsid w:val="002D1D7A"/>
    <w:rsid w:val="002D7CEB"/>
    <w:rsid w:val="002E2697"/>
    <w:rsid w:val="002E5DFD"/>
    <w:rsid w:val="002F2AE7"/>
    <w:rsid w:val="00315647"/>
    <w:rsid w:val="003403EF"/>
    <w:rsid w:val="00351F5D"/>
    <w:rsid w:val="00387D59"/>
    <w:rsid w:val="003C644A"/>
    <w:rsid w:val="003E1489"/>
    <w:rsid w:val="00425379"/>
    <w:rsid w:val="0046776D"/>
    <w:rsid w:val="004E771B"/>
    <w:rsid w:val="00516207"/>
    <w:rsid w:val="00535038"/>
    <w:rsid w:val="00537198"/>
    <w:rsid w:val="00542C3D"/>
    <w:rsid w:val="00570D39"/>
    <w:rsid w:val="005A483F"/>
    <w:rsid w:val="00604F83"/>
    <w:rsid w:val="00606B4B"/>
    <w:rsid w:val="00616CCB"/>
    <w:rsid w:val="0063718C"/>
    <w:rsid w:val="00662E04"/>
    <w:rsid w:val="006A27E0"/>
    <w:rsid w:val="006A5D82"/>
    <w:rsid w:val="006B15FD"/>
    <w:rsid w:val="007A2BB7"/>
    <w:rsid w:val="007B6BA4"/>
    <w:rsid w:val="008675AF"/>
    <w:rsid w:val="00900696"/>
    <w:rsid w:val="00901A4D"/>
    <w:rsid w:val="00942E2D"/>
    <w:rsid w:val="009A0ED8"/>
    <w:rsid w:val="009D602D"/>
    <w:rsid w:val="009E3239"/>
    <w:rsid w:val="009E35D4"/>
    <w:rsid w:val="009E5CFB"/>
    <w:rsid w:val="009F7C89"/>
    <w:rsid w:val="00A11047"/>
    <w:rsid w:val="00A40A56"/>
    <w:rsid w:val="00A858A3"/>
    <w:rsid w:val="00A8757C"/>
    <w:rsid w:val="00AA3210"/>
    <w:rsid w:val="00AA7C82"/>
    <w:rsid w:val="00AB3CDF"/>
    <w:rsid w:val="00B01B92"/>
    <w:rsid w:val="00B26FA2"/>
    <w:rsid w:val="00BC1865"/>
    <w:rsid w:val="00C1450B"/>
    <w:rsid w:val="00C22D1E"/>
    <w:rsid w:val="00C5498B"/>
    <w:rsid w:val="00C576FB"/>
    <w:rsid w:val="00C760DF"/>
    <w:rsid w:val="00C779E3"/>
    <w:rsid w:val="00CA759A"/>
    <w:rsid w:val="00CD4FAE"/>
    <w:rsid w:val="00CE711F"/>
    <w:rsid w:val="00D150C3"/>
    <w:rsid w:val="00D226DF"/>
    <w:rsid w:val="00D31D1B"/>
    <w:rsid w:val="00D7080F"/>
    <w:rsid w:val="00DB6F13"/>
    <w:rsid w:val="00DC432F"/>
    <w:rsid w:val="00DC7D3B"/>
    <w:rsid w:val="00E0187B"/>
    <w:rsid w:val="00E24FD1"/>
    <w:rsid w:val="00E9784B"/>
    <w:rsid w:val="00F77E98"/>
    <w:rsid w:val="00FE4BF3"/>
    <w:rsid w:val="00FF0296"/>
    <w:rsid w:val="00FF11EB"/>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5650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3</cp:revision>
  <cp:lastPrinted>2014-05-19T18:28:00Z</cp:lastPrinted>
  <dcterms:created xsi:type="dcterms:W3CDTF">2014-05-19T18:28:00Z</dcterms:created>
  <dcterms:modified xsi:type="dcterms:W3CDTF">2014-05-19T18:51:00Z</dcterms:modified>
</cp:coreProperties>
</file>